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836E05" w14:textId="6E2F0C43" w:rsidR="00772CF2" w:rsidRDefault="008F7550" w:rsidP="00155E70">
      <w:pPr>
        <w:pStyle w:val="BodyM"/>
        <w:rPr>
          <w:rFonts w:ascii="Calibri" w:hAnsi="Calibri"/>
          <w:noProof/>
          <w:sz w:val="20"/>
          <w:u w:val="single"/>
        </w:rPr>
      </w:pPr>
      <w:r>
        <w:rPr>
          <w:rFonts w:ascii="Times New Roman" w:eastAsia="Times New Roman" w:hAnsi="Times New Roman"/>
          <w:noProof/>
          <w:sz w:val="16"/>
          <w:szCs w:val="16"/>
        </w:rPr>
        <w:drawing>
          <wp:anchor distT="0" distB="0" distL="114300" distR="114300" simplePos="0" relativeHeight="251659265" behindDoc="0" locked="0" layoutInCell="1" allowOverlap="1" wp14:anchorId="1DF66126" wp14:editId="7DD4E6EE">
            <wp:simplePos x="0" y="0"/>
            <wp:positionH relativeFrom="page">
              <wp:align>center</wp:align>
            </wp:positionH>
            <wp:positionV relativeFrom="page">
              <wp:align>center</wp:align>
            </wp:positionV>
            <wp:extent cx="7621200" cy="1077840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ster of political parties-Applicants handbook front cover.png"/>
                    <pic:cNvPicPr/>
                  </pic:nvPicPr>
                  <pic:blipFill>
                    <a:blip r:embed="rId14">
                      <a:extLst>
                        <a:ext uri="{28A0092B-C50C-407E-A947-70E740481C1C}">
                          <a14:useLocalDpi xmlns:a14="http://schemas.microsoft.com/office/drawing/2010/main" val="0"/>
                        </a:ext>
                      </a:extLst>
                    </a:blip>
                    <a:stretch>
                      <a:fillRect/>
                    </a:stretch>
                  </pic:blipFill>
                  <pic:spPr>
                    <a:xfrm>
                      <a:off x="0" y="0"/>
                      <a:ext cx="7621200" cy="10778400"/>
                    </a:xfrm>
                    <a:prstGeom prst="rect">
                      <a:avLst/>
                    </a:prstGeom>
                  </pic:spPr>
                </pic:pic>
              </a:graphicData>
            </a:graphic>
            <wp14:sizeRelH relativeFrom="margin">
              <wp14:pctWidth>0</wp14:pctWidth>
            </wp14:sizeRelH>
            <wp14:sizeRelV relativeFrom="margin">
              <wp14:pctHeight>0</wp14:pctHeight>
            </wp14:sizeRelV>
          </wp:anchor>
        </w:drawing>
      </w:r>
    </w:p>
    <w:p w14:paraId="349EACF8" w14:textId="77777777" w:rsidR="00BF2C1D" w:rsidRDefault="005F79B2">
      <w:pPr>
        <w:pStyle w:val="TOC1"/>
        <w:tabs>
          <w:tab w:val="right" w:leader="dot" w:pos="4072"/>
        </w:tabs>
        <w:rPr>
          <w:noProof/>
        </w:rPr>
      </w:pPr>
      <w:r>
        <w:rPr>
          <w:noProof/>
        </w:rPr>
        <w:br w:type="page"/>
      </w:r>
    </w:p>
    <w:tbl>
      <w:tblPr>
        <w:tblStyle w:val="Style3"/>
        <w:tblpPr w:leftFromText="180" w:rightFromText="180" w:vertAnchor="text" w:horzAnchor="margin" w:tblpY="470"/>
        <w:tblOverlap w:val="never"/>
        <w:tblW w:w="0" w:type="auto"/>
        <w:tblLayout w:type="fixed"/>
        <w:tblLook w:val="04A0" w:firstRow="1" w:lastRow="0" w:firstColumn="1" w:lastColumn="0" w:noHBand="0" w:noVBand="1"/>
      </w:tblPr>
      <w:tblGrid>
        <w:gridCol w:w="2835"/>
        <w:gridCol w:w="142"/>
      </w:tblGrid>
      <w:tr w:rsidR="00BF2C1D" w14:paraId="38E7A090" w14:textId="77777777" w:rsidTr="00BF2C1D">
        <w:trPr>
          <w:gridAfter w:val="1"/>
          <w:wAfter w:w="142" w:type="dxa"/>
          <w:trHeight w:val="1560"/>
        </w:trPr>
        <w:tc>
          <w:tcPr>
            <w:tcW w:w="2835" w:type="dxa"/>
          </w:tcPr>
          <w:p w14:paraId="5897215C" w14:textId="77777777" w:rsidR="00BF2C1D" w:rsidRDefault="00BF2C1D" w:rsidP="00BF2C1D">
            <w:pPr>
              <w:pStyle w:val="VECNormal"/>
            </w:pPr>
            <w:r>
              <w:rPr>
                <w:noProof/>
              </w:rPr>
              <w:lastRenderedPageBreak/>
              <w:drawing>
                <wp:inline distT="0" distB="0" distL="0" distR="0" wp14:anchorId="0823B399" wp14:editId="5CADADC0">
                  <wp:extent cx="1584000" cy="5527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1584000" cy="552750"/>
                          </a:xfrm>
                          <a:prstGeom prst="rect">
                            <a:avLst/>
                          </a:prstGeom>
                        </pic:spPr>
                      </pic:pic>
                    </a:graphicData>
                  </a:graphic>
                </wp:inline>
              </w:drawing>
            </w:r>
          </w:p>
        </w:tc>
      </w:tr>
      <w:tr w:rsidR="00BF2C1D" w14:paraId="7FCA1F67" w14:textId="77777777" w:rsidTr="00BF2C1D">
        <w:trPr>
          <w:trHeight w:val="9033"/>
        </w:trPr>
        <w:tc>
          <w:tcPr>
            <w:tcW w:w="2977" w:type="dxa"/>
            <w:gridSpan w:val="2"/>
          </w:tcPr>
          <w:p w14:paraId="29077B7F" w14:textId="77777777" w:rsidR="00BF2C1D" w:rsidRPr="00084839" w:rsidRDefault="00BF2C1D" w:rsidP="00BF2C1D">
            <w:pPr>
              <w:pStyle w:val="BACKCOVERTEXT"/>
              <w:pBdr>
                <w:bottom w:val="single" w:sz="4" w:space="8" w:color="000000" w:themeColor="text1"/>
              </w:pBdr>
              <w:spacing w:after="200"/>
            </w:pPr>
            <w:r w:rsidRPr="007077BB">
              <w:t>© State of Victoria</w:t>
            </w:r>
            <w:r w:rsidRPr="00D36ECB">
              <w:rPr>
                <w:rStyle w:val="MEDIUM"/>
                <w:rFonts w:ascii="Arial" w:hAnsi="Arial" w:cs="Arial"/>
              </w:rPr>
              <w:br/>
            </w:r>
            <w:r w:rsidRPr="003A52DA">
              <w:rPr>
                <w:rFonts w:ascii="GT Walsheim Light" w:hAnsi="GT Walsheim Light"/>
              </w:rPr>
              <w:t>(Victorian Electoral Commission)</w:t>
            </w:r>
            <w:r w:rsidRPr="003A52DA">
              <w:rPr>
                <w:rFonts w:ascii="GT Walsheim Light" w:hAnsi="GT Walsheim Light"/>
              </w:rPr>
              <w:br/>
            </w:r>
            <w:r w:rsidRPr="003A52DA" w:rsidDel="00335DB8">
              <w:rPr>
                <w:rFonts w:ascii="GT Walsheim Light" w:hAnsi="GT Walsheim Light"/>
              </w:rPr>
              <w:t>202</w:t>
            </w:r>
            <w:r w:rsidRPr="003A52DA">
              <w:rPr>
                <w:rFonts w:ascii="GT Walsheim Light" w:hAnsi="GT Walsheim Light"/>
              </w:rPr>
              <w:t>1</w:t>
            </w:r>
          </w:p>
          <w:p w14:paraId="1F19800B" w14:textId="77777777" w:rsidR="00BF2C1D" w:rsidRPr="00084839" w:rsidRDefault="00BF2C1D" w:rsidP="00BF2C1D">
            <w:pPr>
              <w:pStyle w:val="BACKCOVERTEXTRULEBELOW"/>
            </w:pPr>
            <w:r w:rsidRPr="00084839">
              <w:t>This work,</w:t>
            </w:r>
            <w:r>
              <w:t xml:space="preserve"> Registration of Political Parties Applicants Handbook,</w:t>
            </w:r>
            <w:r w:rsidRPr="00084839">
              <w:t xml:space="preserve"> is licensed under a Creative Commons Attribution 4.0 licence [http://creativecommons.org/licenses/by/4.0/].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p>
          <w:p w14:paraId="3051F5B9" w14:textId="77777777" w:rsidR="00BF2C1D" w:rsidRPr="00D36ECB" w:rsidRDefault="00BF2C1D" w:rsidP="00BF2C1D">
            <w:pPr>
              <w:rPr>
                <w:sz w:val="8"/>
                <w:szCs w:val="8"/>
              </w:rPr>
            </w:pPr>
            <w:r w:rsidRPr="00D36ECB">
              <w:rPr>
                <w:noProof/>
                <w:color w:val="2B579A"/>
                <w:shd w:val="clear" w:color="auto" w:fill="E6E6E6"/>
              </w:rPr>
              <w:drawing>
                <wp:inline distT="0" distB="0" distL="0" distR="0" wp14:anchorId="0DEF8F4C" wp14:editId="3A590358">
                  <wp:extent cx="828675" cy="3512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351286"/>
                          </a:xfrm>
                          <a:prstGeom prst="rect">
                            <a:avLst/>
                          </a:prstGeom>
                          <a:noFill/>
                          <a:ln>
                            <a:noFill/>
                          </a:ln>
                        </pic:spPr>
                      </pic:pic>
                    </a:graphicData>
                  </a:graphic>
                </wp:inline>
              </w:drawing>
            </w:r>
          </w:p>
          <w:p w14:paraId="534C77DF" w14:textId="77777777" w:rsidR="00BF2C1D" w:rsidRPr="00084839" w:rsidRDefault="00BF2C1D" w:rsidP="00BF2C1D">
            <w:pPr>
              <w:pStyle w:val="BACKCOVERTEXTRULEBELOW"/>
            </w:pPr>
            <w:r w:rsidRPr="00084839">
              <w:t>Level 11, 530 Collins Street</w:t>
            </w:r>
            <w:r w:rsidRPr="00084839">
              <w:br/>
              <w:t>Melbourne Victoria 3000</w:t>
            </w:r>
            <w:r w:rsidRPr="00084839">
              <w:br/>
            </w:r>
            <w:r w:rsidRPr="00084839">
              <w:rPr>
                <w:rStyle w:val="MEDIUM"/>
              </w:rPr>
              <w:t>T</w:t>
            </w:r>
            <w:r w:rsidRPr="00084839">
              <w:t xml:space="preserve"> 131 832</w:t>
            </w:r>
            <w:r w:rsidRPr="00084839">
              <w:br/>
              <w:t>info@vec.vic.gov.au</w:t>
            </w:r>
            <w:r w:rsidRPr="00084839">
              <w:br/>
              <w:t>vec.vic.gov.au</w:t>
            </w:r>
          </w:p>
          <w:p w14:paraId="379F92A9" w14:textId="77777777" w:rsidR="00BF2C1D" w:rsidRPr="00D36ECB" w:rsidRDefault="00BF2C1D" w:rsidP="00BF2C1D">
            <w:pPr>
              <w:pStyle w:val="VECNormal"/>
            </w:pPr>
          </w:p>
        </w:tc>
      </w:tr>
    </w:tbl>
    <w:p w14:paraId="4DD58D6E" w14:textId="77777777" w:rsidR="00BF2C1D" w:rsidRDefault="00BF2C1D" w:rsidP="00BF2C1D">
      <w:pPr>
        <w:pStyle w:val="Heading2contents"/>
        <w:sectPr w:rsidR="00BF2C1D" w:rsidSect="00772CF2">
          <w:headerReference w:type="even" r:id="rId17"/>
          <w:headerReference w:type="default" r:id="rId18"/>
          <w:footerReference w:type="even" r:id="rId19"/>
          <w:footerReference w:type="default" r:id="rId20"/>
          <w:headerReference w:type="first" r:id="rId21"/>
          <w:footerReference w:type="first" r:id="rId22"/>
          <w:type w:val="evenPage"/>
          <w:pgSz w:w="11907" w:h="16840" w:code="9"/>
          <w:pgMar w:top="1701" w:right="1588" w:bottom="1701" w:left="1588" w:header="510" w:footer="340" w:gutter="0"/>
          <w:pgNumType w:start="1"/>
          <w:cols w:num="2" w:space="567"/>
          <w:docGrid w:linePitch="326"/>
        </w:sectPr>
      </w:pPr>
    </w:p>
    <w:p w14:paraId="089A8132" w14:textId="010F950C" w:rsidR="00BF2C1D" w:rsidRDefault="00BF2C1D" w:rsidP="00BF2C1D">
      <w:pPr>
        <w:pStyle w:val="Heading2contents"/>
        <w:sectPr w:rsidR="00BF2C1D" w:rsidSect="00BF2C1D">
          <w:type w:val="continuous"/>
          <w:pgSz w:w="11907" w:h="16840" w:code="9"/>
          <w:pgMar w:top="1701" w:right="1588" w:bottom="1701" w:left="1588" w:header="510" w:footer="340" w:gutter="0"/>
          <w:pgNumType w:start="1"/>
          <w:cols w:space="567"/>
          <w:docGrid w:linePitch="326"/>
        </w:sectPr>
      </w:pPr>
    </w:p>
    <w:p w14:paraId="5DEDA40C" w14:textId="6A63900F" w:rsidR="00BF2C1D" w:rsidRDefault="00BF2C1D" w:rsidP="00BF2C1D">
      <w:pPr>
        <w:pStyle w:val="Heading2contents"/>
      </w:pPr>
    </w:p>
    <w:p w14:paraId="2927AE8A" w14:textId="77777777" w:rsidR="00BF2C1D" w:rsidRDefault="00BF2C1D" w:rsidP="00BF2C1D">
      <w:pPr>
        <w:pStyle w:val="Heading2contents"/>
      </w:pPr>
    </w:p>
    <w:p w14:paraId="0E9715C5" w14:textId="77777777" w:rsidR="00BF2C1D" w:rsidRDefault="00BF2C1D" w:rsidP="00BF2C1D">
      <w:pPr>
        <w:pStyle w:val="Heading2contents"/>
        <w:sectPr w:rsidR="00BF2C1D" w:rsidSect="00BF2C1D">
          <w:type w:val="continuous"/>
          <w:pgSz w:w="11907" w:h="16840" w:code="9"/>
          <w:pgMar w:top="1701" w:right="1588" w:bottom="1701" w:left="1588" w:header="510" w:footer="340" w:gutter="0"/>
          <w:pgNumType w:start="1"/>
          <w:cols w:space="567"/>
          <w:docGrid w:linePitch="326"/>
        </w:sectPr>
      </w:pPr>
    </w:p>
    <w:p w14:paraId="59BAE829" w14:textId="4EC249D3" w:rsidR="00BF2C1D" w:rsidRDefault="00BF2C1D" w:rsidP="00BF2C1D">
      <w:pPr>
        <w:pStyle w:val="Heading2contents"/>
      </w:pPr>
    </w:p>
    <w:p w14:paraId="11D87BFE" w14:textId="77777777" w:rsidR="00BF2C1D" w:rsidRDefault="00BF2C1D" w:rsidP="00BF2C1D">
      <w:pPr>
        <w:pStyle w:val="Heading2contents"/>
      </w:pPr>
    </w:p>
    <w:p w14:paraId="1F48AD74" w14:textId="77777777" w:rsidR="00BF2C1D" w:rsidRDefault="00BF2C1D" w:rsidP="00BF2C1D">
      <w:pPr>
        <w:pStyle w:val="Heading2contents"/>
      </w:pPr>
    </w:p>
    <w:p w14:paraId="36D9567E" w14:textId="77777777" w:rsidR="00BF2C1D" w:rsidRDefault="00BF2C1D" w:rsidP="00BF2C1D">
      <w:pPr>
        <w:pStyle w:val="Heading2contents"/>
      </w:pPr>
    </w:p>
    <w:p w14:paraId="5B89E274" w14:textId="77777777" w:rsidR="00BF2C1D" w:rsidRDefault="00BF2C1D" w:rsidP="00BF2C1D">
      <w:pPr>
        <w:pStyle w:val="Heading2contents"/>
      </w:pPr>
    </w:p>
    <w:p w14:paraId="3EBE054F" w14:textId="77777777" w:rsidR="00BF2C1D" w:rsidRDefault="00BF2C1D" w:rsidP="00BF2C1D">
      <w:pPr>
        <w:pStyle w:val="Heading2contents"/>
      </w:pPr>
    </w:p>
    <w:p w14:paraId="63141436" w14:textId="77777777" w:rsidR="00BF2C1D" w:rsidRDefault="00BF2C1D" w:rsidP="00BF2C1D">
      <w:pPr>
        <w:pStyle w:val="Heading2contents"/>
      </w:pPr>
    </w:p>
    <w:p w14:paraId="1982DE99" w14:textId="77777777" w:rsidR="00BF2C1D" w:rsidRDefault="00BF2C1D" w:rsidP="00BF2C1D">
      <w:pPr>
        <w:pStyle w:val="Heading2contents"/>
      </w:pPr>
    </w:p>
    <w:p w14:paraId="09F9EBB3" w14:textId="77777777" w:rsidR="00BF2C1D" w:rsidRDefault="00BF2C1D" w:rsidP="00BF2C1D">
      <w:pPr>
        <w:pStyle w:val="Heading2contents"/>
      </w:pPr>
    </w:p>
    <w:p w14:paraId="051520A6" w14:textId="77777777" w:rsidR="00BF2C1D" w:rsidRDefault="00BF2C1D" w:rsidP="00BF2C1D">
      <w:pPr>
        <w:pStyle w:val="Heading2contents"/>
      </w:pPr>
    </w:p>
    <w:p w14:paraId="70EDD7AC" w14:textId="77777777" w:rsidR="00BF2C1D" w:rsidRDefault="00BF2C1D" w:rsidP="00BF2C1D">
      <w:pPr>
        <w:pStyle w:val="Heading2contents"/>
      </w:pPr>
    </w:p>
    <w:p w14:paraId="688E1C1C" w14:textId="77777777" w:rsidR="00BF2C1D" w:rsidRDefault="00BF2C1D">
      <w:pPr>
        <w:pStyle w:val="TOC1"/>
        <w:tabs>
          <w:tab w:val="right" w:leader="dot" w:pos="4072"/>
        </w:tabs>
        <w:rPr>
          <w:noProof/>
        </w:rPr>
      </w:pPr>
    </w:p>
    <w:p w14:paraId="2ED94161" w14:textId="77777777" w:rsidR="00BF2C1D" w:rsidRPr="009F2682" w:rsidRDefault="00BF2C1D" w:rsidP="00BF2C1D">
      <w:pPr>
        <w:pStyle w:val="Heading2contents"/>
      </w:pPr>
      <w:r w:rsidRPr="009F2682">
        <w:t>Acknowledgement</w:t>
      </w:r>
      <w:r>
        <w:t xml:space="preserve"> </w:t>
      </w:r>
      <w:r w:rsidRPr="009F2682">
        <w:t>of</w:t>
      </w:r>
      <w:r>
        <w:t xml:space="preserve"> </w:t>
      </w:r>
      <w:r w:rsidRPr="009F2682">
        <w:t>Country</w:t>
      </w:r>
    </w:p>
    <w:p w14:paraId="5FADEC98" w14:textId="77777777" w:rsidR="00BF2C1D" w:rsidRPr="000F5A7C" w:rsidRDefault="00BF2C1D" w:rsidP="00BF2C1D">
      <w:pPr>
        <w:pStyle w:val="BODYCOPY"/>
      </w:pPr>
      <w:r w:rsidRPr="000F5A7C">
        <w:t>The Victorian Electoral Commission pays respect to Victoria's traditional owners and their elders past and present who have been custodians of this country for many thousands of years. Their living culture and their role in the life of Victoria is acknowledged by the VEC.</w:t>
      </w:r>
    </w:p>
    <w:p w14:paraId="00C0CD1A" w14:textId="04E5377B" w:rsidR="00BF2C1D" w:rsidRPr="00BF2C1D" w:rsidRDefault="00BF2C1D" w:rsidP="00BF2C1D">
      <w:pPr>
        <w:sectPr w:rsidR="00BF2C1D" w:rsidRPr="00BF2C1D" w:rsidSect="00BF2C1D">
          <w:type w:val="continuous"/>
          <w:pgSz w:w="11907" w:h="16840" w:code="9"/>
          <w:pgMar w:top="1701" w:right="1588" w:bottom="1701" w:left="1588" w:header="510" w:footer="340" w:gutter="0"/>
          <w:pgNumType w:start="1"/>
          <w:cols w:space="567"/>
          <w:docGrid w:linePitch="326"/>
        </w:sectPr>
      </w:pPr>
    </w:p>
    <w:p w14:paraId="46BABCAE" w14:textId="77777777" w:rsidR="00BF2C1D" w:rsidRDefault="00BF2C1D">
      <w:pPr>
        <w:pStyle w:val="TOC1"/>
        <w:tabs>
          <w:tab w:val="right" w:leader="dot" w:pos="4072"/>
        </w:tabs>
        <w:rPr>
          <w:noProof/>
        </w:rPr>
        <w:sectPr w:rsidR="00BF2C1D" w:rsidSect="00BF2C1D">
          <w:type w:val="continuous"/>
          <w:pgSz w:w="11907" w:h="16840" w:code="9"/>
          <w:pgMar w:top="1701" w:right="1588" w:bottom="1701" w:left="1588" w:header="510" w:footer="340" w:gutter="0"/>
          <w:pgNumType w:start="1"/>
          <w:cols w:num="2" w:space="567"/>
          <w:docGrid w:linePitch="326"/>
        </w:sectPr>
      </w:pPr>
    </w:p>
    <w:p w14:paraId="4969C975" w14:textId="149F84EA" w:rsidR="000B365B" w:rsidRPr="00A72F89" w:rsidRDefault="00772CF2">
      <w:pPr>
        <w:pStyle w:val="TOC1"/>
        <w:tabs>
          <w:tab w:val="right" w:leader="dot" w:pos="4072"/>
        </w:tabs>
        <w:rPr>
          <w:rFonts w:ascii="Calibri" w:hAnsi="Calibri" w:cs="Times New Roman"/>
          <w:b w:val="0"/>
          <w:bCs w:val="0"/>
          <w:noProof/>
          <w:sz w:val="24"/>
          <w:szCs w:val="24"/>
          <w:lang w:eastAsia="en-GB"/>
        </w:rPr>
      </w:pPr>
      <w:r>
        <w:rPr>
          <w:noProof/>
        </w:rPr>
        <w:br w:type="page"/>
      </w:r>
      <w:bookmarkStart w:id="0" w:name="_Toc23257710"/>
      <w:r w:rsidR="000B365B">
        <w:rPr>
          <w:rFonts w:ascii="Calibri" w:hAnsi="Calibri"/>
          <w:noProof/>
          <w:sz w:val="20"/>
          <w:u w:val="single"/>
        </w:rPr>
        <w:fldChar w:fldCharType="begin"/>
      </w:r>
      <w:r w:rsidR="000B365B">
        <w:rPr>
          <w:rFonts w:ascii="Calibri" w:hAnsi="Calibri"/>
          <w:noProof/>
          <w:sz w:val="20"/>
          <w:u w:val="single"/>
        </w:rPr>
        <w:instrText xml:space="preserve"> TOC \h \z \u \t "Heading1M,1,Heading2M,2" </w:instrText>
      </w:r>
      <w:r w:rsidR="000B365B">
        <w:rPr>
          <w:rFonts w:ascii="Calibri" w:hAnsi="Calibri"/>
          <w:noProof/>
          <w:sz w:val="20"/>
          <w:u w:val="single"/>
        </w:rPr>
        <w:fldChar w:fldCharType="separate"/>
      </w:r>
      <w:hyperlink w:anchor="_Toc45096463" w:history="1">
        <w:r w:rsidR="000B365B" w:rsidRPr="008A3E80">
          <w:rPr>
            <w:rStyle w:val="Hyperlink"/>
            <w:noProof/>
          </w:rPr>
          <w:t>Introduction</w:t>
        </w:r>
        <w:r w:rsidR="000B365B">
          <w:rPr>
            <w:noProof/>
            <w:webHidden/>
          </w:rPr>
          <w:tab/>
        </w:r>
        <w:r w:rsidR="000B365B">
          <w:rPr>
            <w:noProof/>
            <w:webHidden/>
          </w:rPr>
          <w:fldChar w:fldCharType="begin"/>
        </w:r>
        <w:r w:rsidR="000B365B">
          <w:rPr>
            <w:noProof/>
            <w:webHidden/>
          </w:rPr>
          <w:instrText xml:space="preserve"> PAGEREF _Toc45096463 \h </w:instrText>
        </w:r>
        <w:r w:rsidR="000B365B">
          <w:rPr>
            <w:noProof/>
            <w:webHidden/>
          </w:rPr>
        </w:r>
        <w:r w:rsidR="000B365B">
          <w:rPr>
            <w:noProof/>
            <w:webHidden/>
          </w:rPr>
          <w:fldChar w:fldCharType="separate"/>
        </w:r>
        <w:r w:rsidR="00C64F17">
          <w:rPr>
            <w:noProof/>
            <w:webHidden/>
          </w:rPr>
          <w:t>1</w:t>
        </w:r>
        <w:r w:rsidR="000B365B">
          <w:rPr>
            <w:noProof/>
            <w:webHidden/>
          </w:rPr>
          <w:fldChar w:fldCharType="end"/>
        </w:r>
      </w:hyperlink>
    </w:p>
    <w:p w14:paraId="3DE3F6C3" w14:textId="3DE89CDB"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64" w:history="1">
        <w:r w:rsidR="000B365B" w:rsidRPr="008A3E80">
          <w:rPr>
            <w:rStyle w:val="Hyperlink"/>
            <w:noProof/>
          </w:rPr>
          <w:t>Background</w:t>
        </w:r>
        <w:r w:rsidR="000B365B">
          <w:rPr>
            <w:noProof/>
            <w:webHidden/>
          </w:rPr>
          <w:tab/>
        </w:r>
        <w:r w:rsidR="000B365B">
          <w:rPr>
            <w:noProof/>
            <w:webHidden/>
          </w:rPr>
          <w:fldChar w:fldCharType="begin"/>
        </w:r>
        <w:r w:rsidR="000B365B">
          <w:rPr>
            <w:noProof/>
            <w:webHidden/>
          </w:rPr>
          <w:instrText xml:space="preserve"> PAGEREF _Toc45096464 \h </w:instrText>
        </w:r>
        <w:r w:rsidR="000B365B">
          <w:rPr>
            <w:noProof/>
            <w:webHidden/>
          </w:rPr>
        </w:r>
        <w:r w:rsidR="000B365B">
          <w:rPr>
            <w:noProof/>
            <w:webHidden/>
          </w:rPr>
          <w:fldChar w:fldCharType="separate"/>
        </w:r>
        <w:r w:rsidR="00C64F17">
          <w:rPr>
            <w:noProof/>
            <w:webHidden/>
          </w:rPr>
          <w:t>2</w:t>
        </w:r>
        <w:r w:rsidR="000B365B">
          <w:rPr>
            <w:noProof/>
            <w:webHidden/>
          </w:rPr>
          <w:fldChar w:fldCharType="end"/>
        </w:r>
      </w:hyperlink>
    </w:p>
    <w:p w14:paraId="79DF8018" w14:textId="35633B2C"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65" w:history="1">
        <w:r w:rsidR="000B365B" w:rsidRPr="008A3E80">
          <w:rPr>
            <w:rStyle w:val="Hyperlink"/>
            <w:noProof/>
          </w:rPr>
          <w:t>Parties eligible for registration</w:t>
        </w:r>
        <w:r w:rsidR="000B365B">
          <w:rPr>
            <w:noProof/>
            <w:webHidden/>
          </w:rPr>
          <w:tab/>
        </w:r>
        <w:r w:rsidR="000B365B">
          <w:rPr>
            <w:noProof/>
            <w:webHidden/>
          </w:rPr>
          <w:fldChar w:fldCharType="begin"/>
        </w:r>
        <w:r w:rsidR="000B365B">
          <w:rPr>
            <w:noProof/>
            <w:webHidden/>
          </w:rPr>
          <w:instrText xml:space="preserve"> PAGEREF _Toc45096465 \h </w:instrText>
        </w:r>
        <w:r w:rsidR="000B365B">
          <w:rPr>
            <w:noProof/>
            <w:webHidden/>
          </w:rPr>
        </w:r>
        <w:r w:rsidR="000B365B">
          <w:rPr>
            <w:noProof/>
            <w:webHidden/>
          </w:rPr>
          <w:fldChar w:fldCharType="separate"/>
        </w:r>
        <w:r w:rsidR="00C64F17">
          <w:rPr>
            <w:noProof/>
            <w:webHidden/>
          </w:rPr>
          <w:t>2</w:t>
        </w:r>
        <w:r w:rsidR="000B365B">
          <w:rPr>
            <w:noProof/>
            <w:webHidden/>
          </w:rPr>
          <w:fldChar w:fldCharType="end"/>
        </w:r>
      </w:hyperlink>
    </w:p>
    <w:p w14:paraId="3561C35F" w14:textId="1D157C7A"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66" w:history="1">
        <w:r w:rsidR="000B365B" w:rsidRPr="008A3E80">
          <w:rPr>
            <w:rStyle w:val="Hyperlink"/>
            <w:noProof/>
          </w:rPr>
          <w:t>Applications for registration</w:t>
        </w:r>
        <w:r w:rsidR="000B365B">
          <w:rPr>
            <w:noProof/>
            <w:webHidden/>
          </w:rPr>
          <w:tab/>
        </w:r>
        <w:r w:rsidR="000B365B">
          <w:rPr>
            <w:noProof/>
            <w:webHidden/>
          </w:rPr>
          <w:fldChar w:fldCharType="begin"/>
        </w:r>
        <w:r w:rsidR="000B365B">
          <w:rPr>
            <w:noProof/>
            <w:webHidden/>
          </w:rPr>
          <w:instrText xml:space="preserve"> PAGEREF _Toc45096466 \h </w:instrText>
        </w:r>
        <w:r w:rsidR="000B365B">
          <w:rPr>
            <w:noProof/>
            <w:webHidden/>
          </w:rPr>
        </w:r>
        <w:r w:rsidR="000B365B">
          <w:rPr>
            <w:noProof/>
            <w:webHidden/>
          </w:rPr>
          <w:fldChar w:fldCharType="separate"/>
        </w:r>
        <w:r w:rsidR="00C64F17">
          <w:rPr>
            <w:noProof/>
            <w:webHidden/>
          </w:rPr>
          <w:t>2</w:t>
        </w:r>
        <w:r w:rsidR="000B365B">
          <w:rPr>
            <w:noProof/>
            <w:webHidden/>
          </w:rPr>
          <w:fldChar w:fldCharType="end"/>
        </w:r>
      </w:hyperlink>
    </w:p>
    <w:p w14:paraId="509A8975" w14:textId="5C0BE9B3"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67" w:history="1">
        <w:r w:rsidR="000B365B" w:rsidRPr="008A3E80">
          <w:rPr>
            <w:rStyle w:val="Hyperlink"/>
            <w:noProof/>
          </w:rPr>
          <w:t>Close of register prior to State elections</w:t>
        </w:r>
        <w:r w:rsidR="000B365B">
          <w:rPr>
            <w:noProof/>
            <w:webHidden/>
          </w:rPr>
          <w:tab/>
        </w:r>
        <w:r w:rsidR="000B365B">
          <w:rPr>
            <w:noProof/>
            <w:webHidden/>
          </w:rPr>
          <w:fldChar w:fldCharType="begin"/>
        </w:r>
        <w:r w:rsidR="000B365B">
          <w:rPr>
            <w:noProof/>
            <w:webHidden/>
          </w:rPr>
          <w:instrText xml:space="preserve"> PAGEREF _Toc45096467 \h </w:instrText>
        </w:r>
        <w:r w:rsidR="000B365B">
          <w:rPr>
            <w:noProof/>
            <w:webHidden/>
          </w:rPr>
        </w:r>
        <w:r w:rsidR="000B365B">
          <w:rPr>
            <w:noProof/>
            <w:webHidden/>
          </w:rPr>
          <w:fldChar w:fldCharType="separate"/>
        </w:r>
        <w:r w:rsidR="00C64F17">
          <w:rPr>
            <w:noProof/>
            <w:webHidden/>
          </w:rPr>
          <w:t>2</w:t>
        </w:r>
        <w:r w:rsidR="000B365B">
          <w:rPr>
            <w:noProof/>
            <w:webHidden/>
          </w:rPr>
          <w:fldChar w:fldCharType="end"/>
        </w:r>
      </w:hyperlink>
    </w:p>
    <w:p w14:paraId="26CAEC1A" w14:textId="3DDC6D57"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68" w:history="1">
        <w:r w:rsidR="000B365B" w:rsidRPr="008A3E80">
          <w:rPr>
            <w:rStyle w:val="Hyperlink"/>
            <w:noProof/>
          </w:rPr>
          <w:t>Suspension of registration during elections</w:t>
        </w:r>
        <w:r w:rsidR="000B365B">
          <w:rPr>
            <w:noProof/>
            <w:webHidden/>
          </w:rPr>
          <w:tab/>
        </w:r>
        <w:r w:rsidR="000B365B">
          <w:rPr>
            <w:noProof/>
            <w:webHidden/>
          </w:rPr>
          <w:fldChar w:fldCharType="begin"/>
        </w:r>
        <w:r w:rsidR="000B365B">
          <w:rPr>
            <w:noProof/>
            <w:webHidden/>
          </w:rPr>
          <w:instrText xml:space="preserve"> PAGEREF _Toc45096468 \h </w:instrText>
        </w:r>
        <w:r w:rsidR="000B365B">
          <w:rPr>
            <w:noProof/>
            <w:webHidden/>
          </w:rPr>
        </w:r>
        <w:r w:rsidR="000B365B">
          <w:rPr>
            <w:noProof/>
            <w:webHidden/>
          </w:rPr>
          <w:fldChar w:fldCharType="separate"/>
        </w:r>
        <w:r w:rsidR="00C64F17">
          <w:rPr>
            <w:noProof/>
            <w:webHidden/>
          </w:rPr>
          <w:t>2</w:t>
        </w:r>
        <w:r w:rsidR="000B365B">
          <w:rPr>
            <w:noProof/>
            <w:webHidden/>
          </w:rPr>
          <w:fldChar w:fldCharType="end"/>
        </w:r>
      </w:hyperlink>
    </w:p>
    <w:p w14:paraId="72F31AA7" w14:textId="45EC071F"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69" w:history="1">
        <w:r w:rsidR="000B365B" w:rsidRPr="008A3E80">
          <w:rPr>
            <w:rStyle w:val="Hyperlink"/>
            <w:noProof/>
          </w:rPr>
          <w:t>Details to be shown in the application</w:t>
        </w:r>
        <w:r w:rsidR="000B365B">
          <w:rPr>
            <w:noProof/>
            <w:webHidden/>
          </w:rPr>
          <w:tab/>
        </w:r>
        <w:r w:rsidR="000B365B">
          <w:rPr>
            <w:noProof/>
            <w:webHidden/>
          </w:rPr>
          <w:fldChar w:fldCharType="begin"/>
        </w:r>
        <w:r w:rsidR="000B365B">
          <w:rPr>
            <w:noProof/>
            <w:webHidden/>
          </w:rPr>
          <w:instrText xml:space="preserve"> PAGEREF _Toc45096469 \h </w:instrText>
        </w:r>
        <w:r w:rsidR="000B365B">
          <w:rPr>
            <w:noProof/>
            <w:webHidden/>
          </w:rPr>
        </w:r>
        <w:r w:rsidR="000B365B">
          <w:rPr>
            <w:noProof/>
            <w:webHidden/>
          </w:rPr>
          <w:fldChar w:fldCharType="separate"/>
        </w:r>
        <w:r w:rsidR="00C64F17">
          <w:rPr>
            <w:noProof/>
            <w:webHidden/>
          </w:rPr>
          <w:t>2</w:t>
        </w:r>
        <w:r w:rsidR="000B365B">
          <w:rPr>
            <w:noProof/>
            <w:webHidden/>
          </w:rPr>
          <w:fldChar w:fldCharType="end"/>
        </w:r>
      </w:hyperlink>
    </w:p>
    <w:p w14:paraId="6D1BBC30" w14:textId="6612CDE8"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0" w:history="1">
        <w:r w:rsidR="000B365B" w:rsidRPr="008A3E80">
          <w:rPr>
            <w:rStyle w:val="Hyperlink"/>
            <w:noProof/>
          </w:rPr>
          <w:t>Limitations on party names and abbreviations</w:t>
        </w:r>
        <w:r w:rsidR="000B365B">
          <w:rPr>
            <w:noProof/>
            <w:webHidden/>
          </w:rPr>
          <w:tab/>
        </w:r>
        <w:r w:rsidR="000B365B">
          <w:rPr>
            <w:noProof/>
            <w:webHidden/>
          </w:rPr>
          <w:fldChar w:fldCharType="begin"/>
        </w:r>
        <w:r w:rsidR="000B365B">
          <w:rPr>
            <w:noProof/>
            <w:webHidden/>
          </w:rPr>
          <w:instrText xml:space="preserve"> PAGEREF _Toc45096470 \h </w:instrText>
        </w:r>
        <w:r w:rsidR="000B365B">
          <w:rPr>
            <w:noProof/>
            <w:webHidden/>
          </w:rPr>
        </w:r>
        <w:r w:rsidR="000B365B">
          <w:rPr>
            <w:noProof/>
            <w:webHidden/>
          </w:rPr>
          <w:fldChar w:fldCharType="separate"/>
        </w:r>
        <w:r w:rsidR="00C64F17">
          <w:rPr>
            <w:noProof/>
            <w:webHidden/>
          </w:rPr>
          <w:t>3</w:t>
        </w:r>
        <w:r w:rsidR="000B365B">
          <w:rPr>
            <w:noProof/>
            <w:webHidden/>
          </w:rPr>
          <w:fldChar w:fldCharType="end"/>
        </w:r>
      </w:hyperlink>
    </w:p>
    <w:p w14:paraId="57122F8B" w14:textId="0396AD60"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1" w:history="1">
        <w:r w:rsidR="000B365B" w:rsidRPr="008A3E80">
          <w:rPr>
            <w:rStyle w:val="Hyperlink"/>
            <w:noProof/>
          </w:rPr>
          <w:t>Applications and format of a party logo</w:t>
        </w:r>
        <w:r w:rsidR="000B365B">
          <w:rPr>
            <w:noProof/>
            <w:webHidden/>
          </w:rPr>
          <w:tab/>
        </w:r>
        <w:r w:rsidR="000B365B">
          <w:rPr>
            <w:noProof/>
            <w:webHidden/>
          </w:rPr>
          <w:fldChar w:fldCharType="begin"/>
        </w:r>
        <w:r w:rsidR="000B365B">
          <w:rPr>
            <w:noProof/>
            <w:webHidden/>
          </w:rPr>
          <w:instrText xml:space="preserve"> PAGEREF _Toc45096471 \h </w:instrText>
        </w:r>
        <w:r w:rsidR="000B365B">
          <w:rPr>
            <w:noProof/>
            <w:webHidden/>
          </w:rPr>
        </w:r>
        <w:r w:rsidR="000B365B">
          <w:rPr>
            <w:noProof/>
            <w:webHidden/>
          </w:rPr>
          <w:fldChar w:fldCharType="separate"/>
        </w:r>
        <w:r w:rsidR="00C64F17">
          <w:rPr>
            <w:noProof/>
            <w:webHidden/>
          </w:rPr>
          <w:t>3</w:t>
        </w:r>
        <w:r w:rsidR="000B365B">
          <w:rPr>
            <w:noProof/>
            <w:webHidden/>
          </w:rPr>
          <w:fldChar w:fldCharType="end"/>
        </w:r>
      </w:hyperlink>
    </w:p>
    <w:p w14:paraId="0F0D89A3" w14:textId="6EDEEDB5"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2" w:history="1">
        <w:r w:rsidR="000B365B" w:rsidRPr="008A3E80">
          <w:rPr>
            <w:rStyle w:val="Hyperlink"/>
            <w:noProof/>
          </w:rPr>
          <w:t>Limitations on party logo</w:t>
        </w:r>
        <w:r w:rsidR="000B365B">
          <w:rPr>
            <w:noProof/>
            <w:webHidden/>
          </w:rPr>
          <w:tab/>
        </w:r>
        <w:r w:rsidR="000B365B">
          <w:rPr>
            <w:noProof/>
            <w:webHidden/>
          </w:rPr>
          <w:fldChar w:fldCharType="begin"/>
        </w:r>
        <w:r w:rsidR="000B365B">
          <w:rPr>
            <w:noProof/>
            <w:webHidden/>
          </w:rPr>
          <w:instrText xml:space="preserve"> PAGEREF _Toc45096472 \h </w:instrText>
        </w:r>
        <w:r w:rsidR="000B365B">
          <w:rPr>
            <w:noProof/>
            <w:webHidden/>
          </w:rPr>
        </w:r>
        <w:r w:rsidR="000B365B">
          <w:rPr>
            <w:noProof/>
            <w:webHidden/>
          </w:rPr>
          <w:fldChar w:fldCharType="separate"/>
        </w:r>
        <w:r w:rsidR="00C64F17">
          <w:rPr>
            <w:noProof/>
            <w:webHidden/>
          </w:rPr>
          <w:t>3</w:t>
        </w:r>
        <w:r w:rsidR="000B365B">
          <w:rPr>
            <w:noProof/>
            <w:webHidden/>
          </w:rPr>
          <w:fldChar w:fldCharType="end"/>
        </w:r>
      </w:hyperlink>
    </w:p>
    <w:p w14:paraId="787BA193" w14:textId="58B9EEFC"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3" w:history="1">
        <w:r w:rsidR="000B365B" w:rsidRPr="008A3E80">
          <w:rPr>
            <w:rStyle w:val="Hyperlink"/>
            <w:noProof/>
          </w:rPr>
          <w:t>Registered Officer</w:t>
        </w:r>
        <w:r w:rsidR="000B365B">
          <w:rPr>
            <w:noProof/>
            <w:webHidden/>
          </w:rPr>
          <w:tab/>
        </w:r>
        <w:r w:rsidR="000B365B">
          <w:rPr>
            <w:noProof/>
            <w:webHidden/>
          </w:rPr>
          <w:fldChar w:fldCharType="begin"/>
        </w:r>
        <w:r w:rsidR="000B365B">
          <w:rPr>
            <w:noProof/>
            <w:webHidden/>
          </w:rPr>
          <w:instrText xml:space="preserve"> PAGEREF _Toc45096473 \h </w:instrText>
        </w:r>
        <w:r w:rsidR="000B365B">
          <w:rPr>
            <w:noProof/>
            <w:webHidden/>
          </w:rPr>
        </w:r>
        <w:r w:rsidR="000B365B">
          <w:rPr>
            <w:noProof/>
            <w:webHidden/>
          </w:rPr>
          <w:fldChar w:fldCharType="separate"/>
        </w:r>
        <w:r w:rsidR="00C64F17">
          <w:rPr>
            <w:noProof/>
            <w:webHidden/>
          </w:rPr>
          <w:t>4</w:t>
        </w:r>
        <w:r w:rsidR="000B365B">
          <w:rPr>
            <w:noProof/>
            <w:webHidden/>
          </w:rPr>
          <w:fldChar w:fldCharType="end"/>
        </w:r>
      </w:hyperlink>
    </w:p>
    <w:p w14:paraId="69D4F0CB" w14:textId="2DEB5B89"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4" w:history="1">
        <w:r w:rsidR="000B365B" w:rsidRPr="008A3E80">
          <w:rPr>
            <w:rStyle w:val="Hyperlink"/>
            <w:noProof/>
          </w:rPr>
          <w:t>Deputy Registered Officer</w:t>
        </w:r>
        <w:r w:rsidR="000B365B">
          <w:rPr>
            <w:noProof/>
            <w:webHidden/>
          </w:rPr>
          <w:tab/>
        </w:r>
        <w:r w:rsidR="000B365B">
          <w:rPr>
            <w:noProof/>
            <w:webHidden/>
          </w:rPr>
          <w:fldChar w:fldCharType="begin"/>
        </w:r>
        <w:r w:rsidR="000B365B">
          <w:rPr>
            <w:noProof/>
            <w:webHidden/>
          </w:rPr>
          <w:instrText xml:space="preserve"> PAGEREF _Toc45096474 \h </w:instrText>
        </w:r>
        <w:r w:rsidR="000B365B">
          <w:rPr>
            <w:noProof/>
            <w:webHidden/>
          </w:rPr>
        </w:r>
        <w:r w:rsidR="000B365B">
          <w:rPr>
            <w:noProof/>
            <w:webHidden/>
          </w:rPr>
          <w:fldChar w:fldCharType="separate"/>
        </w:r>
        <w:r w:rsidR="00C64F17">
          <w:rPr>
            <w:noProof/>
            <w:webHidden/>
          </w:rPr>
          <w:t>4</w:t>
        </w:r>
        <w:r w:rsidR="000B365B">
          <w:rPr>
            <w:noProof/>
            <w:webHidden/>
          </w:rPr>
          <w:fldChar w:fldCharType="end"/>
        </w:r>
      </w:hyperlink>
    </w:p>
    <w:p w14:paraId="0678EA74" w14:textId="3DD62A54"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5" w:history="1">
        <w:r w:rsidR="000B365B" w:rsidRPr="008A3E80">
          <w:rPr>
            <w:rStyle w:val="Hyperlink"/>
            <w:noProof/>
          </w:rPr>
          <w:t>Party constitution</w:t>
        </w:r>
        <w:r w:rsidR="000B365B">
          <w:rPr>
            <w:noProof/>
            <w:webHidden/>
          </w:rPr>
          <w:tab/>
        </w:r>
        <w:r w:rsidR="000B365B">
          <w:rPr>
            <w:noProof/>
            <w:webHidden/>
          </w:rPr>
          <w:fldChar w:fldCharType="begin"/>
        </w:r>
        <w:r w:rsidR="000B365B">
          <w:rPr>
            <w:noProof/>
            <w:webHidden/>
          </w:rPr>
          <w:instrText xml:space="preserve"> PAGEREF _Toc45096475 \h </w:instrText>
        </w:r>
        <w:r w:rsidR="000B365B">
          <w:rPr>
            <w:noProof/>
            <w:webHidden/>
          </w:rPr>
        </w:r>
        <w:r w:rsidR="000B365B">
          <w:rPr>
            <w:noProof/>
            <w:webHidden/>
          </w:rPr>
          <w:fldChar w:fldCharType="separate"/>
        </w:r>
        <w:r w:rsidR="00C64F17">
          <w:rPr>
            <w:noProof/>
            <w:webHidden/>
          </w:rPr>
          <w:t>5</w:t>
        </w:r>
        <w:r w:rsidR="000B365B">
          <w:rPr>
            <w:noProof/>
            <w:webHidden/>
          </w:rPr>
          <w:fldChar w:fldCharType="end"/>
        </w:r>
      </w:hyperlink>
    </w:p>
    <w:p w14:paraId="1971DD57" w14:textId="7245CB1F"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6" w:history="1">
        <w:r w:rsidR="000B365B" w:rsidRPr="008A3E80">
          <w:rPr>
            <w:rStyle w:val="Hyperlink"/>
            <w:noProof/>
          </w:rPr>
          <w:t>Notification to members of the party</w:t>
        </w:r>
        <w:r w:rsidR="000B365B">
          <w:rPr>
            <w:noProof/>
            <w:webHidden/>
          </w:rPr>
          <w:tab/>
        </w:r>
        <w:r w:rsidR="000B365B">
          <w:rPr>
            <w:noProof/>
            <w:webHidden/>
          </w:rPr>
          <w:fldChar w:fldCharType="begin"/>
        </w:r>
        <w:r w:rsidR="000B365B">
          <w:rPr>
            <w:noProof/>
            <w:webHidden/>
          </w:rPr>
          <w:instrText xml:space="preserve"> PAGEREF _Toc45096476 \h </w:instrText>
        </w:r>
        <w:r w:rsidR="000B365B">
          <w:rPr>
            <w:noProof/>
            <w:webHidden/>
          </w:rPr>
        </w:r>
        <w:r w:rsidR="000B365B">
          <w:rPr>
            <w:noProof/>
            <w:webHidden/>
          </w:rPr>
          <w:fldChar w:fldCharType="separate"/>
        </w:r>
        <w:r w:rsidR="00C64F17">
          <w:rPr>
            <w:noProof/>
            <w:webHidden/>
          </w:rPr>
          <w:t>5</w:t>
        </w:r>
        <w:r w:rsidR="000B365B">
          <w:rPr>
            <w:noProof/>
            <w:webHidden/>
          </w:rPr>
          <w:fldChar w:fldCharType="end"/>
        </w:r>
      </w:hyperlink>
    </w:p>
    <w:p w14:paraId="6E21AC15" w14:textId="2F48612E"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7" w:history="1">
        <w:r w:rsidR="000B365B" w:rsidRPr="008A3E80">
          <w:rPr>
            <w:rStyle w:val="Hyperlink"/>
            <w:noProof/>
          </w:rPr>
          <w:t>Payment of the application fee</w:t>
        </w:r>
        <w:r w:rsidR="000B365B">
          <w:rPr>
            <w:noProof/>
            <w:webHidden/>
          </w:rPr>
          <w:tab/>
        </w:r>
        <w:r w:rsidR="000B365B">
          <w:rPr>
            <w:noProof/>
            <w:webHidden/>
          </w:rPr>
          <w:fldChar w:fldCharType="begin"/>
        </w:r>
        <w:r w:rsidR="000B365B">
          <w:rPr>
            <w:noProof/>
            <w:webHidden/>
          </w:rPr>
          <w:instrText xml:space="preserve"> PAGEREF _Toc45096477 \h </w:instrText>
        </w:r>
        <w:r w:rsidR="000B365B">
          <w:rPr>
            <w:noProof/>
            <w:webHidden/>
          </w:rPr>
        </w:r>
        <w:r w:rsidR="000B365B">
          <w:rPr>
            <w:noProof/>
            <w:webHidden/>
          </w:rPr>
          <w:fldChar w:fldCharType="separate"/>
        </w:r>
        <w:r w:rsidR="00C64F17">
          <w:rPr>
            <w:noProof/>
            <w:webHidden/>
          </w:rPr>
          <w:t>5</w:t>
        </w:r>
        <w:r w:rsidR="000B365B">
          <w:rPr>
            <w:noProof/>
            <w:webHidden/>
          </w:rPr>
          <w:fldChar w:fldCharType="end"/>
        </w:r>
      </w:hyperlink>
    </w:p>
    <w:p w14:paraId="2E5707F0" w14:textId="5A213210"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8" w:history="1">
        <w:r w:rsidR="000B365B" w:rsidRPr="008A3E80">
          <w:rPr>
            <w:rStyle w:val="Hyperlink"/>
            <w:noProof/>
          </w:rPr>
          <w:t>Variation of application</w:t>
        </w:r>
        <w:r w:rsidR="000B365B">
          <w:rPr>
            <w:noProof/>
            <w:webHidden/>
          </w:rPr>
          <w:tab/>
        </w:r>
        <w:r w:rsidR="000B365B">
          <w:rPr>
            <w:noProof/>
            <w:webHidden/>
          </w:rPr>
          <w:fldChar w:fldCharType="begin"/>
        </w:r>
        <w:r w:rsidR="000B365B">
          <w:rPr>
            <w:noProof/>
            <w:webHidden/>
          </w:rPr>
          <w:instrText xml:space="preserve"> PAGEREF _Toc45096478 \h </w:instrText>
        </w:r>
        <w:r w:rsidR="000B365B">
          <w:rPr>
            <w:noProof/>
            <w:webHidden/>
          </w:rPr>
        </w:r>
        <w:r w:rsidR="000B365B">
          <w:rPr>
            <w:noProof/>
            <w:webHidden/>
          </w:rPr>
          <w:fldChar w:fldCharType="separate"/>
        </w:r>
        <w:r w:rsidR="00C64F17">
          <w:rPr>
            <w:noProof/>
            <w:webHidden/>
          </w:rPr>
          <w:t>5</w:t>
        </w:r>
        <w:r w:rsidR="000B365B">
          <w:rPr>
            <w:noProof/>
            <w:webHidden/>
          </w:rPr>
          <w:fldChar w:fldCharType="end"/>
        </w:r>
      </w:hyperlink>
    </w:p>
    <w:p w14:paraId="7FC72778" w14:textId="78E9AB5F"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79" w:history="1">
        <w:r w:rsidR="000B365B" w:rsidRPr="008A3E80">
          <w:rPr>
            <w:rStyle w:val="Hyperlink"/>
            <w:noProof/>
          </w:rPr>
          <w:t>Publication of notice of application</w:t>
        </w:r>
        <w:r w:rsidR="000B365B">
          <w:rPr>
            <w:noProof/>
            <w:webHidden/>
          </w:rPr>
          <w:tab/>
        </w:r>
        <w:r w:rsidR="000B365B">
          <w:rPr>
            <w:noProof/>
            <w:webHidden/>
          </w:rPr>
          <w:fldChar w:fldCharType="begin"/>
        </w:r>
        <w:r w:rsidR="000B365B">
          <w:rPr>
            <w:noProof/>
            <w:webHidden/>
          </w:rPr>
          <w:instrText xml:space="preserve"> PAGEREF _Toc45096479 \h </w:instrText>
        </w:r>
        <w:r w:rsidR="000B365B">
          <w:rPr>
            <w:noProof/>
            <w:webHidden/>
          </w:rPr>
        </w:r>
        <w:r w:rsidR="000B365B">
          <w:rPr>
            <w:noProof/>
            <w:webHidden/>
          </w:rPr>
          <w:fldChar w:fldCharType="separate"/>
        </w:r>
        <w:r w:rsidR="00C64F17">
          <w:rPr>
            <w:noProof/>
            <w:webHidden/>
          </w:rPr>
          <w:t>5</w:t>
        </w:r>
        <w:r w:rsidR="000B365B">
          <w:rPr>
            <w:noProof/>
            <w:webHidden/>
          </w:rPr>
          <w:fldChar w:fldCharType="end"/>
        </w:r>
      </w:hyperlink>
    </w:p>
    <w:p w14:paraId="1EBBAE13" w14:textId="04502265"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0" w:history="1">
        <w:r w:rsidR="000B365B" w:rsidRPr="008A3E80">
          <w:rPr>
            <w:rStyle w:val="Hyperlink"/>
            <w:noProof/>
          </w:rPr>
          <w:t>Requirements for objections to a registration</w:t>
        </w:r>
        <w:r w:rsidR="000B365B">
          <w:rPr>
            <w:noProof/>
            <w:webHidden/>
          </w:rPr>
          <w:tab/>
        </w:r>
        <w:r w:rsidR="000B365B">
          <w:rPr>
            <w:noProof/>
            <w:webHidden/>
          </w:rPr>
          <w:fldChar w:fldCharType="begin"/>
        </w:r>
        <w:r w:rsidR="000B365B">
          <w:rPr>
            <w:noProof/>
            <w:webHidden/>
          </w:rPr>
          <w:instrText xml:space="preserve"> PAGEREF _Toc45096480 \h </w:instrText>
        </w:r>
        <w:r w:rsidR="000B365B">
          <w:rPr>
            <w:noProof/>
            <w:webHidden/>
          </w:rPr>
        </w:r>
        <w:r w:rsidR="000B365B">
          <w:rPr>
            <w:noProof/>
            <w:webHidden/>
          </w:rPr>
          <w:fldChar w:fldCharType="separate"/>
        </w:r>
        <w:r w:rsidR="00C64F17">
          <w:rPr>
            <w:noProof/>
            <w:webHidden/>
          </w:rPr>
          <w:t>6</w:t>
        </w:r>
        <w:r w:rsidR="000B365B">
          <w:rPr>
            <w:noProof/>
            <w:webHidden/>
          </w:rPr>
          <w:fldChar w:fldCharType="end"/>
        </w:r>
      </w:hyperlink>
    </w:p>
    <w:p w14:paraId="7D8CD5FD" w14:textId="7F738FB8"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1" w:history="1">
        <w:r w:rsidR="000B365B" w:rsidRPr="008A3E80">
          <w:rPr>
            <w:rStyle w:val="Hyperlink"/>
            <w:noProof/>
          </w:rPr>
          <w:t>Checking membership</w:t>
        </w:r>
        <w:r w:rsidR="000B365B">
          <w:rPr>
            <w:noProof/>
            <w:webHidden/>
          </w:rPr>
          <w:tab/>
        </w:r>
        <w:r w:rsidR="000B365B">
          <w:rPr>
            <w:noProof/>
            <w:webHidden/>
          </w:rPr>
          <w:fldChar w:fldCharType="begin"/>
        </w:r>
        <w:r w:rsidR="000B365B">
          <w:rPr>
            <w:noProof/>
            <w:webHidden/>
          </w:rPr>
          <w:instrText xml:space="preserve"> PAGEREF _Toc45096481 \h </w:instrText>
        </w:r>
        <w:r w:rsidR="000B365B">
          <w:rPr>
            <w:noProof/>
            <w:webHidden/>
          </w:rPr>
        </w:r>
        <w:r w:rsidR="000B365B">
          <w:rPr>
            <w:noProof/>
            <w:webHidden/>
          </w:rPr>
          <w:fldChar w:fldCharType="separate"/>
        </w:r>
        <w:r w:rsidR="00C64F17">
          <w:rPr>
            <w:noProof/>
            <w:webHidden/>
          </w:rPr>
          <w:t>6</w:t>
        </w:r>
        <w:r w:rsidR="000B365B">
          <w:rPr>
            <w:noProof/>
            <w:webHidden/>
          </w:rPr>
          <w:fldChar w:fldCharType="end"/>
        </w:r>
      </w:hyperlink>
    </w:p>
    <w:p w14:paraId="52F4EFD3" w14:textId="62AE9F79"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2" w:history="1">
        <w:r w:rsidR="000B365B" w:rsidRPr="008A3E80">
          <w:rPr>
            <w:rStyle w:val="Hyperlink"/>
            <w:noProof/>
          </w:rPr>
          <w:t>Application outcome</w:t>
        </w:r>
        <w:r w:rsidR="000B365B">
          <w:rPr>
            <w:noProof/>
            <w:webHidden/>
          </w:rPr>
          <w:tab/>
        </w:r>
        <w:r w:rsidR="000B365B">
          <w:rPr>
            <w:noProof/>
            <w:webHidden/>
          </w:rPr>
          <w:fldChar w:fldCharType="begin"/>
        </w:r>
        <w:r w:rsidR="000B365B">
          <w:rPr>
            <w:noProof/>
            <w:webHidden/>
          </w:rPr>
          <w:instrText xml:space="preserve"> PAGEREF _Toc45096482 \h </w:instrText>
        </w:r>
        <w:r w:rsidR="000B365B">
          <w:rPr>
            <w:noProof/>
            <w:webHidden/>
          </w:rPr>
        </w:r>
        <w:r w:rsidR="000B365B">
          <w:rPr>
            <w:noProof/>
            <w:webHidden/>
          </w:rPr>
          <w:fldChar w:fldCharType="separate"/>
        </w:r>
        <w:r w:rsidR="00C64F17">
          <w:rPr>
            <w:noProof/>
            <w:webHidden/>
          </w:rPr>
          <w:t>6</w:t>
        </w:r>
        <w:r w:rsidR="000B365B">
          <w:rPr>
            <w:noProof/>
            <w:webHidden/>
          </w:rPr>
          <w:fldChar w:fldCharType="end"/>
        </w:r>
      </w:hyperlink>
    </w:p>
    <w:p w14:paraId="0F386F44" w14:textId="5C3E1E94"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3" w:history="1">
        <w:r w:rsidR="000B365B" w:rsidRPr="008A3E80">
          <w:rPr>
            <w:rStyle w:val="Hyperlink"/>
            <w:noProof/>
          </w:rPr>
          <w:t>Changes to the register</w:t>
        </w:r>
        <w:r w:rsidR="000B365B">
          <w:rPr>
            <w:noProof/>
            <w:webHidden/>
          </w:rPr>
          <w:tab/>
        </w:r>
        <w:r w:rsidR="000B365B">
          <w:rPr>
            <w:noProof/>
            <w:webHidden/>
          </w:rPr>
          <w:fldChar w:fldCharType="begin"/>
        </w:r>
        <w:r w:rsidR="000B365B">
          <w:rPr>
            <w:noProof/>
            <w:webHidden/>
          </w:rPr>
          <w:instrText xml:space="preserve"> PAGEREF _Toc45096483 \h </w:instrText>
        </w:r>
        <w:r w:rsidR="000B365B">
          <w:rPr>
            <w:noProof/>
            <w:webHidden/>
          </w:rPr>
        </w:r>
        <w:r w:rsidR="000B365B">
          <w:rPr>
            <w:noProof/>
            <w:webHidden/>
          </w:rPr>
          <w:fldChar w:fldCharType="separate"/>
        </w:r>
        <w:r w:rsidR="00C64F17">
          <w:rPr>
            <w:noProof/>
            <w:webHidden/>
          </w:rPr>
          <w:t>7</w:t>
        </w:r>
        <w:r w:rsidR="000B365B">
          <w:rPr>
            <w:noProof/>
            <w:webHidden/>
          </w:rPr>
          <w:fldChar w:fldCharType="end"/>
        </w:r>
      </w:hyperlink>
    </w:p>
    <w:p w14:paraId="6BB296C0" w14:textId="07643334"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4" w:history="1">
        <w:r w:rsidR="000B365B" w:rsidRPr="008A3E80">
          <w:rPr>
            <w:rStyle w:val="Hyperlink"/>
            <w:noProof/>
          </w:rPr>
          <w:t>Review of registration of political parties</w:t>
        </w:r>
        <w:r w:rsidR="000B365B">
          <w:rPr>
            <w:noProof/>
            <w:webHidden/>
          </w:rPr>
          <w:tab/>
        </w:r>
        <w:r w:rsidR="000B365B">
          <w:rPr>
            <w:noProof/>
            <w:webHidden/>
          </w:rPr>
          <w:fldChar w:fldCharType="begin"/>
        </w:r>
        <w:r w:rsidR="000B365B">
          <w:rPr>
            <w:noProof/>
            <w:webHidden/>
          </w:rPr>
          <w:instrText xml:space="preserve"> PAGEREF _Toc45096484 \h </w:instrText>
        </w:r>
        <w:r w:rsidR="000B365B">
          <w:rPr>
            <w:noProof/>
            <w:webHidden/>
          </w:rPr>
        </w:r>
        <w:r w:rsidR="000B365B">
          <w:rPr>
            <w:noProof/>
            <w:webHidden/>
          </w:rPr>
          <w:fldChar w:fldCharType="separate"/>
        </w:r>
        <w:r w:rsidR="00C64F17">
          <w:rPr>
            <w:noProof/>
            <w:webHidden/>
          </w:rPr>
          <w:t>8</w:t>
        </w:r>
        <w:r w:rsidR="000B365B">
          <w:rPr>
            <w:noProof/>
            <w:webHidden/>
          </w:rPr>
          <w:fldChar w:fldCharType="end"/>
        </w:r>
      </w:hyperlink>
    </w:p>
    <w:p w14:paraId="14137D52" w14:textId="2AF137AD"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5" w:history="1">
        <w:r w:rsidR="000B365B" w:rsidRPr="008A3E80">
          <w:rPr>
            <w:rStyle w:val="Hyperlink"/>
            <w:noProof/>
          </w:rPr>
          <w:t>Voluntary de-registration</w:t>
        </w:r>
        <w:r w:rsidR="000B365B">
          <w:rPr>
            <w:noProof/>
            <w:webHidden/>
          </w:rPr>
          <w:tab/>
        </w:r>
        <w:r w:rsidR="000B365B">
          <w:rPr>
            <w:noProof/>
            <w:webHidden/>
          </w:rPr>
          <w:fldChar w:fldCharType="begin"/>
        </w:r>
        <w:r w:rsidR="000B365B">
          <w:rPr>
            <w:noProof/>
            <w:webHidden/>
          </w:rPr>
          <w:instrText xml:space="preserve"> PAGEREF _Toc45096485 \h </w:instrText>
        </w:r>
        <w:r w:rsidR="000B365B">
          <w:rPr>
            <w:noProof/>
            <w:webHidden/>
          </w:rPr>
        </w:r>
        <w:r w:rsidR="000B365B">
          <w:rPr>
            <w:noProof/>
            <w:webHidden/>
          </w:rPr>
          <w:fldChar w:fldCharType="separate"/>
        </w:r>
        <w:r w:rsidR="00C64F17">
          <w:rPr>
            <w:noProof/>
            <w:webHidden/>
          </w:rPr>
          <w:t>8</w:t>
        </w:r>
        <w:r w:rsidR="000B365B">
          <w:rPr>
            <w:noProof/>
            <w:webHidden/>
          </w:rPr>
          <w:fldChar w:fldCharType="end"/>
        </w:r>
      </w:hyperlink>
    </w:p>
    <w:p w14:paraId="790C861F" w14:textId="2C1D8102"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6" w:history="1">
        <w:r w:rsidR="000B365B" w:rsidRPr="008A3E80">
          <w:rPr>
            <w:rStyle w:val="Hyperlink"/>
            <w:noProof/>
          </w:rPr>
          <w:t>De-registration of a party not endorsing candidates</w:t>
        </w:r>
        <w:r w:rsidR="000B365B">
          <w:rPr>
            <w:noProof/>
            <w:webHidden/>
          </w:rPr>
          <w:tab/>
        </w:r>
        <w:r w:rsidR="000B365B">
          <w:rPr>
            <w:noProof/>
            <w:webHidden/>
          </w:rPr>
          <w:fldChar w:fldCharType="begin"/>
        </w:r>
        <w:r w:rsidR="000B365B">
          <w:rPr>
            <w:noProof/>
            <w:webHidden/>
          </w:rPr>
          <w:instrText xml:space="preserve"> PAGEREF _Toc45096486 \h </w:instrText>
        </w:r>
        <w:r w:rsidR="000B365B">
          <w:rPr>
            <w:noProof/>
            <w:webHidden/>
          </w:rPr>
        </w:r>
        <w:r w:rsidR="000B365B">
          <w:rPr>
            <w:noProof/>
            <w:webHidden/>
          </w:rPr>
          <w:fldChar w:fldCharType="separate"/>
        </w:r>
        <w:r w:rsidR="00C64F17">
          <w:rPr>
            <w:noProof/>
            <w:webHidden/>
          </w:rPr>
          <w:t>8</w:t>
        </w:r>
        <w:r w:rsidR="000B365B">
          <w:rPr>
            <w:noProof/>
            <w:webHidden/>
          </w:rPr>
          <w:fldChar w:fldCharType="end"/>
        </w:r>
      </w:hyperlink>
    </w:p>
    <w:p w14:paraId="05AD08C3" w14:textId="1EA6199B"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7" w:history="1">
        <w:r w:rsidR="000B365B" w:rsidRPr="008A3E80">
          <w:rPr>
            <w:rStyle w:val="Hyperlink"/>
            <w:noProof/>
          </w:rPr>
          <w:t>De-registration of a party on failure to provide information and documents</w:t>
        </w:r>
        <w:r w:rsidR="000B365B">
          <w:rPr>
            <w:noProof/>
            <w:webHidden/>
          </w:rPr>
          <w:tab/>
        </w:r>
        <w:r w:rsidR="000B365B">
          <w:rPr>
            <w:noProof/>
            <w:webHidden/>
          </w:rPr>
          <w:fldChar w:fldCharType="begin"/>
        </w:r>
        <w:r w:rsidR="000B365B">
          <w:rPr>
            <w:noProof/>
            <w:webHidden/>
          </w:rPr>
          <w:instrText xml:space="preserve"> PAGEREF _Toc45096487 \h </w:instrText>
        </w:r>
        <w:r w:rsidR="000B365B">
          <w:rPr>
            <w:noProof/>
            <w:webHidden/>
          </w:rPr>
        </w:r>
        <w:r w:rsidR="000B365B">
          <w:rPr>
            <w:noProof/>
            <w:webHidden/>
          </w:rPr>
          <w:fldChar w:fldCharType="separate"/>
        </w:r>
        <w:r w:rsidR="00C64F17">
          <w:rPr>
            <w:noProof/>
            <w:webHidden/>
          </w:rPr>
          <w:t>8</w:t>
        </w:r>
        <w:r w:rsidR="000B365B">
          <w:rPr>
            <w:noProof/>
            <w:webHidden/>
          </w:rPr>
          <w:fldChar w:fldCharType="end"/>
        </w:r>
      </w:hyperlink>
    </w:p>
    <w:p w14:paraId="30FE9ECE" w14:textId="36122558"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8" w:history="1">
        <w:r w:rsidR="000B365B" w:rsidRPr="008A3E80">
          <w:rPr>
            <w:rStyle w:val="Hyperlink"/>
            <w:noProof/>
          </w:rPr>
          <w:t>De-registration of a party on other grounds</w:t>
        </w:r>
        <w:r w:rsidR="000B365B">
          <w:rPr>
            <w:noProof/>
            <w:webHidden/>
          </w:rPr>
          <w:tab/>
        </w:r>
        <w:r w:rsidR="000B365B">
          <w:rPr>
            <w:noProof/>
            <w:webHidden/>
          </w:rPr>
          <w:fldChar w:fldCharType="begin"/>
        </w:r>
        <w:r w:rsidR="000B365B">
          <w:rPr>
            <w:noProof/>
            <w:webHidden/>
          </w:rPr>
          <w:instrText xml:space="preserve"> PAGEREF _Toc45096488 \h </w:instrText>
        </w:r>
        <w:r w:rsidR="000B365B">
          <w:rPr>
            <w:noProof/>
            <w:webHidden/>
          </w:rPr>
        </w:r>
        <w:r w:rsidR="000B365B">
          <w:rPr>
            <w:noProof/>
            <w:webHidden/>
          </w:rPr>
          <w:fldChar w:fldCharType="separate"/>
        </w:r>
        <w:r w:rsidR="00C64F17">
          <w:rPr>
            <w:noProof/>
            <w:webHidden/>
          </w:rPr>
          <w:t>8</w:t>
        </w:r>
        <w:r w:rsidR="000B365B">
          <w:rPr>
            <w:noProof/>
            <w:webHidden/>
          </w:rPr>
          <w:fldChar w:fldCharType="end"/>
        </w:r>
      </w:hyperlink>
    </w:p>
    <w:p w14:paraId="6E1C14D2" w14:textId="7D48B8BB"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89" w:history="1">
        <w:r w:rsidR="000B365B" w:rsidRPr="008A3E80">
          <w:rPr>
            <w:rStyle w:val="Hyperlink"/>
            <w:noProof/>
          </w:rPr>
          <w:t>De-registration</w:t>
        </w:r>
        <w:r w:rsidR="000B365B">
          <w:rPr>
            <w:noProof/>
            <w:webHidden/>
          </w:rPr>
          <w:tab/>
        </w:r>
        <w:r w:rsidR="000B365B">
          <w:rPr>
            <w:noProof/>
            <w:webHidden/>
          </w:rPr>
          <w:fldChar w:fldCharType="begin"/>
        </w:r>
        <w:r w:rsidR="000B365B">
          <w:rPr>
            <w:noProof/>
            <w:webHidden/>
          </w:rPr>
          <w:instrText xml:space="preserve"> PAGEREF _Toc45096489 \h </w:instrText>
        </w:r>
        <w:r w:rsidR="000B365B">
          <w:rPr>
            <w:noProof/>
            <w:webHidden/>
          </w:rPr>
        </w:r>
        <w:r w:rsidR="000B365B">
          <w:rPr>
            <w:noProof/>
            <w:webHidden/>
          </w:rPr>
          <w:fldChar w:fldCharType="separate"/>
        </w:r>
        <w:r w:rsidR="00C64F17">
          <w:rPr>
            <w:noProof/>
            <w:webHidden/>
          </w:rPr>
          <w:t>9</w:t>
        </w:r>
        <w:r w:rsidR="000B365B">
          <w:rPr>
            <w:noProof/>
            <w:webHidden/>
          </w:rPr>
          <w:fldChar w:fldCharType="end"/>
        </w:r>
      </w:hyperlink>
    </w:p>
    <w:p w14:paraId="177209F0" w14:textId="54CF1535"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90" w:history="1">
        <w:r w:rsidR="000B365B" w:rsidRPr="008A3E80">
          <w:rPr>
            <w:rStyle w:val="Hyperlink"/>
            <w:noProof/>
          </w:rPr>
          <w:t>Registration of a  de-registered party</w:t>
        </w:r>
        <w:r w:rsidR="000B365B">
          <w:rPr>
            <w:noProof/>
            <w:webHidden/>
          </w:rPr>
          <w:tab/>
        </w:r>
        <w:r w:rsidR="000B365B">
          <w:rPr>
            <w:noProof/>
            <w:webHidden/>
          </w:rPr>
          <w:fldChar w:fldCharType="begin"/>
        </w:r>
        <w:r w:rsidR="000B365B">
          <w:rPr>
            <w:noProof/>
            <w:webHidden/>
          </w:rPr>
          <w:instrText xml:space="preserve"> PAGEREF _Toc45096490 \h </w:instrText>
        </w:r>
        <w:r w:rsidR="000B365B">
          <w:rPr>
            <w:noProof/>
            <w:webHidden/>
          </w:rPr>
        </w:r>
        <w:r w:rsidR="000B365B">
          <w:rPr>
            <w:noProof/>
            <w:webHidden/>
          </w:rPr>
          <w:fldChar w:fldCharType="separate"/>
        </w:r>
        <w:r w:rsidR="00C64F17">
          <w:rPr>
            <w:noProof/>
            <w:webHidden/>
          </w:rPr>
          <w:t>9</w:t>
        </w:r>
        <w:r w:rsidR="000B365B">
          <w:rPr>
            <w:noProof/>
            <w:webHidden/>
          </w:rPr>
          <w:fldChar w:fldCharType="end"/>
        </w:r>
      </w:hyperlink>
    </w:p>
    <w:p w14:paraId="293EDE2E" w14:textId="13392F44"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91" w:history="1">
        <w:r w:rsidR="000B365B" w:rsidRPr="008A3E80">
          <w:rPr>
            <w:rStyle w:val="Hyperlink"/>
            <w:noProof/>
          </w:rPr>
          <w:t>Re-registration of political parties</w:t>
        </w:r>
        <w:r w:rsidR="000B365B">
          <w:rPr>
            <w:noProof/>
            <w:webHidden/>
          </w:rPr>
          <w:tab/>
        </w:r>
        <w:r w:rsidR="000B365B">
          <w:rPr>
            <w:noProof/>
            <w:webHidden/>
          </w:rPr>
          <w:fldChar w:fldCharType="begin"/>
        </w:r>
        <w:r w:rsidR="000B365B">
          <w:rPr>
            <w:noProof/>
            <w:webHidden/>
          </w:rPr>
          <w:instrText xml:space="preserve"> PAGEREF _Toc45096491 \h </w:instrText>
        </w:r>
        <w:r w:rsidR="000B365B">
          <w:rPr>
            <w:noProof/>
            <w:webHidden/>
          </w:rPr>
        </w:r>
        <w:r w:rsidR="000B365B">
          <w:rPr>
            <w:noProof/>
            <w:webHidden/>
          </w:rPr>
          <w:fldChar w:fldCharType="separate"/>
        </w:r>
        <w:r w:rsidR="00C64F17">
          <w:rPr>
            <w:noProof/>
            <w:webHidden/>
          </w:rPr>
          <w:t>9</w:t>
        </w:r>
        <w:r w:rsidR="000B365B">
          <w:rPr>
            <w:noProof/>
            <w:webHidden/>
          </w:rPr>
          <w:fldChar w:fldCharType="end"/>
        </w:r>
      </w:hyperlink>
    </w:p>
    <w:p w14:paraId="2C4CE0F9" w14:textId="6D275A9B" w:rsidR="000B365B" w:rsidRPr="00A72F89" w:rsidRDefault="00624030">
      <w:pPr>
        <w:pStyle w:val="TOC2"/>
        <w:tabs>
          <w:tab w:val="right" w:leader="dot" w:pos="4072"/>
        </w:tabs>
        <w:rPr>
          <w:rFonts w:ascii="Calibri" w:hAnsi="Calibri" w:cs="Times New Roman"/>
          <w:iCs w:val="0"/>
          <w:noProof/>
          <w:sz w:val="24"/>
          <w:szCs w:val="24"/>
          <w:lang w:eastAsia="en-GB"/>
        </w:rPr>
      </w:pPr>
      <w:hyperlink w:anchor="_Toc45096492" w:history="1">
        <w:r w:rsidR="000B365B" w:rsidRPr="008A3E80">
          <w:rPr>
            <w:rStyle w:val="Hyperlink"/>
            <w:noProof/>
          </w:rPr>
          <w:t>When do parties need to apply for  re-registration?</w:t>
        </w:r>
        <w:r w:rsidR="000B365B">
          <w:rPr>
            <w:noProof/>
            <w:webHidden/>
          </w:rPr>
          <w:tab/>
        </w:r>
        <w:r w:rsidR="000B365B">
          <w:rPr>
            <w:noProof/>
            <w:webHidden/>
          </w:rPr>
          <w:fldChar w:fldCharType="begin"/>
        </w:r>
        <w:r w:rsidR="000B365B">
          <w:rPr>
            <w:noProof/>
            <w:webHidden/>
          </w:rPr>
          <w:instrText xml:space="preserve"> PAGEREF _Toc45096492 \h </w:instrText>
        </w:r>
        <w:r w:rsidR="000B365B">
          <w:rPr>
            <w:noProof/>
            <w:webHidden/>
          </w:rPr>
        </w:r>
        <w:r w:rsidR="000B365B">
          <w:rPr>
            <w:noProof/>
            <w:webHidden/>
          </w:rPr>
          <w:fldChar w:fldCharType="separate"/>
        </w:r>
        <w:r w:rsidR="00C64F17">
          <w:rPr>
            <w:noProof/>
            <w:webHidden/>
          </w:rPr>
          <w:t>9</w:t>
        </w:r>
        <w:r w:rsidR="000B365B">
          <w:rPr>
            <w:noProof/>
            <w:webHidden/>
          </w:rPr>
          <w:fldChar w:fldCharType="end"/>
        </w:r>
      </w:hyperlink>
    </w:p>
    <w:p w14:paraId="55119FDF" w14:textId="3FAF0096" w:rsidR="000B365B" w:rsidRPr="00A72F89" w:rsidRDefault="00624030">
      <w:pPr>
        <w:pStyle w:val="TOC2"/>
        <w:tabs>
          <w:tab w:val="right" w:leader="dot" w:pos="4072"/>
        </w:tabs>
        <w:rPr>
          <w:rFonts w:ascii="Calibri" w:hAnsi="Calibri" w:cs="Times New Roman"/>
          <w:iCs w:val="0"/>
          <w:noProof/>
          <w:sz w:val="24"/>
          <w:szCs w:val="24"/>
          <w:lang w:eastAsia="en-GB"/>
        </w:rPr>
      </w:pPr>
      <w:hyperlink w:anchor="_Toc45096493" w:history="1">
        <w:r w:rsidR="000B365B" w:rsidRPr="008A3E80">
          <w:rPr>
            <w:rStyle w:val="Hyperlink"/>
            <w:noProof/>
          </w:rPr>
          <w:t>Requirements for the application</w:t>
        </w:r>
        <w:r w:rsidR="000B365B">
          <w:rPr>
            <w:noProof/>
            <w:webHidden/>
          </w:rPr>
          <w:tab/>
        </w:r>
        <w:r w:rsidR="000B365B">
          <w:rPr>
            <w:noProof/>
            <w:webHidden/>
          </w:rPr>
          <w:fldChar w:fldCharType="begin"/>
        </w:r>
        <w:r w:rsidR="000B365B">
          <w:rPr>
            <w:noProof/>
            <w:webHidden/>
          </w:rPr>
          <w:instrText xml:space="preserve"> PAGEREF _Toc45096493 \h </w:instrText>
        </w:r>
        <w:r w:rsidR="000B365B">
          <w:rPr>
            <w:noProof/>
            <w:webHidden/>
          </w:rPr>
        </w:r>
        <w:r w:rsidR="000B365B">
          <w:rPr>
            <w:noProof/>
            <w:webHidden/>
          </w:rPr>
          <w:fldChar w:fldCharType="separate"/>
        </w:r>
        <w:r w:rsidR="00C64F17">
          <w:rPr>
            <w:noProof/>
            <w:webHidden/>
          </w:rPr>
          <w:t>9</w:t>
        </w:r>
        <w:r w:rsidR="000B365B">
          <w:rPr>
            <w:noProof/>
            <w:webHidden/>
          </w:rPr>
          <w:fldChar w:fldCharType="end"/>
        </w:r>
      </w:hyperlink>
    </w:p>
    <w:p w14:paraId="2A0BFF13" w14:textId="721C9993" w:rsidR="000B365B" w:rsidRPr="00A72F89" w:rsidRDefault="00624030">
      <w:pPr>
        <w:pStyle w:val="TOC2"/>
        <w:tabs>
          <w:tab w:val="right" w:leader="dot" w:pos="4072"/>
        </w:tabs>
        <w:rPr>
          <w:rFonts w:ascii="Calibri" w:hAnsi="Calibri" w:cs="Times New Roman"/>
          <w:iCs w:val="0"/>
          <w:noProof/>
          <w:sz w:val="24"/>
          <w:szCs w:val="24"/>
          <w:lang w:eastAsia="en-GB"/>
        </w:rPr>
      </w:pPr>
      <w:hyperlink w:anchor="_Toc45096494" w:history="1">
        <w:r w:rsidR="000B365B" w:rsidRPr="008A3E80">
          <w:rPr>
            <w:rStyle w:val="Hyperlink"/>
            <w:noProof/>
          </w:rPr>
          <w:t>Re-registration outcome</w:t>
        </w:r>
        <w:r w:rsidR="000B365B">
          <w:rPr>
            <w:noProof/>
            <w:webHidden/>
          </w:rPr>
          <w:tab/>
        </w:r>
        <w:r w:rsidR="000B365B">
          <w:rPr>
            <w:noProof/>
            <w:webHidden/>
          </w:rPr>
          <w:fldChar w:fldCharType="begin"/>
        </w:r>
        <w:r w:rsidR="000B365B">
          <w:rPr>
            <w:noProof/>
            <w:webHidden/>
          </w:rPr>
          <w:instrText xml:space="preserve"> PAGEREF _Toc45096494 \h </w:instrText>
        </w:r>
        <w:r w:rsidR="000B365B">
          <w:rPr>
            <w:noProof/>
            <w:webHidden/>
          </w:rPr>
        </w:r>
        <w:r w:rsidR="000B365B">
          <w:rPr>
            <w:noProof/>
            <w:webHidden/>
          </w:rPr>
          <w:fldChar w:fldCharType="separate"/>
        </w:r>
        <w:r w:rsidR="00C64F17">
          <w:rPr>
            <w:noProof/>
            <w:webHidden/>
          </w:rPr>
          <w:t>10</w:t>
        </w:r>
        <w:r w:rsidR="000B365B">
          <w:rPr>
            <w:noProof/>
            <w:webHidden/>
          </w:rPr>
          <w:fldChar w:fldCharType="end"/>
        </w:r>
      </w:hyperlink>
    </w:p>
    <w:p w14:paraId="5E1D6E19" w14:textId="0D20C51D"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95" w:history="1">
        <w:r w:rsidR="000B365B" w:rsidRPr="008A3E80">
          <w:rPr>
            <w:rStyle w:val="Hyperlink"/>
            <w:noProof/>
          </w:rPr>
          <w:t>Inspection of Register of Political Parties</w:t>
        </w:r>
        <w:r w:rsidR="000B365B">
          <w:rPr>
            <w:noProof/>
            <w:webHidden/>
          </w:rPr>
          <w:tab/>
        </w:r>
        <w:r w:rsidR="000B365B">
          <w:rPr>
            <w:noProof/>
            <w:webHidden/>
          </w:rPr>
          <w:fldChar w:fldCharType="begin"/>
        </w:r>
        <w:r w:rsidR="000B365B">
          <w:rPr>
            <w:noProof/>
            <w:webHidden/>
          </w:rPr>
          <w:instrText xml:space="preserve"> PAGEREF _Toc45096495 \h </w:instrText>
        </w:r>
        <w:r w:rsidR="000B365B">
          <w:rPr>
            <w:noProof/>
            <w:webHidden/>
          </w:rPr>
        </w:r>
        <w:r w:rsidR="000B365B">
          <w:rPr>
            <w:noProof/>
            <w:webHidden/>
          </w:rPr>
          <w:fldChar w:fldCharType="separate"/>
        </w:r>
        <w:r w:rsidR="00C64F17">
          <w:rPr>
            <w:noProof/>
            <w:webHidden/>
          </w:rPr>
          <w:t>10</w:t>
        </w:r>
        <w:r w:rsidR="000B365B">
          <w:rPr>
            <w:noProof/>
            <w:webHidden/>
          </w:rPr>
          <w:fldChar w:fldCharType="end"/>
        </w:r>
      </w:hyperlink>
    </w:p>
    <w:p w14:paraId="1EA0554B" w14:textId="2AEA9933"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96" w:history="1">
        <w:r w:rsidR="000B365B" w:rsidRPr="008A3E80">
          <w:rPr>
            <w:rStyle w:val="Hyperlink"/>
            <w:noProof/>
          </w:rPr>
          <w:t>Review of decisions</w:t>
        </w:r>
        <w:r w:rsidR="000B365B">
          <w:rPr>
            <w:noProof/>
            <w:webHidden/>
          </w:rPr>
          <w:tab/>
        </w:r>
        <w:r w:rsidR="000B365B">
          <w:rPr>
            <w:noProof/>
            <w:webHidden/>
          </w:rPr>
          <w:fldChar w:fldCharType="begin"/>
        </w:r>
        <w:r w:rsidR="000B365B">
          <w:rPr>
            <w:noProof/>
            <w:webHidden/>
          </w:rPr>
          <w:instrText xml:space="preserve"> PAGEREF _Toc45096496 \h </w:instrText>
        </w:r>
        <w:r w:rsidR="000B365B">
          <w:rPr>
            <w:noProof/>
            <w:webHidden/>
          </w:rPr>
        </w:r>
        <w:r w:rsidR="000B365B">
          <w:rPr>
            <w:noProof/>
            <w:webHidden/>
          </w:rPr>
          <w:fldChar w:fldCharType="separate"/>
        </w:r>
        <w:r w:rsidR="00C64F17">
          <w:rPr>
            <w:noProof/>
            <w:webHidden/>
          </w:rPr>
          <w:t>10</w:t>
        </w:r>
        <w:r w:rsidR="000B365B">
          <w:rPr>
            <w:noProof/>
            <w:webHidden/>
          </w:rPr>
          <w:fldChar w:fldCharType="end"/>
        </w:r>
      </w:hyperlink>
    </w:p>
    <w:p w14:paraId="7EBA9788" w14:textId="76593A5B"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97" w:history="1">
        <w:r w:rsidR="000B365B" w:rsidRPr="008A3E80">
          <w:rPr>
            <w:rStyle w:val="Hyperlink"/>
            <w:noProof/>
          </w:rPr>
          <w:t>Appendix A - Application Checklist</w:t>
        </w:r>
        <w:r w:rsidR="000B365B">
          <w:rPr>
            <w:noProof/>
            <w:webHidden/>
          </w:rPr>
          <w:tab/>
        </w:r>
        <w:r w:rsidR="000B365B">
          <w:rPr>
            <w:noProof/>
            <w:webHidden/>
          </w:rPr>
          <w:fldChar w:fldCharType="begin"/>
        </w:r>
        <w:r w:rsidR="000B365B">
          <w:rPr>
            <w:noProof/>
            <w:webHidden/>
          </w:rPr>
          <w:instrText xml:space="preserve"> PAGEREF _Toc45096497 \h </w:instrText>
        </w:r>
        <w:r w:rsidR="000B365B">
          <w:rPr>
            <w:noProof/>
            <w:webHidden/>
          </w:rPr>
        </w:r>
        <w:r w:rsidR="000B365B">
          <w:rPr>
            <w:noProof/>
            <w:webHidden/>
          </w:rPr>
          <w:fldChar w:fldCharType="separate"/>
        </w:r>
        <w:r w:rsidR="00C64F17">
          <w:rPr>
            <w:noProof/>
            <w:webHidden/>
          </w:rPr>
          <w:t>11</w:t>
        </w:r>
        <w:r w:rsidR="000B365B">
          <w:rPr>
            <w:noProof/>
            <w:webHidden/>
          </w:rPr>
          <w:fldChar w:fldCharType="end"/>
        </w:r>
      </w:hyperlink>
    </w:p>
    <w:p w14:paraId="7500B370" w14:textId="06C725DC"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98" w:history="1">
        <w:r w:rsidR="000B365B" w:rsidRPr="008A3E80">
          <w:rPr>
            <w:rStyle w:val="Hyperlink"/>
            <w:noProof/>
          </w:rPr>
          <w:t>Appendix B - Application for Victorian political party registration</w:t>
        </w:r>
        <w:r w:rsidR="000B365B">
          <w:rPr>
            <w:noProof/>
            <w:webHidden/>
          </w:rPr>
          <w:tab/>
        </w:r>
        <w:r w:rsidR="000B365B">
          <w:rPr>
            <w:noProof/>
            <w:webHidden/>
          </w:rPr>
          <w:fldChar w:fldCharType="begin"/>
        </w:r>
        <w:r w:rsidR="000B365B">
          <w:rPr>
            <w:noProof/>
            <w:webHidden/>
          </w:rPr>
          <w:instrText xml:space="preserve"> PAGEREF _Toc45096498 \h </w:instrText>
        </w:r>
        <w:r w:rsidR="000B365B">
          <w:rPr>
            <w:noProof/>
            <w:webHidden/>
          </w:rPr>
        </w:r>
        <w:r w:rsidR="000B365B">
          <w:rPr>
            <w:noProof/>
            <w:webHidden/>
          </w:rPr>
          <w:fldChar w:fldCharType="separate"/>
        </w:r>
        <w:r w:rsidR="00C64F17">
          <w:rPr>
            <w:noProof/>
            <w:webHidden/>
          </w:rPr>
          <w:t>12</w:t>
        </w:r>
        <w:r w:rsidR="000B365B">
          <w:rPr>
            <w:noProof/>
            <w:webHidden/>
          </w:rPr>
          <w:fldChar w:fldCharType="end"/>
        </w:r>
      </w:hyperlink>
    </w:p>
    <w:p w14:paraId="0B72D8B3" w14:textId="47A20FA7"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499" w:history="1">
        <w:r w:rsidR="000B365B" w:rsidRPr="008A3E80">
          <w:rPr>
            <w:rStyle w:val="Hyperlink"/>
            <w:noProof/>
          </w:rPr>
          <w:t>Appendix C - Statutory Declaration</w:t>
        </w:r>
        <w:r w:rsidR="000B365B">
          <w:rPr>
            <w:noProof/>
            <w:webHidden/>
          </w:rPr>
          <w:tab/>
        </w:r>
        <w:r w:rsidR="000B365B">
          <w:rPr>
            <w:noProof/>
            <w:webHidden/>
          </w:rPr>
          <w:fldChar w:fldCharType="begin"/>
        </w:r>
        <w:r w:rsidR="000B365B">
          <w:rPr>
            <w:noProof/>
            <w:webHidden/>
          </w:rPr>
          <w:instrText xml:space="preserve"> PAGEREF _Toc45096499 \h </w:instrText>
        </w:r>
        <w:r w:rsidR="000B365B">
          <w:rPr>
            <w:noProof/>
            <w:webHidden/>
          </w:rPr>
        </w:r>
        <w:r w:rsidR="000B365B">
          <w:rPr>
            <w:noProof/>
            <w:webHidden/>
          </w:rPr>
          <w:fldChar w:fldCharType="separate"/>
        </w:r>
        <w:r w:rsidR="00C64F17">
          <w:rPr>
            <w:noProof/>
            <w:webHidden/>
          </w:rPr>
          <w:t>13</w:t>
        </w:r>
        <w:r w:rsidR="000B365B">
          <w:rPr>
            <w:noProof/>
            <w:webHidden/>
          </w:rPr>
          <w:fldChar w:fldCharType="end"/>
        </w:r>
      </w:hyperlink>
    </w:p>
    <w:p w14:paraId="6973DC74" w14:textId="3E45BE56"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500" w:history="1">
        <w:r w:rsidR="000B365B" w:rsidRPr="008A3E80">
          <w:rPr>
            <w:rStyle w:val="Hyperlink"/>
            <w:noProof/>
          </w:rPr>
          <w:t>Appendix D - Application for the registration of a political party logo</w:t>
        </w:r>
        <w:r w:rsidR="000B365B">
          <w:rPr>
            <w:noProof/>
            <w:webHidden/>
          </w:rPr>
          <w:tab/>
        </w:r>
        <w:r w:rsidR="000B365B">
          <w:rPr>
            <w:noProof/>
            <w:webHidden/>
          </w:rPr>
          <w:fldChar w:fldCharType="begin"/>
        </w:r>
        <w:r w:rsidR="000B365B">
          <w:rPr>
            <w:noProof/>
            <w:webHidden/>
          </w:rPr>
          <w:instrText xml:space="preserve"> PAGEREF _Toc45096500 \h </w:instrText>
        </w:r>
        <w:r w:rsidR="000B365B">
          <w:rPr>
            <w:noProof/>
            <w:webHidden/>
          </w:rPr>
        </w:r>
        <w:r w:rsidR="000B365B">
          <w:rPr>
            <w:noProof/>
            <w:webHidden/>
          </w:rPr>
          <w:fldChar w:fldCharType="separate"/>
        </w:r>
        <w:r w:rsidR="00C64F17">
          <w:rPr>
            <w:noProof/>
            <w:webHidden/>
          </w:rPr>
          <w:t>14</w:t>
        </w:r>
        <w:r w:rsidR="000B365B">
          <w:rPr>
            <w:noProof/>
            <w:webHidden/>
          </w:rPr>
          <w:fldChar w:fldCharType="end"/>
        </w:r>
      </w:hyperlink>
    </w:p>
    <w:p w14:paraId="1A16A158" w14:textId="35DA5C45" w:rsidR="000B365B" w:rsidRPr="00A72F89" w:rsidRDefault="00624030">
      <w:pPr>
        <w:pStyle w:val="TOC1"/>
        <w:tabs>
          <w:tab w:val="right" w:leader="dot" w:pos="4072"/>
        </w:tabs>
        <w:rPr>
          <w:rFonts w:ascii="Calibri" w:hAnsi="Calibri" w:cs="Times New Roman"/>
          <w:b w:val="0"/>
          <w:bCs w:val="0"/>
          <w:noProof/>
          <w:sz w:val="24"/>
          <w:szCs w:val="24"/>
          <w:lang w:eastAsia="en-GB"/>
        </w:rPr>
      </w:pPr>
      <w:hyperlink w:anchor="_Toc45096501" w:history="1">
        <w:r w:rsidR="000B365B" w:rsidRPr="008A3E80">
          <w:rPr>
            <w:rStyle w:val="Hyperlink"/>
            <w:noProof/>
          </w:rPr>
          <w:t>Appendix E - Registered political party logos guidelines</w:t>
        </w:r>
        <w:r w:rsidR="000B365B">
          <w:rPr>
            <w:noProof/>
            <w:webHidden/>
          </w:rPr>
          <w:tab/>
        </w:r>
        <w:r w:rsidR="000B365B">
          <w:rPr>
            <w:noProof/>
            <w:webHidden/>
          </w:rPr>
          <w:fldChar w:fldCharType="begin"/>
        </w:r>
        <w:r w:rsidR="000B365B">
          <w:rPr>
            <w:noProof/>
            <w:webHidden/>
          </w:rPr>
          <w:instrText xml:space="preserve"> PAGEREF _Toc45096501 \h </w:instrText>
        </w:r>
        <w:r w:rsidR="000B365B">
          <w:rPr>
            <w:noProof/>
            <w:webHidden/>
          </w:rPr>
        </w:r>
        <w:r w:rsidR="000B365B">
          <w:rPr>
            <w:noProof/>
            <w:webHidden/>
          </w:rPr>
          <w:fldChar w:fldCharType="separate"/>
        </w:r>
        <w:r w:rsidR="00C64F17">
          <w:rPr>
            <w:noProof/>
            <w:webHidden/>
          </w:rPr>
          <w:t>15</w:t>
        </w:r>
        <w:r w:rsidR="000B365B">
          <w:rPr>
            <w:noProof/>
            <w:webHidden/>
          </w:rPr>
          <w:fldChar w:fldCharType="end"/>
        </w:r>
      </w:hyperlink>
    </w:p>
    <w:p w14:paraId="672A6659" w14:textId="1051C8EE" w:rsidR="004C1B01" w:rsidRPr="00571FCF" w:rsidRDefault="000B365B" w:rsidP="000B365B">
      <w:pPr>
        <w:pStyle w:val="TOC1"/>
        <w:sectPr w:rsidR="004C1B01" w:rsidRPr="00571FCF" w:rsidSect="00BF2C1D">
          <w:type w:val="continuous"/>
          <w:pgSz w:w="11907" w:h="16840" w:code="9"/>
          <w:pgMar w:top="1701" w:right="1588" w:bottom="1701" w:left="1588" w:header="510" w:footer="340" w:gutter="0"/>
          <w:pgNumType w:start="1"/>
          <w:cols w:num="2" w:space="567"/>
          <w:docGrid w:linePitch="326"/>
        </w:sectPr>
      </w:pPr>
      <w:r>
        <w:rPr>
          <w:rFonts w:ascii="Calibri" w:hAnsi="Calibri"/>
          <w:noProof/>
          <w:sz w:val="20"/>
          <w:u w:val="single"/>
        </w:rPr>
        <w:fldChar w:fldCharType="end"/>
      </w:r>
    </w:p>
    <w:p w14:paraId="3E7A9F1C" w14:textId="77777777" w:rsidR="00B20DFC" w:rsidRDefault="00B0714E" w:rsidP="004C1B01">
      <w:pPr>
        <w:pStyle w:val="Heading1M"/>
      </w:pPr>
      <w:bookmarkStart w:id="1" w:name="_Toc23412324"/>
      <w:bookmarkStart w:id="2" w:name="_Toc45096463"/>
      <w:r w:rsidRPr="00A734C6">
        <w:t>Introduction</w:t>
      </w:r>
      <w:bookmarkEnd w:id="0"/>
      <w:bookmarkEnd w:id="1"/>
      <w:bookmarkEnd w:id="2"/>
    </w:p>
    <w:p w14:paraId="34C33BAF" w14:textId="77777777" w:rsidR="00B20DFC" w:rsidRPr="00F33097" w:rsidRDefault="00B20DFC" w:rsidP="00F33097">
      <w:pPr>
        <w:pStyle w:val="BodyM"/>
        <w:rPr>
          <w:rFonts w:cs="Arial"/>
        </w:rPr>
      </w:pPr>
      <w:r w:rsidRPr="00F33097">
        <w:rPr>
          <w:rFonts w:cs="Arial"/>
        </w:rPr>
        <w:t>Th</w:t>
      </w:r>
      <w:r w:rsidR="00BB5D8D">
        <w:rPr>
          <w:rFonts w:cs="Arial"/>
        </w:rPr>
        <w:t>e Victorian Electoral Commission (</w:t>
      </w:r>
      <w:r w:rsidR="00BB5D8D" w:rsidRPr="00BB5D8D">
        <w:rPr>
          <w:rFonts w:cs="Arial"/>
          <w:b/>
        </w:rPr>
        <w:t>VEC</w:t>
      </w:r>
      <w:r w:rsidR="00BB5D8D">
        <w:rPr>
          <w:rFonts w:cs="Arial"/>
        </w:rPr>
        <w:t>) has prepared th</w:t>
      </w:r>
      <w:r w:rsidRPr="00F33097">
        <w:rPr>
          <w:rFonts w:cs="Arial"/>
        </w:rPr>
        <w:t xml:space="preserve">is </w:t>
      </w:r>
      <w:r w:rsidR="00DF5E4A" w:rsidRPr="00F33097">
        <w:rPr>
          <w:rFonts w:cs="Arial"/>
        </w:rPr>
        <w:t>h</w:t>
      </w:r>
      <w:r w:rsidRPr="00F33097">
        <w:rPr>
          <w:rFonts w:cs="Arial"/>
        </w:rPr>
        <w:t>andbook to provide guidance on the registration</w:t>
      </w:r>
      <w:r w:rsidR="00356BD8">
        <w:rPr>
          <w:rFonts w:cs="Arial"/>
        </w:rPr>
        <w:t xml:space="preserve"> </w:t>
      </w:r>
      <w:r w:rsidRPr="00F33097">
        <w:rPr>
          <w:rFonts w:cs="Arial"/>
        </w:rPr>
        <w:t>of political parties</w:t>
      </w:r>
      <w:r w:rsidR="00CB24C6" w:rsidRPr="00F33097">
        <w:rPr>
          <w:rFonts w:cs="Arial"/>
        </w:rPr>
        <w:t xml:space="preserve"> and party</w:t>
      </w:r>
      <w:r w:rsidR="008D311B" w:rsidRPr="00F33097">
        <w:rPr>
          <w:rFonts w:cs="Arial"/>
        </w:rPr>
        <w:t xml:space="preserve"> logos</w:t>
      </w:r>
      <w:r w:rsidRPr="00F33097">
        <w:rPr>
          <w:rFonts w:cs="Arial"/>
        </w:rPr>
        <w:t xml:space="preserve"> under Victoria’s electoral law.</w:t>
      </w:r>
    </w:p>
    <w:p w14:paraId="7FDA33D9" w14:textId="51354958" w:rsidR="001D1D10" w:rsidRPr="00D97A98" w:rsidRDefault="00DF5E4A" w:rsidP="001D1D10">
      <w:pPr>
        <w:pStyle w:val="BodyM"/>
        <w:rPr>
          <w:rFonts w:cs="Arial"/>
          <w:i/>
        </w:rPr>
      </w:pPr>
      <w:r w:rsidRPr="00F33097">
        <w:rPr>
          <w:rFonts w:cs="Arial"/>
        </w:rPr>
        <w:t>The handbook</w:t>
      </w:r>
      <w:r w:rsidR="00B20DFC" w:rsidRPr="00F33097">
        <w:rPr>
          <w:rFonts w:cs="Arial"/>
        </w:rPr>
        <w:t xml:space="preserve"> is not</w:t>
      </w:r>
      <w:r w:rsidR="00CB24C6" w:rsidRPr="00F33097">
        <w:rPr>
          <w:rFonts w:cs="Arial"/>
        </w:rPr>
        <w:t xml:space="preserve"> a substitute for the law</w:t>
      </w:r>
      <w:r w:rsidR="00B20DFC" w:rsidRPr="00F33097">
        <w:rPr>
          <w:rFonts w:cs="Arial"/>
        </w:rPr>
        <w:t xml:space="preserve"> </w:t>
      </w:r>
      <w:r w:rsidR="00CB24C6" w:rsidRPr="00F33097">
        <w:rPr>
          <w:rFonts w:cs="Arial"/>
        </w:rPr>
        <w:t xml:space="preserve">and should be read in conjunction with the </w:t>
      </w:r>
      <w:r w:rsidR="00CB24C6" w:rsidRPr="00F33097">
        <w:rPr>
          <w:rFonts w:cs="Arial"/>
          <w:i/>
        </w:rPr>
        <w:t>Electoral Act 2002</w:t>
      </w:r>
      <w:r w:rsidR="00CB24C6" w:rsidRPr="00F33097">
        <w:rPr>
          <w:rFonts w:cs="Arial"/>
        </w:rPr>
        <w:t xml:space="preserve"> (</w:t>
      </w:r>
      <w:r w:rsidR="00CB24C6" w:rsidRPr="00F33097">
        <w:rPr>
          <w:rFonts w:cs="Arial"/>
          <w:b/>
        </w:rPr>
        <w:t>the Act</w:t>
      </w:r>
      <w:r w:rsidR="00CB24C6" w:rsidRPr="00F33097">
        <w:rPr>
          <w:rFonts w:cs="Arial"/>
        </w:rPr>
        <w:t xml:space="preserve">). </w:t>
      </w:r>
      <w:r w:rsidR="00B20DFC" w:rsidRPr="00F33097">
        <w:rPr>
          <w:rFonts w:cs="Arial"/>
        </w:rPr>
        <w:t xml:space="preserve">Applicants requiring an interpretation of the law relating to registration should seek independent legal advice. The </w:t>
      </w:r>
      <w:r w:rsidR="00D21A46" w:rsidRPr="00F33097">
        <w:rPr>
          <w:rFonts w:cs="Arial"/>
        </w:rPr>
        <w:t>VEC</w:t>
      </w:r>
      <w:r w:rsidR="00B20DFC" w:rsidRPr="00F33097">
        <w:rPr>
          <w:rFonts w:cs="Arial"/>
        </w:rPr>
        <w:t xml:space="preserve"> does not provide legal advice to applicants.</w:t>
      </w:r>
      <w:r w:rsidR="00CB24C6" w:rsidRPr="00F33097">
        <w:rPr>
          <w:rFonts w:cs="Arial"/>
        </w:rPr>
        <w:t xml:space="preserve"> </w:t>
      </w:r>
      <w:r w:rsidR="00B20DFC" w:rsidRPr="00F33097">
        <w:rPr>
          <w:rFonts w:cs="Arial"/>
        </w:rPr>
        <w:t>Sections quot</w:t>
      </w:r>
      <w:r w:rsidR="00BB5B09" w:rsidRPr="00F33097">
        <w:rPr>
          <w:rFonts w:cs="Arial"/>
        </w:rPr>
        <w:t xml:space="preserve">ed in this </w:t>
      </w:r>
      <w:r w:rsidR="008E46E7">
        <w:rPr>
          <w:rFonts w:cs="Arial"/>
        </w:rPr>
        <w:t>h</w:t>
      </w:r>
      <w:r w:rsidR="00BB5B09" w:rsidRPr="00F33097">
        <w:rPr>
          <w:rFonts w:cs="Arial"/>
        </w:rPr>
        <w:t xml:space="preserve">andbook refer to </w:t>
      </w:r>
      <w:r w:rsidR="00B20DFC" w:rsidRPr="00F33097">
        <w:rPr>
          <w:rFonts w:cs="Arial"/>
        </w:rPr>
        <w:t>the Act</w:t>
      </w:r>
      <w:r w:rsidR="00BB5B09" w:rsidRPr="00F33097">
        <w:rPr>
          <w:rFonts w:cs="Arial"/>
        </w:rPr>
        <w:t>.</w:t>
      </w:r>
    </w:p>
    <w:p w14:paraId="653C6BE3" w14:textId="3B2344CD" w:rsidR="00B20DFC" w:rsidRPr="00F33097" w:rsidRDefault="00905D55" w:rsidP="001D1D10">
      <w:pPr>
        <w:pStyle w:val="BodyM"/>
        <w:rPr>
          <w:rFonts w:cs="Arial"/>
        </w:rPr>
      </w:pPr>
      <w:r>
        <w:rPr>
          <w:rFonts w:cs="Arial"/>
        </w:rPr>
        <w:t>Forms for</w:t>
      </w:r>
      <w:r w:rsidR="00B20DFC" w:rsidRPr="00F33097">
        <w:rPr>
          <w:rFonts w:cs="Arial"/>
        </w:rPr>
        <w:t xml:space="preserve"> the </w:t>
      </w:r>
      <w:r w:rsidR="00B20DFC" w:rsidRPr="00F33097">
        <w:rPr>
          <w:rFonts w:cs="Arial"/>
          <w:i/>
        </w:rPr>
        <w:t>Application for the Registration of a Political Party</w:t>
      </w:r>
      <w:r w:rsidR="008D311B" w:rsidRPr="008E46E7">
        <w:rPr>
          <w:rFonts w:cs="Arial"/>
        </w:rPr>
        <w:t>,</w:t>
      </w:r>
      <w:r w:rsidR="008D311B" w:rsidRPr="00F33097">
        <w:rPr>
          <w:rFonts w:cs="Arial"/>
          <w:i/>
        </w:rPr>
        <w:t xml:space="preserve"> Application for the Registration of a Political Party Logo</w:t>
      </w:r>
      <w:r w:rsidR="00B11A84" w:rsidRPr="00F33097">
        <w:rPr>
          <w:rFonts w:cs="Arial"/>
        </w:rPr>
        <w:t xml:space="preserve"> and a</w:t>
      </w:r>
      <w:r w:rsidR="00B20DFC" w:rsidRPr="00F33097">
        <w:rPr>
          <w:rFonts w:cs="Arial"/>
          <w:i/>
        </w:rPr>
        <w:t xml:space="preserve"> Statutory Declaration</w:t>
      </w:r>
      <w:r w:rsidR="00B20DFC" w:rsidRPr="00F33097">
        <w:rPr>
          <w:rFonts w:cs="Arial"/>
        </w:rPr>
        <w:t xml:space="preserve"> are prov</w:t>
      </w:r>
      <w:r w:rsidR="008D311B" w:rsidRPr="00F33097">
        <w:rPr>
          <w:rFonts w:cs="Arial"/>
        </w:rPr>
        <w:t xml:space="preserve">ided </w:t>
      </w:r>
      <w:r w:rsidR="00BB5D8D">
        <w:rPr>
          <w:rFonts w:cs="Arial"/>
        </w:rPr>
        <w:t>in</w:t>
      </w:r>
      <w:r w:rsidR="008D311B" w:rsidRPr="00F33097">
        <w:rPr>
          <w:rFonts w:cs="Arial"/>
        </w:rPr>
        <w:t xml:space="preserve"> this document</w:t>
      </w:r>
      <w:r w:rsidR="00B20DFC" w:rsidRPr="00F33097">
        <w:rPr>
          <w:rFonts w:cs="Arial"/>
        </w:rPr>
        <w:t>.</w:t>
      </w:r>
      <w:r w:rsidR="002B21D0">
        <w:rPr>
          <w:rFonts w:cs="Arial"/>
        </w:rPr>
        <w:t xml:space="preserve"> </w:t>
      </w:r>
    </w:p>
    <w:p w14:paraId="558A74D3" w14:textId="77777777" w:rsidR="008D311B" w:rsidRPr="00F33097" w:rsidRDefault="008D311B" w:rsidP="001D1D10">
      <w:pPr>
        <w:pStyle w:val="BodyM"/>
        <w:rPr>
          <w:rFonts w:cs="Arial"/>
        </w:rPr>
      </w:pPr>
      <w:r w:rsidRPr="00F33097">
        <w:rPr>
          <w:rFonts w:cs="Arial"/>
        </w:rPr>
        <w:t>There is a separate registration process for political parties seeking registration</w:t>
      </w:r>
      <w:r w:rsidR="006C4766" w:rsidRPr="00F33097">
        <w:rPr>
          <w:rFonts w:cs="Arial"/>
        </w:rPr>
        <w:t xml:space="preserve"> under Federal electoral law, including the</w:t>
      </w:r>
      <w:r w:rsidRPr="00F33097">
        <w:rPr>
          <w:rFonts w:cs="Arial"/>
        </w:rPr>
        <w:t xml:space="preserve"> registration of a logo. Applicants seeking the registration of political parties under Federal electoral law should contact the Australian Electoral Commission.</w:t>
      </w:r>
    </w:p>
    <w:p w14:paraId="3954D56C" w14:textId="77777777" w:rsidR="00FD29BD" w:rsidRPr="00F33097" w:rsidRDefault="008E46E7" w:rsidP="00F33097">
      <w:pPr>
        <w:pStyle w:val="BodyM"/>
        <w:rPr>
          <w:rFonts w:cs="Arial"/>
        </w:rPr>
      </w:pPr>
      <w:r>
        <w:rPr>
          <w:rFonts w:cs="Arial"/>
          <w:lang w:val="en"/>
        </w:rPr>
        <w:t>State</w:t>
      </w:r>
      <w:r w:rsidR="008E3EA0" w:rsidRPr="00640B61">
        <w:rPr>
          <w:rFonts w:cs="Arial"/>
          <w:lang w:val="en"/>
        </w:rPr>
        <w:t xml:space="preserve"> </w:t>
      </w:r>
      <w:r w:rsidR="00640B61">
        <w:rPr>
          <w:rFonts w:cs="Arial"/>
          <w:lang w:val="en"/>
        </w:rPr>
        <w:t xml:space="preserve">political </w:t>
      </w:r>
      <w:r w:rsidR="008E3EA0" w:rsidRPr="00640B61">
        <w:rPr>
          <w:rFonts w:cs="Arial"/>
          <w:lang w:val="en"/>
        </w:rPr>
        <w:t xml:space="preserve">funding and disclosure laws apply to any person or </w:t>
      </w:r>
      <w:proofErr w:type="spellStart"/>
      <w:r w:rsidR="008E3EA0" w:rsidRPr="00640B61">
        <w:rPr>
          <w:rFonts w:cs="Arial"/>
          <w:lang w:val="en"/>
        </w:rPr>
        <w:t>organisation</w:t>
      </w:r>
      <w:proofErr w:type="spellEnd"/>
      <w:r w:rsidR="008E3EA0" w:rsidRPr="00640B61">
        <w:rPr>
          <w:rFonts w:cs="Arial"/>
          <w:lang w:val="en"/>
        </w:rPr>
        <w:t xml:space="preserve"> that gives or receives political donations</w:t>
      </w:r>
      <w:r>
        <w:rPr>
          <w:rFonts w:cs="Arial"/>
          <w:lang w:val="en"/>
        </w:rPr>
        <w:t xml:space="preserve"> in relation to Victorian parliamentary elections</w:t>
      </w:r>
      <w:r w:rsidR="00640B61">
        <w:rPr>
          <w:rFonts w:cs="Arial"/>
          <w:lang w:val="en"/>
        </w:rPr>
        <w:t>.</w:t>
      </w:r>
      <w:r w:rsidR="008E3EA0" w:rsidRPr="00F33097">
        <w:rPr>
          <w:rFonts w:cs="Arial"/>
          <w:color w:val="3C3C3B"/>
          <w:lang w:val="en"/>
        </w:rPr>
        <w:t xml:space="preserve"> </w:t>
      </w:r>
      <w:r w:rsidR="00FD29BD" w:rsidRPr="00F33097">
        <w:rPr>
          <w:rFonts w:cs="Arial"/>
        </w:rPr>
        <w:t>Prior to commencing the registration process</w:t>
      </w:r>
      <w:r w:rsidR="00BB5D8D">
        <w:rPr>
          <w:rFonts w:cs="Arial"/>
        </w:rPr>
        <w:t>,</w:t>
      </w:r>
      <w:r w:rsidR="00FD29BD" w:rsidRPr="00F33097">
        <w:rPr>
          <w:rFonts w:cs="Arial"/>
        </w:rPr>
        <w:t xml:space="preserve"> applicants </w:t>
      </w:r>
      <w:r w:rsidR="00BB5D8D">
        <w:rPr>
          <w:rFonts w:cs="Arial"/>
        </w:rPr>
        <w:t xml:space="preserve">should </w:t>
      </w:r>
      <w:r w:rsidR="00FD29BD" w:rsidRPr="00F33097">
        <w:rPr>
          <w:rFonts w:cs="Arial"/>
        </w:rPr>
        <w:t>familiarise themselves with the</w:t>
      </w:r>
      <w:r w:rsidR="00640B61">
        <w:rPr>
          <w:rFonts w:cs="Arial"/>
        </w:rPr>
        <w:t xml:space="preserve"> political</w:t>
      </w:r>
      <w:r w:rsidR="00FD29BD" w:rsidRPr="00F33097">
        <w:rPr>
          <w:rFonts w:cs="Arial"/>
        </w:rPr>
        <w:t xml:space="preserve"> </w:t>
      </w:r>
      <w:r w:rsidR="00640B61">
        <w:rPr>
          <w:rFonts w:cs="Arial"/>
        </w:rPr>
        <w:t>f</w:t>
      </w:r>
      <w:r w:rsidR="00FD29BD" w:rsidRPr="00F33097">
        <w:rPr>
          <w:rFonts w:cs="Arial"/>
        </w:rPr>
        <w:t xml:space="preserve">unding and </w:t>
      </w:r>
      <w:r w:rsidR="00640B61">
        <w:rPr>
          <w:rFonts w:cs="Arial"/>
        </w:rPr>
        <w:t>d</w:t>
      </w:r>
      <w:r w:rsidR="00FD29BD" w:rsidRPr="00F33097">
        <w:rPr>
          <w:rFonts w:cs="Arial"/>
        </w:rPr>
        <w:t xml:space="preserve">isclosure requirements </w:t>
      </w:r>
      <w:r>
        <w:rPr>
          <w:rFonts w:cs="Arial"/>
        </w:rPr>
        <w:t>of the Act</w:t>
      </w:r>
      <w:r w:rsidR="00FD29BD" w:rsidRPr="00F33097">
        <w:rPr>
          <w:rFonts w:cs="Arial"/>
        </w:rPr>
        <w:t>. Further information</w:t>
      </w:r>
      <w:r w:rsidR="00905D55">
        <w:rPr>
          <w:rFonts w:cs="Arial"/>
        </w:rPr>
        <w:t xml:space="preserve"> on these requirements is</w:t>
      </w:r>
      <w:r w:rsidR="00FD29BD" w:rsidRPr="00F33097">
        <w:rPr>
          <w:rFonts w:cs="Arial"/>
        </w:rPr>
        <w:t xml:space="preserve"> available from the VEC website </w:t>
      </w:r>
      <w:r w:rsidR="00BB5D8D">
        <w:rPr>
          <w:rFonts w:cs="Arial"/>
        </w:rPr>
        <w:t xml:space="preserve">at </w:t>
      </w:r>
      <w:r w:rsidR="00FD29BD" w:rsidRPr="00F33097">
        <w:rPr>
          <w:rFonts w:cs="Arial"/>
        </w:rPr>
        <w:t>vec.vic.gov.au</w:t>
      </w:r>
      <w:r w:rsidR="00BB5D8D">
        <w:rPr>
          <w:rFonts w:cs="Arial"/>
        </w:rPr>
        <w:t>.</w:t>
      </w:r>
    </w:p>
    <w:p w14:paraId="0A37501D" w14:textId="77777777" w:rsidR="000A2FF5" w:rsidRDefault="000A2FF5" w:rsidP="00665E51">
      <w:pPr>
        <w:pStyle w:val="Heading1M"/>
        <w:rPr>
          <w:rFonts w:ascii="ITC Officina Sans Book" w:hAnsi="ITC Officina Sans Book"/>
        </w:rPr>
      </w:pPr>
    </w:p>
    <w:p w14:paraId="5DAB6C7B" w14:textId="77777777" w:rsidR="000A2FF5" w:rsidRDefault="000A2FF5" w:rsidP="00665E51">
      <w:pPr>
        <w:pStyle w:val="Heading1M"/>
      </w:pPr>
    </w:p>
    <w:p w14:paraId="02EB378F" w14:textId="77777777" w:rsidR="000A2FF5" w:rsidRDefault="000A2FF5" w:rsidP="00665E51">
      <w:pPr>
        <w:pStyle w:val="Heading1M"/>
      </w:pPr>
    </w:p>
    <w:p w14:paraId="6A05A809" w14:textId="77777777" w:rsidR="000A2FF5" w:rsidRDefault="000A2FF5" w:rsidP="00665E51">
      <w:pPr>
        <w:pStyle w:val="Heading1M"/>
      </w:pPr>
    </w:p>
    <w:p w14:paraId="5A39BBE3" w14:textId="77777777" w:rsidR="000A2FF5" w:rsidRDefault="000A2FF5" w:rsidP="00665E51">
      <w:pPr>
        <w:pStyle w:val="Heading1M"/>
      </w:pPr>
    </w:p>
    <w:p w14:paraId="41C8F396" w14:textId="77777777" w:rsidR="000A2FF5" w:rsidRDefault="000A2FF5" w:rsidP="00665E51">
      <w:pPr>
        <w:pStyle w:val="Heading1M"/>
      </w:pPr>
    </w:p>
    <w:p w14:paraId="72A3D3EC" w14:textId="77777777" w:rsidR="000A2FF5" w:rsidRDefault="000A2FF5" w:rsidP="00665E51">
      <w:pPr>
        <w:pStyle w:val="Heading1M"/>
      </w:pPr>
    </w:p>
    <w:p w14:paraId="0D0B940D" w14:textId="77777777" w:rsidR="000A2FF5" w:rsidRDefault="000A2FF5" w:rsidP="00665E51">
      <w:pPr>
        <w:pStyle w:val="Heading1M"/>
      </w:pPr>
    </w:p>
    <w:p w14:paraId="0E27B00A" w14:textId="77777777" w:rsidR="000A2FF5" w:rsidRDefault="000A2FF5" w:rsidP="00665E51">
      <w:pPr>
        <w:pStyle w:val="Heading1M"/>
      </w:pPr>
    </w:p>
    <w:p w14:paraId="60061E4C" w14:textId="77777777" w:rsidR="000A2FF5" w:rsidRDefault="000A2FF5" w:rsidP="00665E51">
      <w:pPr>
        <w:pStyle w:val="Heading1M"/>
      </w:pPr>
    </w:p>
    <w:p w14:paraId="44EAFD9C" w14:textId="77777777" w:rsidR="00B35093" w:rsidRDefault="00B35093" w:rsidP="00EE458A">
      <w:pPr>
        <w:pStyle w:val="Heading1M"/>
        <w:sectPr w:rsidR="00B35093" w:rsidSect="00DD4728">
          <w:headerReference w:type="even" r:id="rId23"/>
          <w:headerReference w:type="default" r:id="rId24"/>
          <w:footerReference w:type="default" r:id="rId25"/>
          <w:pgSz w:w="11907" w:h="16840" w:code="9"/>
          <w:pgMar w:top="1701" w:right="1588" w:bottom="1701" w:left="1588" w:header="510" w:footer="340" w:gutter="0"/>
          <w:pgNumType w:start="1"/>
          <w:cols w:num="2" w:space="567"/>
          <w:docGrid w:linePitch="326"/>
        </w:sectPr>
      </w:pPr>
      <w:bookmarkStart w:id="3" w:name="_Toc23257711"/>
    </w:p>
    <w:p w14:paraId="2E0A6F91" w14:textId="77777777" w:rsidR="00B20DFC" w:rsidRPr="00BF02D7" w:rsidRDefault="00B0714E" w:rsidP="00EE458A">
      <w:pPr>
        <w:pStyle w:val="Heading1M"/>
      </w:pPr>
      <w:bookmarkStart w:id="4" w:name="_Toc23412325"/>
      <w:bookmarkStart w:id="5" w:name="_Toc45096464"/>
      <w:r w:rsidRPr="00BF02D7">
        <w:t>Background</w:t>
      </w:r>
      <w:bookmarkEnd w:id="3"/>
      <w:bookmarkEnd w:id="4"/>
      <w:bookmarkEnd w:id="5"/>
    </w:p>
    <w:p w14:paraId="3311F2EF" w14:textId="77777777" w:rsidR="00C87EDD" w:rsidRDefault="00DF5E4A" w:rsidP="00EF087F">
      <w:pPr>
        <w:pStyle w:val="BodyM"/>
      </w:pPr>
      <w:r>
        <w:t>The VEC is required under sectio</w:t>
      </w:r>
      <w:r w:rsidR="00C87EDD">
        <w:t xml:space="preserve">n 43 of the </w:t>
      </w:r>
      <w:r w:rsidR="00640B61" w:rsidRPr="00BB5D8D">
        <w:t>Act</w:t>
      </w:r>
      <w:r w:rsidR="00C87EDD">
        <w:rPr>
          <w:i/>
        </w:rPr>
        <w:t xml:space="preserve"> </w:t>
      </w:r>
      <w:r w:rsidR="00C87EDD">
        <w:t xml:space="preserve">to establish and maintain a Register of Political Parties. </w:t>
      </w:r>
    </w:p>
    <w:p w14:paraId="5F64F4E3" w14:textId="77777777" w:rsidR="00BB5D8D" w:rsidRDefault="00BB5D8D" w:rsidP="00EF087F">
      <w:pPr>
        <w:pStyle w:val="BodyM"/>
      </w:pPr>
      <w:r>
        <w:t>Part 4 of the Act establishes t</w:t>
      </w:r>
      <w:r w:rsidR="00FD29BD">
        <w:t>he requirements for</w:t>
      </w:r>
      <w:r w:rsidR="00F25227" w:rsidRPr="00E341C3">
        <w:t xml:space="preserve"> regist</w:t>
      </w:r>
      <w:r w:rsidR="00863E15">
        <w:t>e</w:t>
      </w:r>
      <w:r w:rsidR="00F25227" w:rsidRPr="00E341C3">
        <w:t>r</w:t>
      </w:r>
      <w:r w:rsidR="00863E15">
        <w:t>ing</w:t>
      </w:r>
      <w:r w:rsidR="00F25227" w:rsidRPr="00E341C3">
        <w:t xml:space="preserve"> political parties</w:t>
      </w:r>
      <w:r w:rsidR="00C87EDD">
        <w:t xml:space="preserve"> and party logos</w:t>
      </w:r>
      <w:r w:rsidR="00DF5E4A">
        <w:t xml:space="preserve">. </w:t>
      </w:r>
    </w:p>
    <w:p w14:paraId="419DC5BB" w14:textId="77777777" w:rsidR="00EF087F" w:rsidRDefault="00B20DFC" w:rsidP="00EF087F">
      <w:pPr>
        <w:pStyle w:val="BodyM"/>
      </w:pPr>
      <w:r w:rsidRPr="00E341C3">
        <w:t xml:space="preserve">It is not compulsory for political parties to </w:t>
      </w:r>
      <w:r w:rsidR="00C87EDD">
        <w:t xml:space="preserve">be </w:t>
      </w:r>
      <w:r w:rsidRPr="00E341C3">
        <w:t>register</w:t>
      </w:r>
      <w:r w:rsidR="00C87EDD">
        <w:t>ed</w:t>
      </w:r>
      <w:r w:rsidRPr="00E341C3">
        <w:t xml:space="preserve">. </w:t>
      </w:r>
      <w:r w:rsidR="00A336E8" w:rsidRPr="00E341C3">
        <w:t>Parties can promote the election of their candida</w:t>
      </w:r>
      <w:r w:rsidR="00FF50C0" w:rsidRPr="00E341C3">
        <w:t>tes without being registered.</w:t>
      </w:r>
    </w:p>
    <w:p w14:paraId="20A0C1CF" w14:textId="77777777" w:rsidR="00B20DFC" w:rsidRPr="00E341C3" w:rsidRDefault="00B20DFC" w:rsidP="00EF087F">
      <w:pPr>
        <w:pStyle w:val="BodyM"/>
      </w:pPr>
      <w:r w:rsidRPr="00E341C3">
        <w:t xml:space="preserve">The </w:t>
      </w:r>
      <w:r w:rsidR="005F0CDD">
        <w:t>entitlements</w:t>
      </w:r>
      <w:r w:rsidR="00BB5D8D">
        <w:t xml:space="preserve"> </w:t>
      </w:r>
      <w:r w:rsidRPr="00E341C3">
        <w:t xml:space="preserve">of </w:t>
      </w:r>
      <w:r w:rsidR="00BB5D8D">
        <w:t xml:space="preserve">party </w:t>
      </w:r>
      <w:r w:rsidRPr="00E341C3">
        <w:t xml:space="preserve">registration </w:t>
      </w:r>
      <w:r w:rsidR="002F7916">
        <w:t>include</w:t>
      </w:r>
      <w:r w:rsidRPr="00E341C3">
        <w:t>:</w:t>
      </w:r>
    </w:p>
    <w:p w14:paraId="2253BA2C" w14:textId="77777777" w:rsidR="00BB5D8D" w:rsidRPr="00EF087F" w:rsidRDefault="00C87EDD" w:rsidP="007251DC">
      <w:pPr>
        <w:pStyle w:val="BodyBullets1M"/>
      </w:pPr>
      <w:r>
        <w:t>h</w:t>
      </w:r>
      <w:r w:rsidR="00A336E8" w:rsidRPr="00EF087F">
        <w:t>av</w:t>
      </w:r>
      <w:r w:rsidR="002F7916">
        <w:t xml:space="preserve">ing </w:t>
      </w:r>
      <w:r w:rsidR="00A336E8" w:rsidRPr="00EF087F">
        <w:t>the party’s registered name or registered abbreviation and registered logo opposite its endorsed candi</w:t>
      </w:r>
      <w:r w:rsidR="00BB5B09" w:rsidRPr="00EF087F">
        <w:t>dates or group on ballot papers</w:t>
      </w:r>
    </w:p>
    <w:p w14:paraId="601AA82E" w14:textId="77777777" w:rsidR="00BB5D8D" w:rsidRDefault="00C87EDD" w:rsidP="007251DC">
      <w:pPr>
        <w:pStyle w:val="BodyBullets1M"/>
      </w:pPr>
      <w:r>
        <w:t>r</w:t>
      </w:r>
      <w:r w:rsidR="00B20DFC" w:rsidRPr="00EF087F">
        <w:t>eceiv</w:t>
      </w:r>
      <w:r w:rsidR="002F7916">
        <w:t xml:space="preserve">ing </w:t>
      </w:r>
      <w:r w:rsidR="00B20DFC" w:rsidRPr="00EF087F">
        <w:t xml:space="preserve">enrolment and voter information from the </w:t>
      </w:r>
      <w:r w:rsidR="009644C6" w:rsidRPr="00EF087F">
        <w:t>VEC</w:t>
      </w:r>
    </w:p>
    <w:p w14:paraId="60C24CB9" w14:textId="77777777" w:rsidR="00BB5D8D" w:rsidRDefault="00BB5D8D" w:rsidP="007251DC">
      <w:pPr>
        <w:pStyle w:val="BodyBullets1M"/>
      </w:pPr>
      <w:r>
        <w:t xml:space="preserve">being able to </w:t>
      </w:r>
      <w:r w:rsidRPr="00EF087F">
        <w:t>nominat</w:t>
      </w:r>
      <w:r>
        <w:t xml:space="preserve">e </w:t>
      </w:r>
      <w:r w:rsidRPr="00EF087F">
        <w:t>all the party’s candidates centrally with the VEC</w:t>
      </w:r>
      <w:r>
        <w:t xml:space="preserve">, </w:t>
      </w:r>
      <w:r w:rsidRPr="00EF087F">
        <w:t>without</w:t>
      </w:r>
      <w:r>
        <w:t xml:space="preserve"> </w:t>
      </w:r>
      <w:r w:rsidRPr="00EF087F">
        <w:t xml:space="preserve">requiring the signatures of </w:t>
      </w:r>
      <w:r>
        <w:t>six</w:t>
      </w:r>
      <w:r w:rsidRPr="00EF087F">
        <w:t xml:space="preserve"> electors in a particular district or </w:t>
      </w:r>
      <w:r>
        <w:t>5</w:t>
      </w:r>
      <w:r w:rsidRPr="00EF087F">
        <w:t xml:space="preserve">0 electors </w:t>
      </w:r>
      <w:r w:rsidR="00863E15">
        <w:t>in</w:t>
      </w:r>
      <w:r w:rsidRPr="00EF087F">
        <w:t xml:space="preserve"> a particular regio</w:t>
      </w:r>
      <w:r>
        <w:t>n</w:t>
      </w:r>
    </w:p>
    <w:p w14:paraId="7EDF84FD" w14:textId="77777777" w:rsidR="00863E15" w:rsidRDefault="00F419D6" w:rsidP="007251DC">
      <w:pPr>
        <w:pStyle w:val="BodyBullets1M"/>
      </w:pPr>
      <w:r>
        <w:t xml:space="preserve">being able to </w:t>
      </w:r>
      <w:r w:rsidR="00B20DFC" w:rsidRPr="00EF087F">
        <w:t xml:space="preserve">register how-to-vote cards centrally with the </w:t>
      </w:r>
      <w:r w:rsidR="009644C6" w:rsidRPr="00EF087F">
        <w:t>VEC</w:t>
      </w:r>
    </w:p>
    <w:p w14:paraId="4C58C1A8" w14:textId="77777777" w:rsidR="00B20DFC" w:rsidRDefault="00863E15" w:rsidP="007251DC">
      <w:pPr>
        <w:pStyle w:val="BodyBullets1M"/>
      </w:pPr>
      <w:r>
        <w:t>access to certain categories of political funding depending on the party’s circumstances</w:t>
      </w:r>
      <w:r w:rsidR="00BB5D8D">
        <w:t>.</w:t>
      </w:r>
      <w:r w:rsidR="00B20DFC" w:rsidRPr="00EF087F">
        <w:t xml:space="preserve"> </w:t>
      </w:r>
    </w:p>
    <w:p w14:paraId="5F8B9C5E" w14:textId="77777777" w:rsidR="00B20DFC" w:rsidRPr="00BF02D7" w:rsidRDefault="00B0714E" w:rsidP="00AD091D">
      <w:pPr>
        <w:pStyle w:val="Heading1M"/>
      </w:pPr>
      <w:bookmarkStart w:id="6" w:name="_Toc23257712"/>
      <w:bookmarkStart w:id="7" w:name="_Toc23412326"/>
      <w:bookmarkStart w:id="8" w:name="_Toc45096465"/>
      <w:r w:rsidRPr="00BF02D7">
        <w:t>Parties eligible for registration</w:t>
      </w:r>
      <w:bookmarkEnd w:id="6"/>
      <w:bookmarkEnd w:id="7"/>
      <w:bookmarkEnd w:id="8"/>
    </w:p>
    <w:p w14:paraId="0714EE6E" w14:textId="77777777" w:rsidR="00B20DFC" w:rsidRPr="00E341C3" w:rsidRDefault="00B20DFC" w:rsidP="00EF087F">
      <w:pPr>
        <w:pStyle w:val="BodyM"/>
      </w:pPr>
      <w:r w:rsidRPr="00E341C3">
        <w:t>A political party is defined as ‘an organisation whose object or activity is to promote the election of a member of the party to parliament</w:t>
      </w:r>
      <w:r w:rsidR="00A96F79" w:rsidRPr="00E341C3">
        <w:t>’</w:t>
      </w:r>
      <w:r w:rsidRPr="00E341C3">
        <w:t xml:space="preserve"> (s.</w:t>
      </w:r>
      <w:r w:rsidR="008E46E7">
        <w:t xml:space="preserve"> </w:t>
      </w:r>
      <w:r w:rsidRPr="00E341C3">
        <w:t>3).</w:t>
      </w:r>
    </w:p>
    <w:p w14:paraId="2BD00EB8" w14:textId="77777777" w:rsidR="00B20DFC" w:rsidRPr="00E341C3" w:rsidRDefault="00B20DFC" w:rsidP="00EF087F">
      <w:pPr>
        <w:pStyle w:val="BodyM"/>
      </w:pPr>
      <w:r w:rsidRPr="00E341C3">
        <w:t>To be eligible for registration, a political party must:</w:t>
      </w:r>
    </w:p>
    <w:p w14:paraId="5394312F" w14:textId="77777777" w:rsidR="000A2FF5" w:rsidRPr="00E341C3" w:rsidRDefault="00B20DFC" w:rsidP="006E4D91">
      <w:pPr>
        <w:pStyle w:val="BodyBullets1M"/>
      </w:pPr>
      <w:r w:rsidRPr="00E341C3">
        <w:t xml:space="preserve">be established on the basis of a written </w:t>
      </w:r>
      <w:r w:rsidRPr="006E4D91">
        <w:t>constitution</w:t>
      </w:r>
      <w:r w:rsidRPr="00E341C3">
        <w:t xml:space="preserve"> that sets out the aims of the party</w:t>
      </w:r>
    </w:p>
    <w:p w14:paraId="7622D903" w14:textId="77777777" w:rsidR="000A2FF5" w:rsidRDefault="00B20DFC" w:rsidP="006E4D91">
      <w:pPr>
        <w:pStyle w:val="BodyBullets1M"/>
      </w:pPr>
      <w:r w:rsidRPr="00E341C3">
        <w:t xml:space="preserve">have at least </w:t>
      </w:r>
      <w:r w:rsidR="00272720">
        <w:t>500</w:t>
      </w:r>
      <w:r w:rsidRPr="00E341C3">
        <w:t xml:space="preserve"> members who are Victorian electors, who are members in accordance with the rules of the party and are not members of another registered political party or a political party applying for registration.</w:t>
      </w:r>
    </w:p>
    <w:p w14:paraId="3B6DAAF9" w14:textId="77777777" w:rsidR="00B20DFC" w:rsidRPr="00BF02D7" w:rsidRDefault="005F7037" w:rsidP="00AD091D">
      <w:pPr>
        <w:pStyle w:val="Heading1M"/>
      </w:pPr>
      <w:bookmarkStart w:id="9" w:name="_Toc23257713"/>
      <w:r>
        <w:br w:type="column"/>
      </w:r>
      <w:bookmarkStart w:id="10" w:name="_Toc23412327"/>
      <w:bookmarkStart w:id="11" w:name="_Toc45096466"/>
      <w:r w:rsidR="00B0714E" w:rsidRPr="00BF02D7">
        <w:t>Applications for registration</w:t>
      </w:r>
      <w:bookmarkEnd w:id="9"/>
      <w:bookmarkEnd w:id="10"/>
      <w:bookmarkEnd w:id="11"/>
    </w:p>
    <w:p w14:paraId="544610A4" w14:textId="77777777" w:rsidR="00B20DFC" w:rsidRDefault="00B20DFC" w:rsidP="00EF087F">
      <w:pPr>
        <w:pStyle w:val="BodyM"/>
      </w:pPr>
      <w:r w:rsidRPr="00E341C3">
        <w:t xml:space="preserve">Applications for registration as a political party </w:t>
      </w:r>
      <w:r w:rsidR="00863E15">
        <w:t>in Victoria</w:t>
      </w:r>
      <w:r w:rsidRPr="00E341C3">
        <w:t xml:space="preserve"> must be made to</w:t>
      </w:r>
      <w:r w:rsidR="00863E15">
        <w:t>:</w:t>
      </w:r>
      <w:r w:rsidR="00027B89">
        <w:br/>
      </w:r>
      <w:r w:rsidR="00027B89">
        <w:br/>
      </w:r>
      <w:r w:rsidR="00022C6D">
        <w:t>Candidate and Registered Political Party Services</w:t>
      </w:r>
      <w:r w:rsidR="00022C6D">
        <w:br/>
      </w:r>
      <w:r w:rsidRPr="00E341C3">
        <w:t xml:space="preserve">Victorian Electoral Commission </w:t>
      </w:r>
      <w:r w:rsidR="00027B89">
        <w:br/>
      </w:r>
      <w:r w:rsidRPr="00E341C3">
        <w:t xml:space="preserve">Level </w:t>
      </w:r>
      <w:r w:rsidR="000A76D3" w:rsidRPr="00E341C3">
        <w:t>11</w:t>
      </w:r>
      <w:r w:rsidRPr="00E341C3">
        <w:t>, 5</w:t>
      </w:r>
      <w:r w:rsidR="000A76D3" w:rsidRPr="00E341C3">
        <w:t>3</w:t>
      </w:r>
      <w:r w:rsidRPr="00E341C3">
        <w:t xml:space="preserve">0 Collins Street </w:t>
      </w:r>
      <w:r w:rsidR="00027B89">
        <w:br/>
      </w:r>
      <w:r w:rsidRPr="00E341C3">
        <w:t>Melbourne Vic</w:t>
      </w:r>
      <w:r w:rsidR="004A07C8">
        <w:t xml:space="preserve"> </w:t>
      </w:r>
      <w:r w:rsidRPr="00E341C3">
        <w:t>3000</w:t>
      </w:r>
    </w:p>
    <w:p w14:paraId="486271CC" w14:textId="77777777" w:rsidR="005338F1" w:rsidRDefault="00863E15" w:rsidP="00EF087F">
      <w:pPr>
        <w:pStyle w:val="BodyM"/>
      </w:pPr>
      <w:r>
        <w:t xml:space="preserve">Email: </w:t>
      </w:r>
      <w:hyperlink r:id="rId26" w:history="1">
        <w:r w:rsidRPr="000B365B">
          <w:rPr>
            <w:rStyle w:val="Hyperlink"/>
          </w:rPr>
          <w:t>rpp</w:t>
        </w:r>
        <w:r w:rsidR="00142840" w:rsidRPr="000B365B">
          <w:rPr>
            <w:rStyle w:val="Hyperlink"/>
          </w:rPr>
          <w:t>registration</w:t>
        </w:r>
        <w:r w:rsidRPr="000B365B">
          <w:rPr>
            <w:rStyle w:val="Hyperlink"/>
          </w:rPr>
          <w:t>@vec.vic.gov.au</w:t>
        </w:r>
      </w:hyperlink>
    </w:p>
    <w:p w14:paraId="47F4FA62" w14:textId="77777777" w:rsidR="005338F1" w:rsidRPr="00E341C3" w:rsidRDefault="005338F1" w:rsidP="005338F1">
      <w:pPr>
        <w:pStyle w:val="BodyM"/>
      </w:pPr>
      <w:r>
        <w:t xml:space="preserve">While a completed application will be accepted via email, all original, signed documentation must be forwarded to the VEC. </w:t>
      </w:r>
    </w:p>
    <w:p w14:paraId="79D6E4E7" w14:textId="77777777" w:rsidR="00465DEA" w:rsidRPr="00E341C3" w:rsidRDefault="00B20DFC" w:rsidP="00EF087F">
      <w:pPr>
        <w:pStyle w:val="BodyM"/>
      </w:pPr>
      <w:r w:rsidRPr="00E341C3">
        <w:t xml:space="preserve">An eligible political party may apply to the </w:t>
      </w:r>
      <w:r w:rsidR="009644C6">
        <w:t>VEC</w:t>
      </w:r>
      <w:r w:rsidRPr="00E341C3">
        <w:t xml:space="preserve"> to be registered if the party has not</w:t>
      </w:r>
      <w:r w:rsidR="00863E15">
        <w:t xml:space="preserve"> been refused</w:t>
      </w:r>
      <w:r w:rsidRPr="00E341C3">
        <w:t xml:space="preserve"> for registration within the previous </w:t>
      </w:r>
      <w:r w:rsidR="00272720">
        <w:t>six</w:t>
      </w:r>
      <w:r w:rsidRPr="00E341C3">
        <w:t xml:space="preserve"> months (s. 45(1)).</w:t>
      </w:r>
      <w:r w:rsidR="00E2347C">
        <w:t xml:space="preserve"> </w:t>
      </w:r>
      <w:r w:rsidR="008E46E7">
        <w:t xml:space="preserve">If a party has previously been </w:t>
      </w:r>
      <w:r w:rsidR="00E406E1">
        <w:br/>
      </w:r>
      <w:r w:rsidR="008E46E7">
        <w:t>de</w:t>
      </w:r>
      <w:r w:rsidR="00E547C9">
        <w:t>-</w:t>
      </w:r>
      <w:r w:rsidR="008E46E7">
        <w:t>registered</w:t>
      </w:r>
      <w:r w:rsidR="00E547C9">
        <w:t>, they cannot be registered until after the next general election (s. 58)</w:t>
      </w:r>
      <w:r w:rsidR="00863E15">
        <w:t>.</w:t>
      </w:r>
    </w:p>
    <w:p w14:paraId="275EC9D3" w14:textId="77777777" w:rsidR="008B01A5" w:rsidRPr="00BF02D7" w:rsidRDefault="008B01A5" w:rsidP="008B01A5">
      <w:pPr>
        <w:pStyle w:val="Heading1M"/>
      </w:pPr>
      <w:bookmarkStart w:id="12" w:name="_Toc23257740"/>
      <w:bookmarkStart w:id="13" w:name="_Toc23412354"/>
      <w:bookmarkStart w:id="14" w:name="_Toc45096467"/>
      <w:bookmarkStart w:id="15" w:name="_Toc23257714"/>
      <w:bookmarkStart w:id="16" w:name="_Toc23412328"/>
      <w:r w:rsidRPr="00BF02D7">
        <w:t xml:space="preserve">Close of register prior to </w:t>
      </w:r>
      <w:r>
        <w:t>S</w:t>
      </w:r>
      <w:r w:rsidRPr="00BF02D7">
        <w:t>tate elections</w:t>
      </w:r>
      <w:bookmarkEnd w:id="12"/>
      <w:bookmarkEnd w:id="13"/>
      <w:bookmarkEnd w:id="14"/>
    </w:p>
    <w:p w14:paraId="537CF0A3" w14:textId="75D502B8" w:rsidR="008B01A5" w:rsidRPr="00E341C3" w:rsidRDefault="008B01A5" w:rsidP="008B01A5">
      <w:pPr>
        <w:pStyle w:val="BodyM"/>
      </w:pPr>
      <w:r w:rsidRPr="00E341C3">
        <w:t xml:space="preserve">An application for registration cannot be made </w:t>
      </w:r>
      <w:r>
        <w:t>during the period commencing</w:t>
      </w:r>
      <w:r w:rsidRPr="00E341C3">
        <w:t xml:space="preserve"> 120 days before </w:t>
      </w:r>
      <w:r>
        <w:t>a general election (s. 45(1A)).</w:t>
      </w:r>
    </w:p>
    <w:p w14:paraId="586B287E" w14:textId="66429CB1" w:rsidR="002F6E77" w:rsidRDefault="008B01A5" w:rsidP="008B01A5">
      <w:pPr>
        <w:pStyle w:val="BodyM"/>
      </w:pPr>
      <w:r>
        <w:t>The</w:t>
      </w:r>
      <w:r w:rsidRPr="00E341C3">
        <w:t xml:space="preserve"> same provision applies to </w:t>
      </w:r>
      <w:r w:rsidR="00863E15">
        <w:t xml:space="preserve">already </w:t>
      </w:r>
      <w:r w:rsidRPr="00E341C3">
        <w:t xml:space="preserve">registered political parties applying to change their name or register a logo. </w:t>
      </w:r>
    </w:p>
    <w:p w14:paraId="61264267" w14:textId="77777777" w:rsidR="008B01A5" w:rsidRPr="00AD091D" w:rsidRDefault="008B01A5" w:rsidP="008B01A5">
      <w:pPr>
        <w:pStyle w:val="Heading1M"/>
      </w:pPr>
      <w:bookmarkStart w:id="17" w:name="_Toc23257741"/>
      <w:bookmarkStart w:id="18" w:name="_Toc23412355"/>
      <w:bookmarkStart w:id="19" w:name="_Toc45096468"/>
      <w:r>
        <w:t>Suspension</w:t>
      </w:r>
      <w:r w:rsidRPr="00AD091D">
        <w:t xml:space="preserve"> of regist</w:t>
      </w:r>
      <w:r>
        <w:t>ration</w:t>
      </w:r>
      <w:r w:rsidRPr="00AD091D">
        <w:t xml:space="preserve"> during elections</w:t>
      </w:r>
      <w:bookmarkEnd w:id="17"/>
      <w:bookmarkEnd w:id="18"/>
      <w:bookmarkEnd w:id="19"/>
    </w:p>
    <w:p w14:paraId="64AF58B5" w14:textId="77777777" w:rsidR="008B01A5" w:rsidRDefault="008B01A5" w:rsidP="008B01A5">
      <w:pPr>
        <w:pStyle w:val="BodyM"/>
      </w:pPr>
      <w:r>
        <w:t>F</w:t>
      </w:r>
      <w:r w:rsidRPr="001B5D7B">
        <w:t xml:space="preserve">rom the day </w:t>
      </w:r>
      <w:r w:rsidR="00863E15">
        <w:t>that</w:t>
      </w:r>
      <w:r w:rsidRPr="001B5D7B">
        <w:t xml:space="preserve"> the writ</w:t>
      </w:r>
      <w:r w:rsidR="00863E15">
        <w:t xml:space="preserve"> is issued</w:t>
      </w:r>
      <w:r w:rsidRPr="001B5D7B">
        <w:t xml:space="preserve"> for an election until the day it </w:t>
      </w:r>
      <w:r>
        <w:t>is</w:t>
      </w:r>
      <w:r w:rsidRPr="001B5D7B">
        <w:t xml:space="preserve"> returned, all ac</w:t>
      </w:r>
      <w:r>
        <w:t>tivit</w:t>
      </w:r>
      <w:r w:rsidR="00863E15">
        <w:t>ies</w:t>
      </w:r>
      <w:r>
        <w:t xml:space="preserve"> relating to </w:t>
      </w:r>
      <w:r w:rsidRPr="001B5D7B">
        <w:t xml:space="preserve">outstanding applications for party registration </w:t>
      </w:r>
      <w:r w:rsidR="00863E15">
        <w:t>are</w:t>
      </w:r>
      <w:r w:rsidRPr="001B5D7B">
        <w:t xml:space="preserve"> suspended. This includes any action which the Victorian Civil and Administrative Tribunal</w:t>
      </w:r>
      <w:r w:rsidRPr="00E341C3">
        <w:t xml:space="preserve"> might</w:t>
      </w:r>
      <w:r w:rsidR="00863E15">
        <w:t xml:space="preserve"> be</w:t>
      </w:r>
      <w:r w:rsidRPr="00E341C3">
        <w:t xml:space="preserve"> tak</w:t>
      </w:r>
      <w:r w:rsidR="00863E15">
        <w:t>ing</w:t>
      </w:r>
      <w:r w:rsidRPr="00E341C3">
        <w:t xml:space="preserve"> in </w:t>
      </w:r>
      <w:r>
        <w:t>reviewing</w:t>
      </w:r>
      <w:r w:rsidRPr="00E341C3">
        <w:t xml:space="preserve"> a decision of the </w:t>
      </w:r>
      <w:r>
        <w:t>VEC</w:t>
      </w:r>
      <w:r w:rsidRPr="00E341C3">
        <w:t xml:space="preserve"> (s.</w:t>
      </w:r>
      <w:r>
        <w:t> 46).</w:t>
      </w:r>
    </w:p>
    <w:p w14:paraId="1A979C9E" w14:textId="77777777" w:rsidR="00B20DFC" w:rsidRPr="00BF02D7" w:rsidRDefault="00B0714E" w:rsidP="00AD091D">
      <w:pPr>
        <w:pStyle w:val="Heading1M"/>
      </w:pPr>
      <w:bookmarkStart w:id="20" w:name="_Toc45096469"/>
      <w:r w:rsidRPr="00BF02D7">
        <w:t>Details to be shown in the application</w:t>
      </w:r>
      <w:bookmarkEnd w:id="15"/>
      <w:bookmarkEnd w:id="16"/>
      <w:bookmarkEnd w:id="20"/>
    </w:p>
    <w:p w14:paraId="0E3EA71A" w14:textId="77777777" w:rsidR="00B20DFC" w:rsidRPr="00E341C3" w:rsidRDefault="00B20DFC" w:rsidP="00EF087F">
      <w:pPr>
        <w:pStyle w:val="BodyM"/>
      </w:pPr>
      <w:r w:rsidRPr="00E341C3">
        <w:t xml:space="preserve">An application </w:t>
      </w:r>
      <w:r w:rsidR="00863E15">
        <w:t>to register</w:t>
      </w:r>
      <w:r w:rsidRPr="00E341C3">
        <w:t xml:space="preserve"> a political party must:</w:t>
      </w:r>
    </w:p>
    <w:p w14:paraId="2EFFA9F5" w14:textId="77777777" w:rsidR="00B20DFC" w:rsidRPr="00FE4F3D" w:rsidRDefault="00B20DFC" w:rsidP="007251DC">
      <w:pPr>
        <w:pStyle w:val="BodyBullets1M"/>
      </w:pPr>
      <w:r w:rsidRPr="00FE4F3D">
        <w:t>be in writing</w:t>
      </w:r>
      <w:r w:rsidR="00272720">
        <w:t xml:space="preserve"> and</w:t>
      </w:r>
      <w:r w:rsidRPr="00FE4F3D">
        <w:t xml:space="preserve"> signed by the secretary of the party</w:t>
      </w:r>
      <w:r w:rsidR="00E547C9">
        <w:t>; and</w:t>
      </w:r>
    </w:p>
    <w:p w14:paraId="202CFE52" w14:textId="77777777" w:rsidR="00B20DFC" w:rsidRPr="00FE4F3D" w:rsidRDefault="00B20DFC" w:rsidP="007251DC">
      <w:pPr>
        <w:pStyle w:val="BodyBullets1M"/>
      </w:pPr>
      <w:r w:rsidRPr="00FE4F3D">
        <w:t>set out the name of the party</w:t>
      </w:r>
      <w:r w:rsidR="00E547C9">
        <w:t>; and</w:t>
      </w:r>
    </w:p>
    <w:p w14:paraId="612E755E" w14:textId="77777777" w:rsidR="00B20DFC" w:rsidRPr="00FE4F3D" w:rsidRDefault="00B20DFC" w:rsidP="007251DC">
      <w:pPr>
        <w:pStyle w:val="BodyBullets1M"/>
      </w:pPr>
      <w:r w:rsidRPr="00FE4F3D">
        <w:t xml:space="preserve">set out the name and address </w:t>
      </w:r>
      <w:r w:rsidR="009D26FF">
        <w:t>of the person who is to be the Registered O</w:t>
      </w:r>
      <w:r w:rsidRPr="00FE4F3D">
        <w:t>fficer of the party for the purposes of the Ac</w:t>
      </w:r>
      <w:r w:rsidR="00272720">
        <w:t>t</w:t>
      </w:r>
      <w:r w:rsidR="00E547C9">
        <w:t>; and</w:t>
      </w:r>
    </w:p>
    <w:p w14:paraId="0169EB05" w14:textId="77777777" w:rsidR="00B20DFC" w:rsidRPr="00FE4F3D" w:rsidRDefault="00B20DFC" w:rsidP="007251DC">
      <w:pPr>
        <w:pStyle w:val="BodyBullets1M"/>
      </w:pPr>
      <w:r w:rsidRPr="00FE4F3D">
        <w:t>be accompanied by a copy of the constitution of the party</w:t>
      </w:r>
      <w:r w:rsidR="00E547C9">
        <w:t>; and</w:t>
      </w:r>
    </w:p>
    <w:p w14:paraId="720AD53E" w14:textId="77777777" w:rsidR="00B20DFC" w:rsidRPr="00FE4F3D" w:rsidRDefault="00B20DFC" w:rsidP="007251DC">
      <w:pPr>
        <w:pStyle w:val="BodyBullets1M"/>
      </w:pPr>
      <w:r w:rsidRPr="00FE4F3D">
        <w:t>be accompanied by a statutory declaration made by the secretary stating that at least 500 members of the party are</w:t>
      </w:r>
      <w:r w:rsidR="00272720">
        <w:t>:</w:t>
      </w:r>
    </w:p>
    <w:p w14:paraId="4002DC80" w14:textId="77777777" w:rsidR="00B20DFC" w:rsidRPr="00E341C3" w:rsidRDefault="00E547C9" w:rsidP="003A4C13">
      <w:pPr>
        <w:pStyle w:val="BodyBullets2M"/>
      </w:pPr>
      <w:r>
        <w:t xml:space="preserve">electors </w:t>
      </w:r>
      <w:r w:rsidR="00272720">
        <w:t>enrolled to vote in Victoria</w:t>
      </w:r>
      <w:r>
        <w:t>; and</w:t>
      </w:r>
    </w:p>
    <w:p w14:paraId="7406FE69" w14:textId="77777777" w:rsidR="00B20DFC" w:rsidRPr="00E341C3" w:rsidRDefault="00B20DFC" w:rsidP="003A4C13">
      <w:pPr>
        <w:pStyle w:val="BodyBullets2M"/>
      </w:pPr>
      <w:r w:rsidRPr="00E341C3">
        <w:t xml:space="preserve">members </w:t>
      </w:r>
      <w:r w:rsidR="00977D28">
        <w:t>in accordance with</w:t>
      </w:r>
      <w:r w:rsidRPr="00E341C3">
        <w:t xml:space="preserve"> the rules of the political party</w:t>
      </w:r>
      <w:r w:rsidR="00E547C9">
        <w:t>; and</w:t>
      </w:r>
    </w:p>
    <w:p w14:paraId="6CED1BD0" w14:textId="77777777" w:rsidR="00B20DFC" w:rsidRPr="00E341C3" w:rsidRDefault="00B20DFC" w:rsidP="0008178E">
      <w:pPr>
        <w:pStyle w:val="BodyBullets2M"/>
      </w:pPr>
      <w:r w:rsidRPr="00E341C3">
        <w:t>not members of another registered political party or a political party applying for</w:t>
      </w:r>
      <w:r w:rsidR="00E547C9">
        <w:t xml:space="preserve"> </w:t>
      </w:r>
      <w:r w:rsidRPr="00E341C3">
        <w:t>registration</w:t>
      </w:r>
      <w:r w:rsidR="00E547C9">
        <w:t>; and</w:t>
      </w:r>
    </w:p>
    <w:p w14:paraId="2E08E03A" w14:textId="77777777" w:rsidR="00B20DFC" w:rsidRPr="004F3C11" w:rsidRDefault="00B20DFC" w:rsidP="007251DC">
      <w:pPr>
        <w:pStyle w:val="BodyBullets1M"/>
      </w:pPr>
      <w:r w:rsidRPr="00E341C3">
        <w:t xml:space="preserve">be accompanied by a list, in electronic </w:t>
      </w:r>
      <w:r w:rsidRPr="004F3C11">
        <w:t>format, of the names and addresses of at least 500 members of the political party who meet the</w:t>
      </w:r>
      <w:r w:rsidR="00272720" w:rsidRPr="004F3C11">
        <w:t xml:space="preserve"> </w:t>
      </w:r>
      <w:r w:rsidRPr="004F3C11">
        <w:t>requirements</w:t>
      </w:r>
      <w:r w:rsidR="00863E15" w:rsidRPr="004F3C11">
        <w:t>; and</w:t>
      </w:r>
      <w:r w:rsidRPr="004F3C11">
        <w:t xml:space="preserve"> </w:t>
      </w:r>
    </w:p>
    <w:p w14:paraId="61DB9902" w14:textId="2D0D0F93" w:rsidR="00027B89" w:rsidRPr="004F3C11" w:rsidRDefault="00B20DFC" w:rsidP="00F163E1">
      <w:pPr>
        <w:pStyle w:val="BodyBullets1M"/>
      </w:pPr>
      <w:r w:rsidRPr="004F3C11">
        <w:t xml:space="preserve">be accompanied by a fee of 50 fee units </w:t>
      </w:r>
      <w:r w:rsidR="00863E15" w:rsidRPr="004F3C11">
        <w:t>(a</w:t>
      </w:r>
      <w:r w:rsidRPr="004F3C11">
        <w:t xml:space="preserve">s at </w:t>
      </w:r>
      <w:r w:rsidR="00FA7AAB" w:rsidRPr="004F3C11">
        <w:t xml:space="preserve">1 </w:t>
      </w:r>
      <w:r w:rsidRPr="004F3C11">
        <w:t xml:space="preserve">July </w:t>
      </w:r>
      <w:r w:rsidR="00CB2D66" w:rsidRPr="004F3C11">
        <w:t>20</w:t>
      </w:r>
      <w:r w:rsidR="001D6B2A" w:rsidRPr="004F3C11">
        <w:t>2</w:t>
      </w:r>
      <w:r w:rsidR="001E22F1" w:rsidRPr="004F3C11">
        <w:t>1</w:t>
      </w:r>
      <w:r w:rsidRPr="004F3C11">
        <w:t>, th</w:t>
      </w:r>
      <w:r w:rsidR="00272720" w:rsidRPr="004F3C11">
        <w:t>is is</w:t>
      </w:r>
      <w:r w:rsidRPr="004F3C11">
        <w:t xml:space="preserve"> $</w:t>
      </w:r>
      <w:r w:rsidR="001E22F1" w:rsidRPr="004F3C11">
        <w:t>751</w:t>
      </w:r>
      <w:r w:rsidR="008D311B" w:rsidRPr="004F3C11">
        <w:t>.5</w:t>
      </w:r>
      <w:r w:rsidR="001C21B3" w:rsidRPr="004F3C11">
        <w:t>0</w:t>
      </w:r>
      <w:r w:rsidR="00863E15" w:rsidRPr="004F3C11">
        <w:t>)</w:t>
      </w:r>
      <w:r w:rsidRPr="004F3C11">
        <w:t>.</w:t>
      </w:r>
    </w:p>
    <w:p w14:paraId="359235B8" w14:textId="77777777" w:rsidR="006A3F6C" w:rsidRPr="004F3C11" w:rsidRDefault="006A3F6C" w:rsidP="00863E15">
      <w:pPr>
        <w:pStyle w:val="BodyBullets1M"/>
        <w:numPr>
          <w:ilvl w:val="0"/>
          <w:numId w:val="0"/>
        </w:numPr>
      </w:pPr>
      <w:r w:rsidRPr="004F3C11">
        <w:t>An application may include:</w:t>
      </w:r>
    </w:p>
    <w:p w14:paraId="0DD55D2F" w14:textId="77777777" w:rsidR="006A3F6C" w:rsidRPr="00E341C3" w:rsidRDefault="006A3F6C" w:rsidP="007251DC">
      <w:pPr>
        <w:pStyle w:val="BodyBullets1M"/>
      </w:pPr>
      <w:r w:rsidRPr="004F3C11">
        <w:t>an Application</w:t>
      </w:r>
      <w:r w:rsidRPr="00FA7AAB">
        <w:t xml:space="preserve"> for Registration of a Political Party Logo</w:t>
      </w:r>
      <w:r w:rsidRPr="00E341C3">
        <w:t xml:space="preserve"> signed by the Secretary</w:t>
      </w:r>
    </w:p>
    <w:p w14:paraId="53ADB471" w14:textId="77777777" w:rsidR="006F42A5" w:rsidRDefault="006A3F6C" w:rsidP="007251DC">
      <w:pPr>
        <w:pStyle w:val="BodyBullets1M"/>
      </w:pPr>
      <w:r w:rsidRPr="00E341C3">
        <w:t xml:space="preserve">copies of the proposed logo as outlined in the </w:t>
      </w:r>
      <w:r w:rsidRPr="00E603A0">
        <w:rPr>
          <w:i/>
        </w:rPr>
        <w:t>Registered Political Party Logo Guidelines</w:t>
      </w:r>
      <w:r w:rsidR="00E603A0">
        <w:t xml:space="preserve"> (see Appendix E)</w:t>
      </w:r>
      <w:r w:rsidRPr="00E341C3">
        <w:t>.</w:t>
      </w:r>
    </w:p>
    <w:p w14:paraId="7EBB57F3" w14:textId="77777777" w:rsidR="006F42A5" w:rsidRPr="00BF02D7" w:rsidRDefault="00B0714E" w:rsidP="00AD091D">
      <w:pPr>
        <w:pStyle w:val="Heading1M"/>
      </w:pPr>
      <w:bookmarkStart w:id="21" w:name="_Toc23257715"/>
      <w:bookmarkStart w:id="22" w:name="_Toc23412329"/>
      <w:bookmarkStart w:id="23" w:name="_Toc45096470"/>
      <w:r w:rsidRPr="00BF02D7">
        <w:t>Limitations on party names and abbreviations</w:t>
      </w:r>
      <w:bookmarkEnd w:id="21"/>
      <w:bookmarkEnd w:id="22"/>
      <w:bookmarkEnd w:id="23"/>
    </w:p>
    <w:p w14:paraId="2E4FB109" w14:textId="77777777" w:rsidR="006F42A5" w:rsidRPr="00E341C3" w:rsidRDefault="00CE4FAB" w:rsidP="00EF087F">
      <w:pPr>
        <w:pStyle w:val="BodyM"/>
      </w:pPr>
      <w:r>
        <w:t>The VEC must refuse a</w:t>
      </w:r>
      <w:r w:rsidR="006F42A5" w:rsidRPr="00E341C3">
        <w:t xml:space="preserve"> party’s application for registration if, in </w:t>
      </w:r>
      <w:r w:rsidR="00E547C9">
        <w:t>the Electoral Commissioner’s</w:t>
      </w:r>
      <w:r>
        <w:t xml:space="preserve"> opinion</w:t>
      </w:r>
      <w:r w:rsidR="006F42A5" w:rsidRPr="00E341C3">
        <w:t xml:space="preserve">, the </w:t>
      </w:r>
      <w:r w:rsidR="000E688A">
        <w:t xml:space="preserve">proposed </w:t>
      </w:r>
      <w:r w:rsidR="006F42A5" w:rsidRPr="00E341C3">
        <w:t>name of the party:</w:t>
      </w:r>
    </w:p>
    <w:p w14:paraId="37BE8B11" w14:textId="77777777" w:rsidR="006F42A5" w:rsidRPr="00E341C3" w:rsidRDefault="006F42A5" w:rsidP="007251DC">
      <w:pPr>
        <w:pStyle w:val="BodyBullets1M"/>
      </w:pPr>
      <w:r w:rsidRPr="00E341C3">
        <w:t>comprises more than six words</w:t>
      </w:r>
      <w:r w:rsidR="00E547C9">
        <w:t>; or</w:t>
      </w:r>
    </w:p>
    <w:p w14:paraId="2BEAE139" w14:textId="77777777" w:rsidR="006F42A5" w:rsidRPr="00E341C3" w:rsidRDefault="006F42A5" w:rsidP="007251DC">
      <w:pPr>
        <w:pStyle w:val="BodyBullets1M"/>
      </w:pPr>
      <w:r w:rsidRPr="00E341C3">
        <w:t>is obscene</w:t>
      </w:r>
      <w:r w:rsidR="00E547C9">
        <w:t>; or</w:t>
      </w:r>
    </w:p>
    <w:p w14:paraId="767CC16D" w14:textId="77777777" w:rsidR="006F42A5" w:rsidRPr="00E341C3" w:rsidRDefault="006F42A5" w:rsidP="007251DC">
      <w:pPr>
        <w:pStyle w:val="BodyBullets1M"/>
      </w:pPr>
      <w:r w:rsidRPr="00E341C3">
        <w:t>is not a proper abbreviation of the name of the political party</w:t>
      </w:r>
      <w:r w:rsidR="00E547C9">
        <w:t>; or</w:t>
      </w:r>
    </w:p>
    <w:p w14:paraId="4CE54A17" w14:textId="77777777" w:rsidR="006F42A5" w:rsidRPr="00E341C3" w:rsidRDefault="006F42A5" w:rsidP="007251DC">
      <w:pPr>
        <w:pStyle w:val="BodyBullets1M"/>
      </w:pPr>
      <w:r w:rsidRPr="00E341C3">
        <w:t>is the name of another registered political party</w:t>
      </w:r>
      <w:r w:rsidR="00E547C9">
        <w:t>; or</w:t>
      </w:r>
    </w:p>
    <w:p w14:paraId="6450AAFA" w14:textId="77777777" w:rsidR="006F42A5" w:rsidRPr="00E341C3" w:rsidRDefault="006F42A5" w:rsidP="007251DC">
      <w:pPr>
        <w:pStyle w:val="BodyBullets1M"/>
      </w:pPr>
      <w:r w:rsidRPr="00E341C3">
        <w:t>so nearly resembles the name of another registered political party that it is likely to be confused with, or mistaken for, that name</w:t>
      </w:r>
      <w:r w:rsidR="00E547C9">
        <w:t>; or</w:t>
      </w:r>
    </w:p>
    <w:p w14:paraId="33CF5BAE" w14:textId="77777777" w:rsidR="000A2FF5" w:rsidRDefault="000E688A" w:rsidP="003E3240">
      <w:pPr>
        <w:pStyle w:val="BodyBullets1M"/>
      </w:pPr>
      <w:r>
        <w:t>uses</w:t>
      </w:r>
      <w:r w:rsidRPr="00E341C3">
        <w:t xml:space="preserve"> </w:t>
      </w:r>
      <w:r w:rsidR="006F42A5" w:rsidRPr="00E341C3">
        <w:t xml:space="preserve">the words “Independent Party” or the word “Independent” </w:t>
      </w:r>
      <w:r>
        <w:t>with</w:t>
      </w:r>
      <w:r w:rsidRPr="00E341C3">
        <w:t xml:space="preserve"> </w:t>
      </w:r>
      <w:r w:rsidR="006F42A5" w:rsidRPr="00E341C3">
        <w:t>the name of a registered political party, or</w:t>
      </w:r>
      <w:r w:rsidR="00EB7D98">
        <w:t xml:space="preserve"> a name that</w:t>
      </w:r>
      <w:r w:rsidR="006F42A5" w:rsidRPr="00E341C3">
        <w:t xml:space="preserve"> so nearly resembles the name of a registered political party that it is likely to be confused with, or mistaken for, that name (s. 47)</w:t>
      </w:r>
      <w:r>
        <w:t>.</w:t>
      </w:r>
    </w:p>
    <w:p w14:paraId="51491F65" w14:textId="77777777" w:rsidR="00E9007F" w:rsidRDefault="00B9700F" w:rsidP="00A74A95">
      <w:pPr>
        <w:pStyle w:val="Heading1M"/>
      </w:pPr>
      <w:bookmarkStart w:id="24" w:name="_Toc10710177"/>
      <w:bookmarkStart w:id="25" w:name="_Toc23257716"/>
      <w:bookmarkStart w:id="26" w:name="_Toc23412330"/>
      <w:bookmarkStart w:id="27" w:name="_Toc45096471"/>
      <w:r w:rsidRPr="00BF02D7">
        <w:t>Applications and format of a party logo</w:t>
      </w:r>
      <w:bookmarkEnd w:id="24"/>
      <w:bookmarkEnd w:id="25"/>
      <w:bookmarkEnd w:id="26"/>
      <w:bookmarkEnd w:id="27"/>
    </w:p>
    <w:p w14:paraId="31672400" w14:textId="77777777" w:rsidR="008B2E07" w:rsidRDefault="000E688A" w:rsidP="00EF087F">
      <w:pPr>
        <w:pStyle w:val="BodyM"/>
      </w:pPr>
      <w:r>
        <w:t>A</w:t>
      </w:r>
      <w:r w:rsidR="00EF3390">
        <w:t xml:space="preserve"> party’s logo must be </w:t>
      </w:r>
      <w:r w:rsidR="00E9007F" w:rsidRPr="00E341C3">
        <w:t>a black and white image in a format determined by the VEC</w:t>
      </w:r>
      <w:r w:rsidR="00977D28" w:rsidRPr="00E341C3">
        <w:t xml:space="preserve"> (s.</w:t>
      </w:r>
      <w:r w:rsidR="007B248D">
        <w:t xml:space="preserve"> </w:t>
      </w:r>
      <w:r w:rsidR="00977D28" w:rsidRPr="00E341C3">
        <w:t>45(</w:t>
      </w:r>
      <w:r w:rsidR="00977D28">
        <w:t>4</w:t>
      </w:r>
      <w:r w:rsidR="00977D28" w:rsidRPr="00E341C3">
        <w:t>))</w:t>
      </w:r>
      <w:r w:rsidR="008B2E07">
        <w:t>.T</w:t>
      </w:r>
      <w:r w:rsidR="007B248D">
        <w:t xml:space="preserve">he determination is available on the VEC website </w:t>
      </w:r>
      <w:r w:rsidR="008B2E07">
        <w:t xml:space="preserve">at the following link; </w:t>
      </w:r>
      <w:r w:rsidR="005338F1">
        <w:br/>
      </w:r>
      <w:r w:rsidR="005338F1">
        <w:br/>
      </w:r>
      <w:hyperlink r:id="rId27" w:history="1">
        <w:r w:rsidR="005338F1" w:rsidRPr="00FA21A2">
          <w:rPr>
            <w:rStyle w:val="Hyperlink"/>
          </w:rPr>
          <w:t>https://www.vec.vic.gov.au/About/Legislation/Determinations.html</w:t>
        </w:r>
      </w:hyperlink>
      <w:r w:rsidR="00E9007F" w:rsidRPr="00E341C3">
        <w:t xml:space="preserve">. </w:t>
      </w:r>
    </w:p>
    <w:p w14:paraId="71B02868" w14:textId="77777777" w:rsidR="00E9007F" w:rsidRPr="00E341C3" w:rsidRDefault="00E9007F" w:rsidP="00EF087F">
      <w:pPr>
        <w:pStyle w:val="BodyM"/>
      </w:pPr>
      <w:r w:rsidRPr="00E341C3">
        <w:t>The VEC has developed supporting documentation</w:t>
      </w:r>
      <w:r w:rsidR="000E688A">
        <w:t>,</w:t>
      </w:r>
      <w:r w:rsidRPr="00E341C3">
        <w:t xml:space="preserve"> </w:t>
      </w:r>
      <w:r w:rsidR="000E688A">
        <w:t>including sections of</w:t>
      </w:r>
      <w:r w:rsidRPr="00E341C3">
        <w:t xml:space="preserve"> this handbook, a logo registration application form and logo guidelines.</w:t>
      </w:r>
    </w:p>
    <w:p w14:paraId="4AD2481E" w14:textId="77777777" w:rsidR="00E9007F" w:rsidRPr="00E341C3" w:rsidRDefault="00E9007F" w:rsidP="00EF087F">
      <w:pPr>
        <w:pStyle w:val="BodyM"/>
      </w:pPr>
      <w:r w:rsidRPr="00E341C3">
        <w:t xml:space="preserve">The technical specifications of the logo are set out in the </w:t>
      </w:r>
      <w:r w:rsidRPr="00E341C3">
        <w:rPr>
          <w:i/>
        </w:rPr>
        <w:t>Registered Political Party Logos Guidelines</w:t>
      </w:r>
      <w:r w:rsidRPr="00E341C3">
        <w:t xml:space="preserve">. These specifications include the type of file, the size of the logo, the size of the file, and the colour spectrum. The terms are very </w:t>
      </w:r>
      <w:r w:rsidR="00282DD6" w:rsidRPr="00E341C3">
        <w:t>technical</w:t>
      </w:r>
      <w:r w:rsidR="00EB7D98">
        <w:t>. P</w:t>
      </w:r>
      <w:r w:rsidR="00996CDE">
        <w:t xml:space="preserve">arties </w:t>
      </w:r>
      <w:r w:rsidR="00EB7D98">
        <w:t>should</w:t>
      </w:r>
      <w:r w:rsidRPr="00E341C3">
        <w:t xml:space="preserve"> seek advice from </w:t>
      </w:r>
      <w:r w:rsidR="00B262EE">
        <w:t xml:space="preserve">a </w:t>
      </w:r>
      <w:r w:rsidR="00E603A0">
        <w:t>graphic</w:t>
      </w:r>
      <w:r w:rsidRPr="00E341C3">
        <w:t xml:space="preserve"> design specialist</w:t>
      </w:r>
      <w:r w:rsidR="00EB7D98">
        <w:t xml:space="preserve"> on how to adhere to the specifications</w:t>
      </w:r>
      <w:r w:rsidRPr="00E341C3">
        <w:t>.</w:t>
      </w:r>
    </w:p>
    <w:p w14:paraId="4C6DC966" w14:textId="77777777" w:rsidR="006A3F6C" w:rsidRPr="00BF02D7" w:rsidRDefault="00B0714E" w:rsidP="00AD091D">
      <w:pPr>
        <w:pStyle w:val="Heading1M"/>
      </w:pPr>
      <w:bookmarkStart w:id="28" w:name="_Toc23257717"/>
      <w:bookmarkStart w:id="29" w:name="_Toc23412331"/>
      <w:bookmarkStart w:id="30" w:name="_Toc45096472"/>
      <w:r w:rsidRPr="00BF02D7">
        <w:t>Limitations on party logo</w:t>
      </w:r>
      <w:bookmarkEnd w:id="28"/>
      <w:bookmarkEnd w:id="29"/>
      <w:bookmarkEnd w:id="30"/>
    </w:p>
    <w:p w14:paraId="15DC9DD3" w14:textId="77777777" w:rsidR="006A3F6C" w:rsidRPr="00E341C3" w:rsidRDefault="00EB7D98" w:rsidP="00EF087F">
      <w:pPr>
        <w:pStyle w:val="BodyM"/>
      </w:pPr>
      <w:r>
        <w:t>The VEC must refuse a</w:t>
      </w:r>
      <w:r w:rsidR="006A3F6C" w:rsidRPr="00E341C3">
        <w:t xml:space="preserve"> party’s application for registration of a logo if, in </w:t>
      </w:r>
      <w:r w:rsidR="007B248D">
        <w:t>the Electoral Commissioner’s</w:t>
      </w:r>
      <w:r>
        <w:t xml:space="preserve"> opinion</w:t>
      </w:r>
      <w:r w:rsidR="006A3F6C" w:rsidRPr="00E341C3">
        <w:t>, the</w:t>
      </w:r>
      <w:r>
        <w:t xml:space="preserve"> proposed</w:t>
      </w:r>
      <w:r w:rsidR="006A3F6C" w:rsidRPr="00E341C3">
        <w:t xml:space="preserve"> logo of the party:</w:t>
      </w:r>
    </w:p>
    <w:p w14:paraId="6C9AB308" w14:textId="77777777" w:rsidR="006A3F6C" w:rsidRDefault="006A3F6C" w:rsidP="007251DC">
      <w:pPr>
        <w:pStyle w:val="BodyBullets1M"/>
      </w:pPr>
      <w:r w:rsidRPr="00E341C3">
        <w:t>is obscene</w:t>
      </w:r>
      <w:r w:rsidR="007B248D">
        <w:t>; or</w:t>
      </w:r>
    </w:p>
    <w:p w14:paraId="32253AF1" w14:textId="77777777" w:rsidR="007B248D" w:rsidRPr="00E341C3" w:rsidRDefault="007B248D" w:rsidP="007251DC">
      <w:pPr>
        <w:pStyle w:val="BodyBullets1M"/>
      </w:pPr>
      <w:r>
        <w:t>is the logo of another registered political party; or</w:t>
      </w:r>
    </w:p>
    <w:p w14:paraId="54EF1284" w14:textId="77777777" w:rsidR="006A3F6C" w:rsidRPr="00E341C3" w:rsidRDefault="006A3F6C" w:rsidP="007251DC">
      <w:pPr>
        <w:pStyle w:val="BodyBullets1M"/>
      </w:pPr>
      <w:r w:rsidRPr="00E341C3">
        <w:t>so nearly resembles the logo of another registered political party that it is likely to be confused with, or mistaken for, that logo</w:t>
      </w:r>
      <w:r w:rsidR="007B248D">
        <w:t>; or</w:t>
      </w:r>
    </w:p>
    <w:p w14:paraId="0034054D" w14:textId="77777777" w:rsidR="006A3F6C" w:rsidRPr="00E341C3" w:rsidRDefault="00EB7D98" w:rsidP="007251DC">
      <w:pPr>
        <w:pStyle w:val="BodyBullets1M"/>
      </w:pPr>
      <w:r>
        <w:t>uses</w:t>
      </w:r>
      <w:r w:rsidRPr="00E341C3">
        <w:t xml:space="preserve"> </w:t>
      </w:r>
      <w:r w:rsidR="006A3F6C" w:rsidRPr="00E341C3">
        <w:t xml:space="preserve">the words “Independent Party” or the word “Independent” </w:t>
      </w:r>
      <w:r>
        <w:t>with</w:t>
      </w:r>
      <w:r w:rsidR="006A3F6C" w:rsidRPr="00E341C3">
        <w:t xml:space="preserve"> the name of a registered political party, </w:t>
      </w:r>
      <w:r w:rsidRPr="00E341C3">
        <w:t xml:space="preserve">or so nearly resembles the name of a registered political party that it is likely to be confused with, or mistaken for, that name </w:t>
      </w:r>
      <w:r w:rsidR="006A3F6C" w:rsidRPr="00E341C3">
        <w:t>(s. 47A).</w:t>
      </w:r>
      <w:r>
        <w:t xml:space="preserve"> This also applies to abbreviations or acronyms of registered political party names. </w:t>
      </w:r>
    </w:p>
    <w:p w14:paraId="227E77F8" w14:textId="77777777" w:rsidR="006A3F6C" w:rsidRDefault="00EB7D98" w:rsidP="00EF087F">
      <w:pPr>
        <w:pStyle w:val="BodyM"/>
        <w:tabs>
          <w:tab w:val="clear" w:pos="9628"/>
          <w:tab w:val="left" w:pos="6990"/>
        </w:tabs>
      </w:pPr>
      <w:r w:rsidRPr="00EB7D98">
        <w:t>Refusing</w:t>
      </w:r>
      <w:r w:rsidR="006A3F6C" w:rsidRPr="00EB7D98">
        <w:t xml:space="preserve"> a logo does not </w:t>
      </w:r>
      <w:r w:rsidRPr="00EB7D98">
        <w:t>mean</w:t>
      </w:r>
      <w:r w:rsidR="006A3F6C" w:rsidRPr="00EB7D98">
        <w:t xml:space="preserve"> </w:t>
      </w:r>
      <w:r w:rsidR="00E603A0">
        <w:t>an</w:t>
      </w:r>
      <w:r w:rsidR="00E603A0" w:rsidRPr="00EB7D98">
        <w:t xml:space="preserve"> </w:t>
      </w:r>
      <w:r w:rsidRPr="00EB7D98">
        <w:t>application for</w:t>
      </w:r>
      <w:r w:rsidR="006A3F6C" w:rsidRPr="00EB7D98">
        <w:t xml:space="preserve"> registration of a political party</w:t>
      </w:r>
      <w:r w:rsidRPr="00EB7D98">
        <w:t xml:space="preserve"> has failed</w:t>
      </w:r>
      <w:r w:rsidR="006A3F6C" w:rsidRPr="00EB7D98">
        <w:t>.</w:t>
      </w:r>
      <w:r w:rsidR="00EF087F" w:rsidRPr="00EB7D98">
        <w:tab/>
      </w:r>
    </w:p>
    <w:p w14:paraId="0B546467" w14:textId="77777777" w:rsidR="00A96F79" w:rsidRPr="00BF02D7" w:rsidRDefault="00B0714E" w:rsidP="00AD091D">
      <w:pPr>
        <w:pStyle w:val="Heading1M"/>
      </w:pPr>
      <w:bookmarkStart w:id="31" w:name="_Toc23257718"/>
      <w:bookmarkStart w:id="32" w:name="_Toc23412332"/>
      <w:bookmarkStart w:id="33" w:name="_Toc45096473"/>
      <w:r w:rsidRPr="00A51350">
        <w:t>Registered Officer</w:t>
      </w:r>
      <w:bookmarkEnd w:id="31"/>
      <w:bookmarkEnd w:id="32"/>
      <w:bookmarkEnd w:id="33"/>
    </w:p>
    <w:p w14:paraId="3E175F71" w14:textId="77777777" w:rsidR="00A96F79" w:rsidRPr="00E341C3" w:rsidRDefault="00A96F79" w:rsidP="00E603A0">
      <w:pPr>
        <w:pStyle w:val="BodyM"/>
      </w:pPr>
      <w:r w:rsidRPr="00E341C3">
        <w:t xml:space="preserve">Section 44 </w:t>
      </w:r>
      <w:r w:rsidR="00977D28">
        <w:t xml:space="preserve">of the Act </w:t>
      </w:r>
      <w:r w:rsidR="00F419D6">
        <w:t>requires</w:t>
      </w:r>
      <w:r w:rsidRPr="00E341C3">
        <w:t xml:space="preserve"> a</w:t>
      </w:r>
      <w:r w:rsidR="001D6B2A">
        <w:t xml:space="preserve"> </w:t>
      </w:r>
      <w:r w:rsidRPr="00E341C3">
        <w:t xml:space="preserve">political party </w:t>
      </w:r>
      <w:r w:rsidR="00E603A0">
        <w:t xml:space="preserve">applying to be registered </w:t>
      </w:r>
      <w:r w:rsidRPr="00E341C3">
        <w:t xml:space="preserve">to propose a person to be the </w:t>
      </w:r>
      <w:r w:rsidR="00A51350">
        <w:t>Registered O</w:t>
      </w:r>
      <w:r w:rsidRPr="00E341C3">
        <w:t xml:space="preserve">fficer for the purposes of the Act. The </w:t>
      </w:r>
      <w:r w:rsidR="00996CDE">
        <w:t>R</w:t>
      </w:r>
      <w:r w:rsidRPr="00E341C3">
        <w:t xml:space="preserve">egistered </w:t>
      </w:r>
      <w:r w:rsidR="00996CDE">
        <w:t>O</w:t>
      </w:r>
      <w:r w:rsidRPr="00E341C3">
        <w:t xml:space="preserve">fficer is the primary contact point between the party and the </w:t>
      </w:r>
      <w:r w:rsidR="009644C6">
        <w:t>VEC</w:t>
      </w:r>
      <w:r w:rsidRPr="00E341C3">
        <w:t xml:space="preserve"> for all official correspondence.</w:t>
      </w:r>
    </w:p>
    <w:p w14:paraId="620D94C5" w14:textId="77777777" w:rsidR="00A51350" w:rsidRPr="00A51350" w:rsidRDefault="00FF50C0" w:rsidP="009D4FB6">
      <w:pPr>
        <w:pStyle w:val="BodyM"/>
      </w:pPr>
      <w:r w:rsidRPr="00A51350">
        <w:t>The Registered Officer is also the Registered Agent for endorsed c</w:t>
      </w:r>
      <w:r w:rsidR="00EF3390">
        <w:t xml:space="preserve">andidates and elected members </w:t>
      </w:r>
      <w:r w:rsidRPr="00A51350">
        <w:t>in relation to</w:t>
      </w:r>
      <w:r w:rsidR="00E603A0">
        <w:t xml:space="preserve"> the party’s</w:t>
      </w:r>
      <w:r w:rsidR="00411C16">
        <w:t xml:space="preserve"> political</w:t>
      </w:r>
      <w:r w:rsidRPr="00A51350">
        <w:t xml:space="preserve"> </w:t>
      </w:r>
      <w:r w:rsidR="00411C16">
        <w:t>f</w:t>
      </w:r>
      <w:r w:rsidR="00EF3390">
        <w:t>u</w:t>
      </w:r>
      <w:r w:rsidRPr="00A51350">
        <w:t xml:space="preserve">nding and </w:t>
      </w:r>
      <w:r w:rsidR="00E603A0">
        <w:t xml:space="preserve">donation </w:t>
      </w:r>
      <w:r w:rsidR="00411C16">
        <w:t>d</w:t>
      </w:r>
      <w:r w:rsidRPr="00A51350">
        <w:t xml:space="preserve">isclosure obligations. </w:t>
      </w:r>
      <w:r w:rsidR="00201B0F">
        <w:t xml:space="preserve">It is essential that </w:t>
      </w:r>
      <w:r w:rsidR="00E603A0">
        <w:t>any person</w:t>
      </w:r>
      <w:r w:rsidR="00201B0F">
        <w:t xml:space="preserve"> </w:t>
      </w:r>
      <w:r w:rsidR="00201B0F" w:rsidRPr="009D4FB6">
        <w:t>nominated</w:t>
      </w:r>
      <w:r w:rsidR="00201B0F">
        <w:t xml:space="preserve"> as the Registered Officer for a party fully understand the requirements under Part 12 of the Act.</w:t>
      </w:r>
      <w:r w:rsidR="00201B0F" w:rsidDel="00201B0F">
        <w:rPr>
          <w:rStyle w:val="CommentReference"/>
          <w:rFonts w:ascii="Times New Roman" w:eastAsia="Times New Roman" w:hAnsi="Times New Roman"/>
        </w:rPr>
        <w:t xml:space="preserve"> </w:t>
      </w:r>
      <w:r w:rsidR="00A51350" w:rsidRPr="00A51350">
        <w:t xml:space="preserve">The Registered Officer of a party is responsible for ensuring the party, all endorsed candidates, elected members and groups, and, if applicable, its nominated entity comply with </w:t>
      </w:r>
      <w:r w:rsidR="00E603A0">
        <w:t xml:space="preserve">Victoria’s </w:t>
      </w:r>
      <w:r w:rsidR="00A51350" w:rsidRPr="00A51350">
        <w:t xml:space="preserve">funding and disclosure laws. </w:t>
      </w:r>
    </w:p>
    <w:p w14:paraId="12C4D518" w14:textId="77777777" w:rsidR="002723BF" w:rsidRDefault="00A96F79" w:rsidP="002723BF">
      <w:pPr>
        <w:pStyle w:val="BodyM"/>
      </w:pPr>
      <w:r w:rsidRPr="002723BF">
        <w:rPr>
          <w:rStyle w:val="BodyMChar"/>
        </w:rPr>
        <w:t xml:space="preserve">Prior to a person being nominated as the </w:t>
      </w:r>
      <w:r w:rsidR="006C4766">
        <w:rPr>
          <w:rStyle w:val="BodyMChar"/>
        </w:rPr>
        <w:t>R</w:t>
      </w:r>
      <w:r w:rsidRPr="002723BF">
        <w:rPr>
          <w:rStyle w:val="BodyMChar"/>
        </w:rPr>
        <w:t xml:space="preserve">egistered </w:t>
      </w:r>
      <w:r w:rsidR="006C4766">
        <w:rPr>
          <w:rStyle w:val="BodyMChar"/>
        </w:rPr>
        <w:t>O</w:t>
      </w:r>
      <w:r w:rsidRPr="002723BF">
        <w:rPr>
          <w:rStyle w:val="BodyMChar"/>
        </w:rPr>
        <w:t xml:space="preserve">fficer of a political party, </w:t>
      </w:r>
      <w:r w:rsidR="00A27B7E">
        <w:rPr>
          <w:rStyle w:val="BodyMChar"/>
        </w:rPr>
        <w:t>they</w:t>
      </w:r>
      <w:r w:rsidRPr="002723BF">
        <w:rPr>
          <w:rStyle w:val="BodyMChar"/>
        </w:rPr>
        <w:t xml:space="preserve"> must be informed that their personal details will be provided to the </w:t>
      </w:r>
      <w:r w:rsidR="009644C6" w:rsidRPr="002723BF">
        <w:rPr>
          <w:rStyle w:val="BodyMChar"/>
        </w:rPr>
        <w:t>VEC</w:t>
      </w:r>
      <w:r w:rsidR="00E603A0">
        <w:rPr>
          <w:rStyle w:val="BodyMChar"/>
        </w:rPr>
        <w:t xml:space="preserve"> and</w:t>
      </w:r>
      <w:r w:rsidRPr="002723BF">
        <w:rPr>
          <w:rStyle w:val="BodyMChar"/>
        </w:rPr>
        <w:t xml:space="preserve"> that their name and address will appear in the Register of Political Parties, which is open for public inspection</w:t>
      </w:r>
      <w:r w:rsidR="007E4047">
        <w:rPr>
          <w:rStyle w:val="BodyMChar"/>
        </w:rPr>
        <w:t>, and will be published with their application details</w:t>
      </w:r>
      <w:r w:rsidRPr="002723BF">
        <w:rPr>
          <w:rStyle w:val="BodyMChar"/>
        </w:rPr>
        <w:t xml:space="preserve">. </w:t>
      </w:r>
      <w:bookmarkStart w:id="34" w:name="_Hlk21947676"/>
      <w:r w:rsidRPr="002723BF">
        <w:rPr>
          <w:rStyle w:val="BodyMChar"/>
        </w:rPr>
        <w:t xml:space="preserve">While a </w:t>
      </w:r>
      <w:r w:rsidR="007B248D">
        <w:rPr>
          <w:rStyle w:val="BodyMChar"/>
        </w:rPr>
        <w:t>post office</w:t>
      </w:r>
      <w:r w:rsidRPr="002723BF">
        <w:rPr>
          <w:rStyle w:val="BodyMChar"/>
        </w:rPr>
        <w:t xml:space="preserve"> </w:t>
      </w:r>
      <w:r w:rsidR="007B248D">
        <w:rPr>
          <w:rStyle w:val="BodyMChar"/>
        </w:rPr>
        <w:t>b</w:t>
      </w:r>
      <w:r w:rsidRPr="002723BF">
        <w:rPr>
          <w:rStyle w:val="BodyMChar"/>
        </w:rPr>
        <w:t>ox will be accepted as a preferred mailing address, a physical address is also required for the Register. It is the physical address that will be advertised</w:t>
      </w:r>
      <w:r w:rsidR="00FC0748">
        <w:rPr>
          <w:rStyle w:val="BodyMChar"/>
        </w:rPr>
        <w:t>.</w:t>
      </w:r>
      <w:r w:rsidR="00AE34DF">
        <w:rPr>
          <w:rStyle w:val="BodyMChar"/>
        </w:rPr>
        <w:t xml:space="preserve"> </w:t>
      </w:r>
      <w:r w:rsidR="00FC0748">
        <w:rPr>
          <w:rStyle w:val="BodyMChar"/>
        </w:rPr>
        <w:t>P</w:t>
      </w:r>
      <w:r w:rsidR="00AE34DF">
        <w:rPr>
          <w:rStyle w:val="BodyMChar"/>
        </w:rPr>
        <w:t xml:space="preserve">ost office box addresses </w:t>
      </w:r>
      <w:r w:rsidR="00BE78E6">
        <w:rPr>
          <w:rStyle w:val="BodyMChar"/>
        </w:rPr>
        <w:t>can only be advertised in addition to a physical address</w:t>
      </w:r>
      <w:r w:rsidRPr="002723BF">
        <w:rPr>
          <w:rStyle w:val="BodyMChar"/>
        </w:rPr>
        <w:t xml:space="preserve">. </w:t>
      </w:r>
      <w:bookmarkEnd w:id="34"/>
      <w:r w:rsidRPr="002723BF">
        <w:rPr>
          <w:rStyle w:val="BodyMChar"/>
        </w:rPr>
        <w:t>It is recommended that the party obtain</w:t>
      </w:r>
      <w:r w:rsidR="00E603A0">
        <w:rPr>
          <w:rStyle w:val="BodyMChar"/>
        </w:rPr>
        <w:t>s</w:t>
      </w:r>
      <w:r w:rsidRPr="002723BF">
        <w:rPr>
          <w:rStyle w:val="BodyMChar"/>
        </w:rPr>
        <w:t xml:space="preserve"> </w:t>
      </w:r>
      <w:r w:rsidR="0026787B">
        <w:rPr>
          <w:rStyle w:val="BodyMChar"/>
        </w:rPr>
        <w:t xml:space="preserve">a </w:t>
      </w:r>
      <w:r w:rsidRPr="002723BF">
        <w:rPr>
          <w:rStyle w:val="BodyMChar"/>
        </w:rPr>
        <w:t xml:space="preserve">signed acknowledgement from the proposed </w:t>
      </w:r>
      <w:r w:rsidR="006C4766">
        <w:rPr>
          <w:rStyle w:val="BodyMChar"/>
        </w:rPr>
        <w:t>R</w:t>
      </w:r>
      <w:r w:rsidRPr="002723BF">
        <w:rPr>
          <w:rStyle w:val="BodyMChar"/>
        </w:rPr>
        <w:t xml:space="preserve">egistered </w:t>
      </w:r>
      <w:r w:rsidR="006C4766">
        <w:rPr>
          <w:rStyle w:val="BodyMChar"/>
        </w:rPr>
        <w:t>O</w:t>
      </w:r>
      <w:r w:rsidRPr="002723BF">
        <w:rPr>
          <w:rStyle w:val="BodyMChar"/>
        </w:rPr>
        <w:t>fficer t</w:t>
      </w:r>
      <w:r w:rsidR="00E603A0">
        <w:rPr>
          <w:rStyle w:val="BodyMChar"/>
        </w:rPr>
        <w:t>o</w:t>
      </w:r>
      <w:r w:rsidRPr="002723BF">
        <w:rPr>
          <w:rStyle w:val="BodyMChar"/>
        </w:rPr>
        <w:t xml:space="preserve"> confirm they</w:t>
      </w:r>
      <w:r w:rsidR="00E603A0">
        <w:rPr>
          <w:rStyle w:val="BodyMChar"/>
        </w:rPr>
        <w:t xml:space="preserve"> understand these responsibilities</w:t>
      </w:r>
      <w:r w:rsidRPr="002723BF">
        <w:rPr>
          <w:rStyle w:val="BodyMChar"/>
        </w:rPr>
        <w:t>.</w:t>
      </w:r>
      <w:r w:rsidRPr="002723BF">
        <w:t xml:space="preserve"> </w:t>
      </w:r>
    </w:p>
    <w:p w14:paraId="72C4774F" w14:textId="77777777" w:rsidR="00A96F79" w:rsidRPr="00BF02D7" w:rsidRDefault="00E34C7B" w:rsidP="00C67554">
      <w:pPr>
        <w:pStyle w:val="Heading1M"/>
      </w:pPr>
      <w:bookmarkStart w:id="35" w:name="_Toc23257719"/>
      <w:bookmarkStart w:id="36" w:name="_Toc23412333"/>
      <w:r>
        <w:br w:type="column"/>
      </w:r>
      <w:bookmarkStart w:id="37" w:name="_Toc45096474"/>
      <w:r w:rsidR="00B0714E" w:rsidRPr="00BF02D7">
        <w:t>Deputy Registered Officer</w:t>
      </w:r>
      <w:bookmarkEnd w:id="35"/>
      <w:bookmarkEnd w:id="36"/>
      <w:bookmarkEnd w:id="37"/>
    </w:p>
    <w:p w14:paraId="4D127F88" w14:textId="77777777" w:rsidR="00A96F79" w:rsidRPr="00E341C3" w:rsidRDefault="00BE78BD" w:rsidP="00EF087F">
      <w:pPr>
        <w:pStyle w:val="BodyM"/>
      </w:pPr>
      <w:r>
        <w:t>T</w:t>
      </w:r>
      <w:r w:rsidR="00A96F79" w:rsidRPr="00E341C3">
        <w:t xml:space="preserve">he proposed </w:t>
      </w:r>
      <w:r w:rsidR="006C4766">
        <w:t>R</w:t>
      </w:r>
      <w:r w:rsidR="00A96F79" w:rsidRPr="00E341C3">
        <w:t xml:space="preserve">egistered </w:t>
      </w:r>
      <w:r w:rsidR="006C4766">
        <w:t>O</w:t>
      </w:r>
      <w:r w:rsidR="00A96F79" w:rsidRPr="00E341C3">
        <w:t xml:space="preserve">fficer </w:t>
      </w:r>
      <w:r>
        <w:t>can</w:t>
      </w:r>
      <w:r w:rsidR="00A96F79" w:rsidRPr="00E341C3">
        <w:t xml:space="preserve"> nominate a </w:t>
      </w:r>
      <w:r w:rsidR="006C4766">
        <w:t>D</w:t>
      </w:r>
      <w:r w:rsidR="00A96F79" w:rsidRPr="00E341C3">
        <w:t xml:space="preserve">eputy </w:t>
      </w:r>
      <w:r w:rsidR="006C4766">
        <w:t>R</w:t>
      </w:r>
      <w:r w:rsidR="00A96F79" w:rsidRPr="00E341C3">
        <w:t xml:space="preserve">egistered </w:t>
      </w:r>
      <w:r w:rsidR="006C4766">
        <w:t>O</w:t>
      </w:r>
      <w:r w:rsidR="00A96F79" w:rsidRPr="00E341C3">
        <w:t>fficer of the party for the purposes of the Act (s. 44(2)).</w:t>
      </w:r>
    </w:p>
    <w:p w14:paraId="1A5FEA54" w14:textId="77777777" w:rsidR="00A96F79" w:rsidRPr="00E341C3" w:rsidRDefault="00A96F79" w:rsidP="00EF087F">
      <w:pPr>
        <w:pStyle w:val="BodyM"/>
      </w:pPr>
      <w:r w:rsidRPr="00E341C3">
        <w:t>It is recommended that the party nominate</w:t>
      </w:r>
      <w:r w:rsidR="007B248D">
        <w:t>s</w:t>
      </w:r>
      <w:r w:rsidRPr="00E341C3">
        <w:t xml:space="preserve"> a </w:t>
      </w:r>
      <w:r w:rsidR="00C20526">
        <w:t>D</w:t>
      </w:r>
      <w:r w:rsidRPr="00E341C3">
        <w:t xml:space="preserve">eputy </w:t>
      </w:r>
      <w:r w:rsidR="006C4766">
        <w:t>R</w:t>
      </w:r>
      <w:r w:rsidRPr="00E341C3">
        <w:t xml:space="preserve">egistered </w:t>
      </w:r>
      <w:r w:rsidR="006C4766">
        <w:t>O</w:t>
      </w:r>
      <w:r w:rsidRPr="00E341C3">
        <w:t xml:space="preserve">fficer to fulfil the role of the </w:t>
      </w:r>
      <w:r w:rsidR="006C4766">
        <w:t>R</w:t>
      </w:r>
      <w:r w:rsidRPr="00E341C3">
        <w:t xml:space="preserve">egistered </w:t>
      </w:r>
      <w:r w:rsidR="006C4766">
        <w:t>O</w:t>
      </w:r>
      <w:r w:rsidRPr="00E341C3">
        <w:t xml:space="preserve">fficer </w:t>
      </w:r>
      <w:r w:rsidR="00BE78BD">
        <w:t>if they</w:t>
      </w:r>
      <w:r w:rsidRPr="00E341C3">
        <w:t xml:space="preserve"> </w:t>
      </w:r>
      <w:r w:rsidR="00BE78BD">
        <w:t xml:space="preserve">are </w:t>
      </w:r>
      <w:r w:rsidRPr="00E341C3">
        <w:t>unavailable.</w:t>
      </w:r>
    </w:p>
    <w:p w14:paraId="4E1E5EC3" w14:textId="77777777" w:rsidR="00A96F79" w:rsidRPr="00E341C3" w:rsidRDefault="00A96F79" w:rsidP="00EF087F">
      <w:pPr>
        <w:pStyle w:val="BodyM"/>
      </w:pPr>
      <w:r w:rsidRPr="00E341C3">
        <w:t xml:space="preserve">The nomination of a </w:t>
      </w:r>
      <w:r w:rsidR="006C4766">
        <w:t>D</w:t>
      </w:r>
      <w:r w:rsidRPr="00E341C3">
        <w:t xml:space="preserve">eputy </w:t>
      </w:r>
      <w:r w:rsidR="006C4766">
        <w:t>R</w:t>
      </w:r>
      <w:r w:rsidRPr="00E341C3">
        <w:t xml:space="preserve">egistered </w:t>
      </w:r>
      <w:r w:rsidR="006C4766">
        <w:t>O</w:t>
      </w:r>
      <w:r w:rsidRPr="00E341C3">
        <w:t>fficer:</w:t>
      </w:r>
    </w:p>
    <w:p w14:paraId="07EB000B" w14:textId="77777777" w:rsidR="00A96F79" w:rsidRPr="00E341C3" w:rsidRDefault="00A96F79" w:rsidP="007251DC">
      <w:pPr>
        <w:pStyle w:val="BodyBullets1M"/>
      </w:pPr>
      <w:r w:rsidRPr="00E341C3">
        <w:t xml:space="preserve">must be in writing, signed by the </w:t>
      </w:r>
      <w:r w:rsidR="006C4766">
        <w:t>R</w:t>
      </w:r>
      <w:r w:rsidRPr="00E341C3">
        <w:t xml:space="preserve">egistered </w:t>
      </w:r>
      <w:r w:rsidR="006C4766">
        <w:t>O</w:t>
      </w:r>
      <w:r w:rsidRPr="00E341C3">
        <w:t xml:space="preserve">fficer and lodged with the </w:t>
      </w:r>
      <w:r w:rsidR="00136C1F">
        <w:t>VEC</w:t>
      </w:r>
      <w:r w:rsidR="007B248D">
        <w:t>; and</w:t>
      </w:r>
    </w:p>
    <w:p w14:paraId="56BC78C6" w14:textId="77777777" w:rsidR="00A96F79" w:rsidRPr="00E341C3" w:rsidRDefault="00A96F79" w:rsidP="007251DC">
      <w:pPr>
        <w:pStyle w:val="BodyBullets1M"/>
      </w:pPr>
      <w:r w:rsidRPr="00E341C3">
        <w:t>must specify the name and address of the person nominated and be signed by that person</w:t>
      </w:r>
      <w:r w:rsidR="007B248D">
        <w:t>; and</w:t>
      </w:r>
    </w:p>
    <w:p w14:paraId="23C069C8" w14:textId="77777777" w:rsidR="00A96F79" w:rsidRPr="00E341C3" w:rsidRDefault="00A96F79" w:rsidP="007251DC">
      <w:pPr>
        <w:pStyle w:val="BodyBullets1M"/>
      </w:pPr>
      <w:r w:rsidRPr="00E341C3">
        <w:t xml:space="preserve">may be revoked at any time by the </w:t>
      </w:r>
      <w:r w:rsidR="003E4913">
        <w:t>R</w:t>
      </w:r>
      <w:r w:rsidRPr="00E341C3">
        <w:t xml:space="preserve">egistered </w:t>
      </w:r>
      <w:r w:rsidR="003E4913">
        <w:t>O</w:t>
      </w:r>
      <w:r w:rsidRPr="00E341C3">
        <w:t xml:space="preserve">fficer by written notice lodged with the </w:t>
      </w:r>
      <w:r w:rsidR="00136C1F">
        <w:t>VEC</w:t>
      </w:r>
      <w:r w:rsidR="007B248D">
        <w:t xml:space="preserve"> </w:t>
      </w:r>
      <w:r w:rsidR="007B248D">
        <w:br/>
      </w:r>
      <w:r w:rsidRPr="00E341C3">
        <w:t>(s. 44(3)</w:t>
      </w:r>
      <w:r w:rsidR="006A3F6C" w:rsidRPr="00E341C3">
        <w:t>(c)</w:t>
      </w:r>
      <w:r w:rsidRPr="00E341C3">
        <w:t>).</w:t>
      </w:r>
    </w:p>
    <w:p w14:paraId="0F5EEBDE" w14:textId="77777777" w:rsidR="00A96F79" w:rsidRDefault="00A96F79" w:rsidP="00EF087F">
      <w:pPr>
        <w:pStyle w:val="BodyM"/>
      </w:pPr>
      <w:r w:rsidRPr="00E341C3">
        <w:t xml:space="preserve">Prior to a person being nominated as the </w:t>
      </w:r>
      <w:r w:rsidR="003E4913">
        <w:t>D</w:t>
      </w:r>
      <w:r w:rsidRPr="00E341C3">
        <w:t xml:space="preserve">eputy </w:t>
      </w:r>
      <w:r w:rsidR="003E4913">
        <w:t>R</w:t>
      </w:r>
      <w:r w:rsidRPr="00E341C3">
        <w:t xml:space="preserve">egistered </w:t>
      </w:r>
      <w:r w:rsidR="003E4913">
        <w:t>O</w:t>
      </w:r>
      <w:r w:rsidRPr="00E341C3">
        <w:t xml:space="preserve">fficer of a party, </w:t>
      </w:r>
      <w:r w:rsidR="00FA2AFB">
        <w:t>they</w:t>
      </w:r>
      <w:r w:rsidRPr="00E341C3">
        <w:t xml:space="preserve"> must be informed </w:t>
      </w:r>
      <w:r w:rsidR="00136C1F">
        <w:t>of the</w:t>
      </w:r>
      <w:r w:rsidR="006A3F6C" w:rsidRPr="00136C1F">
        <w:t xml:space="preserve"> obligations </w:t>
      </w:r>
      <w:r w:rsidR="00136C1F">
        <w:t xml:space="preserve">under </w:t>
      </w:r>
      <w:r w:rsidR="005B7DAA" w:rsidRPr="00136C1F">
        <w:t>P</w:t>
      </w:r>
      <w:r w:rsidR="006A3F6C" w:rsidRPr="00136C1F">
        <w:t>art 12 of the Act</w:t>
      </w:r>
      <w:r w:rsidR="00136C1F">
        <w:t xml:space="preserve"> and that </w:t>
      </w:r>
      <w:r w:rsidRPr="00E341C3">
        <w:t xml:space="preserve">their personal details will be provided to the </w:t>
      </w:r>
      <w:r w:rsidR="00136C1F">
        <w:t>VEC</w:t>
      </w:r>
      <w:r w:rsidRPr="00E341C3">
        <w:t xml:space="preserve">. </w:t>
      </w:r>
      <w:r w:rsidR="00142840">
        <w:t>Again, i</w:t>
      </w:r>
      <w:r w:rsidRPr="00E341C3">
        <w:t>t is recommended that the</w:t>
      </w:r>
      <w:r w:rsidR="00AF1BA7">
        <w:t xml:space="preserve"> party obtain</w:t>
      </w:r>
      <w:r w:rsidR="00142840">
        <w:t>s</w:t>
      </w:r>
      <w:r w:rsidR="00AF1BA7">
        <w:t xml:space="preserve"> </w:t>
      </w:r>
      <w:r w:rsidR="0026787B">
        <w:t xml:space="preserve">a </w:t>
      </w:r>
      <w:r w:rsidRPr="00E341C3">
        <w:t xml:space="preserve">signed acknowledgement from the proposed </w:t>
      </w:r>
      <w:r w:rsidR="003E4913">
        <w:t>D</w:t>
      </w:r>
      <w:r w:rsidRPr="00E341C3">
        <w:t xml:space="preserve">eputy </w:t>
      </w:r>
      <w:r w:rsidR="003E4913">
        <w:t>R</w:t>
      </w:r>
      <w:r w:rsidRPr="00E341C3">
        <w:t xml:space="preserve">egistered </w:t>
      </w:r>
      <w:r w:rsidR="003E4913">
        <w:t>O</w:t>
      </w:r>
      <w:r w:rsidRPr="00E341C3">
        <w:t>fficer t</w:t>
      </w:r>
      <w:r w:rsidR="00142840">
        <w:t>o</w:t>
      </w:r>
      <w:r w:rsidRPr="00E341C3">
        <w:t xml:space="preserve"> confirms they</w:t>
      </w:r>
      <w:r w:rsidR="00142840">
        <w:t xml:space="preserve"> understand these responsibilities</w:t>
      </w:r>
      <w:r w:rsidRPr="00E341C3">
        <w:t>.</w:t>
      </w:r>
    </w:p>
    <w:p w14:paraId="5C0D13A3" w14:textId="77777777" w:rsidR="000B2CE3" w:rsidRPr="00911802" w:rsidRDefault="005A7537" w:rsidP="00911802">
      <w:pPr>
        <w:pStyle w:val="BodyM"/>
      </w:pPr>
      <w:r w:rsidRPr="00911802">
        <w:t>Additionally, any proposed</w:t>
      </w:r>
      <w:r w:rsidR="000B2CE3" w:rsidRPr="00911802">
        <w:t xml:space="preserve"> Deputy Registered Officer </w:t>
      </w:r>
      <w:r w:rsidRPr="00911802">
        <w:t xml:space="preserve">should be advised that any task they </w:t>
      </w:r>
      <w:r w:rsidR="000B2CE3" w:rsidRPr="00911802">
        <w:t>perform on behalf of the Registered Officer remain</w:t>
      </w:r>
      <w:r w:rsidR="00142840">
        <w:t>s</w:t>
      </w:r>
      <w:r w:rsidR="000B2CE3" w:rsidRPr="00911802">
        <w:t xml:space="preserve"> the</w:t>
      </w:r>
      <w:r w:rsidR="00142840">
        <w:t xml:space="preserve"> legal</w:t>
      </w:r>
      <w:r w:rsidR="000B2CE3" w:rsidRPr="00911802">
        <w:t xml:space="preserve"> responsibility of the Registered Officer. As such, Registered Officers should ensure there is strong internal governance, including the appropriate delegations</w:t>
      </w:r>
      <w:r w:rsidR="00D21438" w:rsidRPr="00911802">
        <w:t>,</w:t>
      </w:r>
      <w:r w:rsidR="000B2CE3" w:rsidRPr="00911802">
        <w:t xml:space="preserve"> when </w:t>
      </w:r>
      <w:r w:rsidR="00D21438" w:rsidRPr="00911802">
        <w:t>nominating</w:t>
      </w:r>
      <w:r w:rsidR="00FA2AFB" w:rsidRPr="00911802">
        <w:t xml:space="preserve"> a</w:t>
      </w:r>
      <w:r w:rsidR="000B2CE3" w:rsidRPr="00911802">
        <w:t xml:space="preserve"> Deputy Registered Officer.</w:t>
      </w:r>
    </w:p>
    <w:p w14:paraId="6D80C92B" w14:textId="77777777" w:rsidR="00A5609E" w:rsidRPr="00911802" w:rsidRDefault="00142840" w:rsidP="00911802">
      <w:pPr>
        <w:pStyle w:val="BodyM"/>
      </w:pPr>
      <w:r>
        <w:t>While having a</w:t>
      </w:r>
      <w:r w:rsidR="00A5609E" w:rsidRPr="00911802">
        <w:t xml:space="preserve"> Deputy Registered Officer is recommended</w:t>
      </w:r>
      <w:r>
        <w:t>, it is</w:t>
      </w:r>
      <w:r w:rsidR="00A5609E" w:rsidRPr="00911802">
        <w:t xml:space="preserve"> not required</w:t>
      </w:r>
      <w:r>
        <w:t xml:space="preserve"> by the Act</w:t>
      </w:r>
      <w:r w:rsidR="00A5609E" w:rsidRPr="00911802">
        <w:t>. A Deputy Registered Officer can step in and fulfil the duties of the Registered Officer should the Registered Officer be absent or</w:t>
      </w:r>
      <w:r>
        <w:t xml:space="preserve"> otherwise </w:t>
      </w:r>
      <w:r w:rsidR="00A5609E" w:rsidRPr="00911802">
        <w:t>unable</w:t>
      </w:r>
      <w:r w:rsidR="004B48AC" w:rsidRPr="00911802">
        <w:t> </w:t>
      </w:r>
      <w:r w:rsidR="00A5609E" w:rsidRPr="00911802">
        <w:t>to</w:t>
      </w:r>
      <w:r w:rsidR="004B48AC" w:rsidRPr="00911802">
        <w:t> </w:t>
      </w:r>
      <w:r w:rsidR="00A5609E" w:rsidRPr="00911802">
        <w:t>complete</w:t>
      </w:r>
      <w:r w:rsidR="004B48AC" w:rsidRPr="00911802">
        <w:t> </w:t>
      </w:r>
      <w:r w:rsidR="00A5609E" w:rsidRPr="00911802">
        <w:t>thei</w:t>
      </w:r>
      <w:r w:rsidR="004B48AC" w:rsidRPr="00911802">
        <w:t>r </w:t>
      </w:r>
      <w:r w:rsidR="00A5609E" w:rsidRPr="00911802">
        <w:t>duties.</w:t>
      </w:r>
      <w:r w:rsidR="00A5609E" w:rsidRPr="00911802">
        <w:br/>
      </w:r>
      <w:r w:rsidR="00A5609E" w:rsidRPr="00911802">
        <w:br/>
      </w:r>
      <w:bookmarkStart w:id="38" w:name="_Hlk42597664"/>
      <w:r w:rsidR="004B48AC" w:rsidRPr="00911802">
        <w:t>A</w:t>
      </w:r>
      <w:r>
        <w:t xml:space="preserve"> party may have</w:t>
      </w:r>
      <w:r w:rsidR="004B48AC" w:rsidRPr="00911802">
        <w:t xml:space="preserve"> more than one Deputy Registered Officer.</w:t>
      </w:r>
      <w:bookmarkEnd w:id="38"/>
    </w:p>
    <w:p w14:paraId="4B94D5A5" w14:textId="77777777" w:rsidR="008205C4" w:rsidRDefault="00235A38" w:rsidP="00AD091D">
      <w:pPr>
        <w:pStyle w:val="Heading1M"/>
      </w:pPr>
      <w:bookmarkStart w:id="39" w:name="_Toc23257720"/>
      <w:bookmarkStart w:id="40" w:name="_Toc23412334"/>
      <w:r>
        <w:br/>
      </w:r>
    </w:p>
    <w:p w14:paraId="1C8EB915" w14:textId="77777777" w:rsidR="00290941" w:rsidRPr="00BF02D7" w:rsidRDefault="00836C3C" w:rsidP="00AD091D">
      <w:pPr>
        <w:pStyle w:val="Heading1M"/>
      </w:pPr>
      <w:bookmarkStart w:id="41" w:name="_Toc45096475"/>
      <w:r w:rsidRPr="00BF02D7">
        <w:t>Party constitution</w:t>
      </w:r>
      <w:bookmarkEnd w:id="39"/>
      <w:bookmarkEnd w:id="40"/>
      <w:bookmarkEnd w:id="41"/>
    </w:p>
    <w:p w14:paraId="17BA9A9D" w14:textId="77777777" w:rsidR="00290941" w:rsidRPr="00E341C3" w:rsidRDefault="00290941" w:rsidP="00EF087F">
      <w:pPr>
        <w:pStyle w:val="BodyM"/>
      </w:pPr>
      <w:r w:rsidRPr="00E341C3">
        <w:t xml:space="preserve">The Act does not specify the </w:t>
      </w:r>
      <w:r w:rsidR="00A13F43">
        <w:t>format</w:t>
      </w:r>
      <w:r w:rsidR="00A13F43" w:rsidRPr="00E341C3">
        <w:t xml:space="preserve"> of</w:t>
      </w:r>
      <w:r w:rsidRPr="00E341C3">
        <w:t xml:space="preserve"> a party constitution. It does not have to be called a constitution, as long as it sets out the objectives and rules of the party. For the party to be eligible for registration, the constitution would need to contain</w:t>
      </w:r>
      <w:r w:rsidR="00FC0748">
        <w:t xml:space="preserve"> as a minimum</w:t>
      </w:r>
      <w:r w:rsidRPr="00E341C3">
        <w:t xml:space="preserve"> the following matters:</w:t>
      </w:r>
    </w:p>
    <w:p w14:paraId="1942837D" w14:textId="77777777" w:rsidR="00536326" w:rsidRPr="00585947" w:rsidRDefault="00536326" w:rsidP="007251DC">
      <w:pPr>
        <w:pStyle w:val="BodyBullets1M"/>
      </w:pPr>
      <w:r w:rsidRPr="00585947">
        <w:t>an object or activity of the party to promote the election of a member or members of the party to Parliament</w:t>
      </w:r>
      <w:r w:rsidR="0094441D">
        <w:t>; and</w:t>
      </w:r>
    </w:p>
    <w:p w14:paraId="297F9317" w14:textId="77777777" w:rsidR="00536326" w:rsidRPr="00585947" w:rsidRDefault="00536326" w:rsidP="007251DC">
      <w:pPr>
        <w:pStyle w:val="BodyBullets1M"/>
      </w:pPr>
      <w:r w:rsidRPr="00585947">
        <w:t>provision for a party secretary or equivalent position, who would be responsible for the administration and correspondence of the party</w:t>
      </w:r>
      <w:r w:rsidR="0094441D">
        <w:t>; and</w:t>
      </w:r>
    </w:p>
    <w:p w14:paraId="53F4973B" w14:textId="77777777" w:rsidR="00536326" w:rsidRDefault="00536326" w:rsidP="007251DC">
      <w:pPr>
        <w:pStyle w:val="BodyBullets1M"/>
      </w:pPr>
      <w:r w:rsidRPr="00585947">
        <w:t>rules for membership of the party.</w:t>
      </w:r>
    </w:p>
    <w:p w14:paraId="5403EB09" w14:textId="77777777" w:rsidR="00102D71" w:rsidRPr="009752E8" w:rsidRDefault="00102D71" w:rsidP="009752E8">
      <w:pPr>
        <w:rPr>
          <w:rFonts w:ascii="Century Gothic" w:eastAsia="Calibri" w:hAnsi="Century Gothic"/>
          <w:sz w:val="17"/>
          <w:szCs w:val="22"/>
        </w:rPr>
      </w:pPr>
      <w:bookmarkStart w:id="42" w:name="_Toc23257721"/>
      <w:bookmarkStart w:id="43" w:name="_Toc23412335"/>
      <w:bookmarkStart w:id="44" w:name="_Toc45096476"/>
    </w:p>
    <w:p w14:paraId="407F2AE3" w14:textId="77777777" w:rsidR="00B20DFC" w:rsidRPr="00BF02D7" w:rsidRDefault="00E34C7B" w:rsidP="00AD091D">
      <w:pPr>
        <w:pStyle w:val="Heading1M"/>
      </w:pPr>
      <w:r>
        <w:t xml:space="preserve">Notification to </w:t>
      </w:r>
      <w:r w:rsidR="00836C3C" w:rsidRPr="00BF02D7">
        <w:t>members of the party</w:t>
      </w:r>
      <w:bookmarkEnd w:id="42"/>
      <w:bookmarkEnd w:id="43"/>
      <w:bookmarkEnd w:id="44"/>
    </w:p>
    <w:p w14:paraId="03686CF7" w14:textId="77777777" w:rsidR="00376936" w:rsidRPr="00E341C3" w:rsidRDefault="00FA2AFB" w:rsidP="007779E9">
      <w:pPr>
        <w:pStyle w:val="BodyM"/>
      </w:pPr>
      <w:r>
        <w:t xml:space="preserve">The party should notify </w:t>
      </w:r>
      <w:r w:rsidR="00B20DFC" w:rsidRPr="00E341C3">
        <w:t>member</w:t>
      </w:r>
      <w:r>
        <w:t>s</w:t>
      </w:r>
      <w:r w:rsidR="00B20DFC" w:rsidRPr="00E341C3">
        <w:t xml:space="preserve"> </w:t>
      </w:r>
      <w:r>
        <w:t>having</w:t>
      </w:r>
      <w:r w:rsidR="00B20DFC" w:rsidRPr="00E341C3">
        <w:t xml:space="preserve"> their name</w:t>
      </w:r>
      <w:r w:rsidR="0094441D">
        <w:t>s</w:t>
      </w:r>
      <w:r w:rsidR="00B20DFC" w:rsidRPr="00E341C3">
        <w:t xml:space="preserve"> and address</w:t>
      </w:r>
      <w:r w:rsidR="0094441D">
        <w:t>es</w:t>
      </w:r>
      <w:r w:rsidR="00B20DFC" w:rsidRPr="00E341C3">
        <w:t xml:space="preserve"> provided to the </w:t>
      </w:r>
      <w:r w:rsidR="003023B9">
        <w:t>VEC</w:t>
      </w:r>
      <w:r w:rsidR="00B20DFC" w:rsidRPr="00E341C3">
        <w:t xml:space="preserve"> that this information will be provided for the purpose of processing the application for registration.  </w:t>
      </w:r>
    </w:p>
    <w:p w14:paraId="43E9B337" w14:textId="08579E9F" w:rsidR="003F1182" w:rsidRPr="00E341C3" w:rsidRDefault="00FA2AFB" w:rsidP="007779E9">
      <w:pPr>
        <w:pStyle w:val="BodyM"/>
      </w:pPr>
      <w:r>
        <w:t>The party should also notify e</w:t>
      </w:r>
      <w:r w:rsidR="00B20DFC" w:rsidRPr="00E341C3">
        <w:t xml:space="preserve">ach member that they </w:t>
      </w:r>
      <w:r w:rsidR="00922364" w:rsidRPr="00E341C3">
        <w:t xml:space="preserve">will </w:t>
      </w:r>
      <w:r w:rsidR="00B20DFC" w:rsidRPr="00E341C3">
        <w:t xml:space="preserve">be contacted by the </w:t>
      </w:r>
      <w:r w:rsidR="003023B9">
        <w:t>VEC</w:t>
      </w:r>
      <w:r w:rsidR="00DE5FA4">
        <w:t xml:space="preserve"> by mail</w:t>
      </w:r>
      <w:r w:rsidR="00B20DFC" w:rsidRPr="00E341C3">
        <w:t xml:space="preserve"> to verify </w:t>
      </w:r>
      <w:bookmarkStart w:id="45" w:name="_Hlk42584358"/>
      <w:r w:rsidR="00B20DFC" w:rsidRPr="00E341C3">
        <w:t>th</w:t>
      </w:r>
      <w:r w:rsidR="0094441D">
        <w:t>eir membership</w:t>
      </w:r>
      <w:r w:rsidR="00B20DFC" w:rsidRPr="00E341C3">
        <w:t xml:space="preserve"> of the party</w:t>
      </w:r>
      <w:bookmarkEnd w:id="45"/>
      <w:r w:rsidR="00B20DFC" w:rsidRPr="00E341C3">
        <w:t xml:space="preserve">. </w:t>
      </w:r>
      <w:r w:rsidR="00697A1A" w:rsidRPr="00E341C3">
        <w:t>Members are contacted based on the information provided by the party, so</w:t>
      </w:r>
      <w:r>
        <w:t xml:space="preserve"> the party should ensure</w:t>
      </w:r>
      <w:r w:rsidR="00697A1A" w:rsidRPr="00E341C3">
        <w:t xml:space="preserve"> members confirm their details are up</w:t>
      </w:r>
      <w:r>
        <w:t xml:space="preserve"> </w:t>
      </w:r>
      <w:r w:rsidR="00697A1A" w:rsidRPr="00E341C3">
        <w:t>to</w:t>
      </w:r>
      <w:r>
        <w:t xml:space="preserve"> </w:t>
      </w:r>
      <w:r w:rsidR="00697A1A" w:rsidRPr="00E341C3">
        <w:t xml:space="preserve">date before providing the </w:t>
      </w:r>
      <w:r w:rsidR="003023B9">
        <w:t>VEC</w:t>
      </w:r>
      <w:r w:rsidR="00697A1A" w:rsidRPr="00E341C3">
        <w:t xml:space="preserve"> with </w:t>
      </w:r>
      <w:r w:rsidR="0094441D">
        <w:t>the</w:t>
      </w:r>
      <w:r w:rsidR="00697A1A" w:rsidRPr="00E341C3">
        <w:t xml:space="preserve"> lists.</w:t>
      </w:r>
      <w:r w:rsidR="00B20DFC" w:rsidRPr="00E341C3">
        <w:t xml:space="preserve"> </w:t>
      </w:r>
    </w:p>
    <w:p w14:paraId="38EF9770" w14:textId="77777777" w:rsidR="00B20DFC" w:rsidRDefault="00B20DFC" w:rsidP="007779E9">
      <w:pPr>
        <w:pStyle w:val="BodyM"/>
      </w:pPr>
      <w:r w:rsidRPr="00E341C3">
        <w:t>It is suggested that the party obtain</w:t>
      </w:r>
      <w:r w:rsidR="0094441D">
        <w:t>s</w:t>
      </w:r>
      <w:r w:rsidRPr="00E341C3">
        <w:t xml:space="preserve"> a signed acknowledgement from each member that confirms they have been notified.  </w:t>
      </w:r>
    </w:p>
    <w:p w14:paraId="6D49C268" w14:textId="77777777" w:rsidR="00B20DFC" w:rsidRPr="00585947" w:rsidRDefault="00836C3C" w:rsidP="00AD091D">
      <w:pPr>
        <w:pStyle w:val="Heading1M"/>
      </w:pPr>
      <w:bookmarkStart w:id="46" w:name="_Toc23257722"/>
      <w:bookmarkStart w:id="47" w:name="_Toc23412336"/>
      <w:bookmarkStart w:id="48" w:name="_Toc45096477"/>
      <w:r w:rsidRPr="00BF02D7">
        <w:t>Payment</w:t>
      </w:r>
      <w:r w:rsidR="00805A85">
        <w:t xml:space="preserve"> </w:t>
      </w:r>
      <w:r w:rsidRPr="00BF02D7">
        <w:t>of the application fee</w:t>
      </w:r>
      <w:bookmarkEnd w:id="46"/>
      <w:bookmarkEnd w:id="47"/>
      <w:bookmarkEnd w:id="48"/>
    </w:p>
    <w:p w14:paraId="18FAA3E6" w14:textId="58871FAD" w:rsidR="00700208" w:rsidRPr="00E341C3" w:rsidRDefault="00700208" w:rsidP="007779E9">
      <w:pPr>
        <w:pStyle w:val="BodyM"/>
      </w:pPr>
      <w:r w:rsidRPr="00E341C3">
        <w:t xml:space="preserve">Each application to register a party or change a registered party’s </w:t>
      </w:r>
      <w:r w:rsidRPr="004F3C11">
        <w:t xml:space="preserve">name must be </w:t>
      </w:r>
      <w:r w:rsidR="006F42A5" w:rsidRPr="004F3C11">
        <w:t>accompanied by a fee of 50 fee units</w:t>
      </w:r>
      <w:r w:rsidR="008B150D" w:rsidRPr="004F3C11">
        <w:t xml:space="preserve"> ($</w:t>
      </w:r>
      <w:r w:rsidR="00CB2D66" w:rsidRPr="004F3C11">
        <w:t>7</w:t>
      </w:r>
      <w:r w:rsidR="00C6726A" w:rsidRPr="004F3C11">
        <w:t>51</w:t>
      </w:r>
      <w:r w:rsidR="008B150D" w:rsidRPr="004F3C11">
        <w:t>.50</w:t>
      </w:r>
      <w:r w:rsidR="005B7DAA" w:rsidRPr="004F3C11">
        <w:t xml:space="preserve"> as at 1 July</w:t>
      </w:r>
      <w:r w:rsidR="00CB2D66" w:rsidRPr="004F3C11">
        <w:t xml:space="preserve"> </w:t>
      </w:r>
      <w:r w:rsidR="005B7DAA" w:rsidRPr="004F3C11">
        <w:t>20</w:t>
      </w:r>
      <w:r w:rsidR="001D6B2A" w:rsidRPr="004F3C11">
        <w:t>2</w:t>
      </w:r>
      <w:r w:rsidR="00C6726A" w:rsidRPr="004F3C11">
        <w:t>1</w:t>
      </w:r>
      <w:r w:rsidR="008B150D" w:rsidRPr="004F3C11">
        <w:t>)</w:t>
      </w:r>
      <w:r w:rsidR="006F42A5" w:rsidRPr="004F3C11">
        <w:t xml:space="preserve">. </w:t>
      </w:r>
      <w:r w:rsidR="008B150D" w:rsidRPr="004F3C11">
        <w:t xml:space="preserve">An application cannot be progressed until the fee has been </w:t>
      </w:r>
      <w:r w:rsidR="00D21438" w:rsidRPr="004F3C11">
        <w:t>paid</w:t>
      </w:r>
      <w:r w:rsidR="008B150D" w:rsidRPr="004F3C11">
        <w:t xml:space="preserve">. </w:t>
      </w:r>
      <w:r w:rsidRPr="004F3C11">
        <w:t>This fee can be paid by direct deposit to:</w:t>
      </w:r>
    </w:p>
    <w:p w14:paraId="7F19E19F" w14:textId="77777777" w:rsidR="007E165E" w:rsidRDefault="007E165E" w:rsidP="0094441D">
      <w:pPr>
        <w:pStyle w:val="BodyM"/>
        <w:tabs>
          <w:tab w:val="left" w:pos="1701"/>
        </w:tabs>
      </w:pPr>
    </w:p>
    <w:p w14:paraId="6A7111D7" w14:textId="7D3F43D3" w:rsidR="006F42A5" w:rsidRPr="00E341C3" w:rsidRDefault="006F42A5" w:rsidP="0094441D">
      <w:pPr>
        <w:pStyle w:val="BodyM"/>
        <w:tabs>
          <w:tab w:val="left" w:pos="1701"/>
        </w:tabs>
      </w:pPr>
      <w:r w:rsidRPr="00E341C3">
        <w:t xml:space="preserve">Name of account: </w:t>
      </w:r>
      <w:r w:rsidR="007779E9">
        <w:tab/>
      </w:r>
      <w:r w:rsidRPr="00E341C3">
        <w:t>VEC- Revenue Account</w:t>
      </w:r>
      <w:r w:rsidR="00DD0A82">
        <w:br/>
      </w:r>
      <w:r w:rsidRPr="00E341C3">
        <w:t>BSB:</w:t>
      </w:r>
      <w:r w:rsidR="00700208" w:rsidRPr="00E341C3">
        <w:t xml:space="preserve"> </w:t>
      </w:r>
      <w:r w:rsidR="007779E9">
        <w:tab/>
      </w:r>
      <w:r w:rsidRPr="00E341C3">
        <w:t>033-222</w:t>
      </w:r>
      <w:r w:rsidR="00DD0A82">
        <w:br/>
      </w:r>
      <w:r w:rsidR="007779E9">
        <w:t>Account number:</w:t>
      </w:r>
      <w:r w:rsidR="007779E9">
        <w:tab/>
      </w:r>
      <w:r w:rsidRPr="00E341C3">
        <w:t>103321</w:t>
      </w:r>
      <w:r w:rsidR="00DD0A82">
        <w:br/>
      </w:r>
      <w:r w:rsidRPr="00E341C3">
        <w:t>Reference:</w:t>
      </w:r>
      <w:r w:rsidR="007779E9">
        <w:t xml:space="preserve"> </w:t>
      </w:r>
      <w:r w:rsidR="007779E9">
        <w:tab/>
      </w:r>
      <w:r w:rsidRPr="00E341C3">
        <w:t>{Party Name}</w:t>
      </w:r>
    </w:p>
    <w:p w14:paraId="068488F6" w14:textId="77777777" w:rsidR="00674FB5" w:rsidRDefault="006F42A5" w:rsidP="007779E9">
      <w:pPr>
        <w:pStyle w:val="BodyM"/>
        <w:rPr>
          <w:color w:val="1F497D"/>
        </w:rPr>
      </w:pPr>
      <w:r w:rsidRPr="00E341C3">
        <w:t xml:space="preserve">Please ensure you provide confirmation of payment, including the date of </w:t>
      </w:r>
      <w:r w:rsidR="0094441D">
        <w:t xml:space="preserve">the </w:t>
      </w:r>
      <w:r w:rsidRPr="00E341C3">
        <w:t xml:space="preserve">payment, as part of your application, or in a separate email to </w:t>
      </w:r>
      <w:hyperlink r:id="rId28" w:history="1">
        <w:r w:rsidRPr="00282DD6">
          <w:rPr>
            <w:rStyle w:val="Hyperlink"/>
            <w:rFonts w:cs="Arial"/>
          </w:rPr>
          <w:t>rppregistration@vec.vic.gov.au</w:t>
        </w:r>
      </w:hyperlink>
      <w:r w:rsidRPr="003E4913">
        <w:rPr>
          <w:rFonts w:cs="Arial"/>
          <w:color w:val="1F497D"/>
        </w:rPr>
        <w:t>.</w:t>
      </w:r>
      <w:r w:rsidRPr="00E341C3">
        <w:rPr>
          <w:color w:val="1F497D"/>
        </w:rPr>
        <w:t xml:space="preserve"> </w:t>
      </w:r>
    </w:p>
    <w:p w14:paraId="1F1801C7" w14:textId="77777777" w:rsidR="00700208" w:rsidRDefault="00700208" w:rsidP="007779E9">
      <w:pPr>
        <w:pStyle w:val="BodyM"/>
      </w:pPr>
      <w:r w:rsidRPr="00E341C3">
        <w:t xml:space="preserve">If </w:t>
      </w:r>
      <w:r w:rsidR="00E63818">
        <w:t xml:space="preserve">the fee is paid </w:t>
      </w:r>
      <w:r w:rsidRPr="00E341C3">
        <w:t xml:space="preserve">by cheque, </w:t>
      </w:r>
      <w:r w:rsidR="00D21438">
        <w:t>the cheque</w:t>
      </w:r>
      <w:r w:rsidRPr="00E341C3">
        <w:t xml:space="preserve"> should be made payable to the Victorian Electoral Commission</w:t>
      </w:r>
      <w:r w:rsidR="003E4913">
        <w:t>.</w:t>
      </w:r>
    </w:p>
    <w:p w14:paraId="36962B3E" w14:textId="77777777" w:rsidR="00B20DFC" w:rsidRPr="00BF02D7" w:rsidRDefault="00836C3C" w:rsidP="00AD091D">
      <w:pPr>
        <w:pStyle w:val="Heading1M"/>
      </w:pPr>
      <w:bookmarkStart w:id="49" w:name="_Toc23257723"/>
      <w:bookmarkStart w:id="50" w:name="_Toc23412337"/>
      <w:bookmarkStart w:id="51" w:name="_Toc45096478"/>
      <w:r w:rsidRPr="00BF02D7">
        <w:t>Variation of application</w:t>
      </w:r>
      <w:bookmarkEnd w:id="49"/>
      <w:bookmarkEnd w:id="50"/>
      <w:bookmarkEnd w:id="51"/>
    </w:p>
    <w:p w14:paraId="04DBE894" w14:textId="77777777" w:rsidR="00B20DFC" w:rsidRPr="00E341C3" w:rsidRDefault="00B20DFC" w:rsidP="007779E9">
      <w:pPr>
        <w:pStyle w:val="BodyM"/>
      </w:pPr>
      <w:r w:rsidRPr="00E341C3">
        <w:t xml:space="preserve">Where the </w:t>
      </w:r>
      <w:r w:rsidR="003023B9">
        <w:t>VEC</w:t>
      </w:r>
      <w:r w:rsidRPr="00E341C3">
        <w:t xml:space="preserve"> </w:t>
      </w:r>
      <w:r w:rsidR="00A13F43">
        <w:t xml:space="preserve">determines </w:t>
      </w:r>
      <w:r w:rsidRPr="00E341C3">
        <w:t xml:space="preserve">that an application does not comply with the requirements of the Act, but that the applicant might be prepared to vary </w:t>
      </w:r>
      <w:r w:rsidR="00D21438">
        <w:t>the application</w:t>
      </w:r>
      <w:r w:rsidRPr="00E341C3">
        <w:t xml:space="preserve"> to make it acceptable, the </w:t>
      </w:r>
      <w:r w:rsidR="009644C6">
        <w:t>VEC</w:t>
      </w:r>
      <w:r w:rsidRPr="00E341C3">
        <w:t xml:space="preserve"> must send a notice setting out the reasons for </w:t>
      </w:r>
      <w:r w:rsidR="003731E0">
        <w:t>its</w:t>
      </w:r>
      <w:r w:rsidRPr="00E341C3">
        <w:t xml:space="preserve"> opinion and the further steps the applicant can take (s. 48(1)).</w:t>
      </w:r>
    </w:p>
    <w:p w14:paraId="787FF39D" w14:textId="77777777" w:rsidR="00B20DFC" w:rsidRPr="00E341C3" w:rsidRDefault="00B20DFC" w:rsidP="007779E9">
      <w:pPr>
        <w:pStyle w:val="BodyM"/>
      </w:pPr>
      <w:r w:rsidRPr="00E341C3">
        <w:t>The</w:t>
      </w:r>
      <w:r w:rsidR="00A96F79" w:rsidRPr="00E341C3">
        <w:t xml:space="preserve"> applicant may respond within </w:t>
      </w:r>
      <w:r w:rsidR="00B93836" w:rsidRPr="00E341C3">
        <w:t>30</w:t>
      </w:r>
      <w:r w:rsidRPr="00E341C3">
        <w:t xml:space="preserve"> days after receiving the notice, by lodging with the </w:t>
      </w:r>
      <w:r w:rsidR="009644C6">
        <w:t>VEC</w:t>
      </w:r>
      <w:r w:rsidRPr="00E341C3">
        <w:t xml:space="preserve"> a written request signed by the secretary of the party, requesting that the application either be varied as required by the </w:t>
      </w:r>
      <w:r w:rsidR="009644C6">
        <w:t>VEC</w:t>
      </w:r>
      <w:r w:rsidRPr="00E341C3">
        <w:t xml:space="preserve">, or be </w:t>
      </w:r>
      <w:r w:rsidR="00F419D6">
        <w:t>assessed</w:t>
      </w:r>
      <w:r w:rsidRPr="00E341C3">
        <w:t xml:space="preserve"> in its original form. The </w:t>
      </w:r>
      <w:r w:rsidR="009644C6">
        <w:t>VEC</w:t>
      </w:r>
      <w:r w:rsidRPr="00E341C3">
        <w:t xml:space="preserve"> must co</w:t>
      </w:r>
      <w:r w:rsidR="005B7DAA" w:rsidRPr="00E341C3">
        <w:t>mply with this request (s. 48</w:t>
      </w:r>
      <w:r w:rsidRPr="00E341C3">
        <w:t>(4)).</w:t>
      </w:r>
    </w:p>
    <w:p w14:paraId="41C331C1" w14:textId="77777777" w:rsidR="00B20DFC" w:rsidRDefault="00A96F79" w:rsidP="007779E9">
      <w:pPr>
        <w:pStyle w:val="BodyM"/>
      </w:pPr>
      <w:r w:rsidRPr="00E341C3">
        <w:t xml:space="preserve">If </w:t>
      </w:r>
      <w:r w:rsidR="00B20DFC" w:rsidRPr="00E341C3">
        <w:t>there is no response to the</w:t>
      </w:r>
      <w:r w:rsidR="0094441D">
        <w:t xml:space="preserve"> VEC’s</w:t>
      </w:r>
      <w:r w:rsidR="00B20DFC" w:rsidRPr="00E341C3">
        <w:t xml:space="preserve"> notice</w:t>
      </w:r>
      <w:r w:rsidR="0094441D">
        <w:t xml:space="preserve"> within 30 days</w:t>
      </w:r>
      <w:r w:rsidR="00B20DFC" w:rsidRPr="00E341C3">
        <w:t xml:space="preserve">, the application is deemed to have been withdrawn and the </w:t>
      </w:r>
      <w:r w:rsidR="009644C6">
        <w:t>VEC</w:t>
      </w:r>
      <w:r w:rsidR="0094441D">
        <w:t xml:space="preserve"> will</w:t>
      </w:r>
      <w:r w:rsidR="00B20DFC" w:rsidRPr="00E341C3">
        <w:t xml:space="preserve"> not </w:t>
      </w:r>
      <w:r w:rsidR="0094441D">
        <w:t>continue</w:t>
      </w:r>
      <w:r w:rsidR="0094441D" w:rsidRPr="00E341C3">
        <w:t xml:space="preserve"> </w:t>
      </w:r>
      <w:r w:rsidR="00B20DFC" w:rsidRPr="00E341C3">
        <w:t>to consider the application</w:t>
      </w:r>
      <w:r w:rsidR="00D21438">
        <w:t xml:space="preserve"> (s. 48(5))</w:t>
      </w:r>
      <w:r w:rsidR="00B20DFC" w:rsidRPr="00E341C3">
        <w:t>.</w:t>
      </w:r>
    </w:p>
    <w:p w14:paraId="0BB47F96" w14:textId="77777777" w:rsidR="00B20DFC" w:rsidRPr="00BF02D7" w:rsidRDefault="00836C3C" w:rsidP="00AD091D">
      <w:pPr>
        <w:pStyle w:val="Heading1M"/>
      </w:pPr>
      <w:bookmarkStart w:id="52" w:name="_Toc23257724"/>
      <w:bookmarkStart w:id="53" w:name="_Toc23412338"/>
      <w:bookmarkStart w:id="54" w:name="_Toc45096479"/>
      <w:r w:rsidRPr="00BF02D7">
        <w:t xml:space="preserve">Publication </w:t>
      </w:r>
      <w:r>
        <w:t>of notice o</w:t>
      </w:r>
      <w:r w:rsidRPr="00BF02D7">
        <w:t>f application</w:t>
      </w:r>
      <w:bookmarkEnd w:id="52"/>
      <w:bookmarkEnd w:id="53"/>
      <w:bookmarkEnd w:id="54"/>
    </w:p>
    <w:p w14:paraId="253F4552" w14:textId="77777777" w:rsidR="00B20DFC" w:rsidRPr="00E341C3" w:rsidRDefault="00B20DFC" w:rsidP="007779E9">
      <w:pPr>
        <w:pStyle w:val="BodyM"/>
      </w:pPr>
      <w:r w:rsidRPr="00E341C3">
        <w:t xml:space="preserve">The </w:t>
      </w:r>
      <w:r w:rsidR="009644C6">
        <w:t>VEC</w:t>
      </w:r>
      <w:r w:rsidRPr="00E341C3">
        <w:t xml:space="preserve"> is required to publicly advertise and publish in the Government Gazette a notice of the application for registration of a </w:t>
      </w:r>
      <w:r w:rsidR="006F42A5" w:rsidRPr="00E341C3">
        <w:t>party (s. 49(1))</w:t>
      </w:r>
      <w:r w:rsidR="00936A99" w:rsidRPr="00E341C3">
        <w:t xml:space="preserve"> </w:t>
      </w:r>
      <w:r w:rsidR="006F42A5" w:rsidRPr="00E341C3">
        <w:t>a</w:t>
      </w:r>
      <w:r w:rsidR="00936A99" w:rsidRPr="00E341C3">
        <w:t xml:space="preserve">nd a party logo </w:t>
      </w:r>
      <w:r w:rsidR="006F42A5" w:rsidRPr="00E341C3">
        <w:t>(</w:t>
      </w:r>
      <w:r w:rsidR="00936A99" w:rsidRPr="00E341C3">
        <w:t>where applicable</w:t>
      </w:r>
      <w:r w:rsidR="006F42A5" w:rsidRPr="00E341C3">
        <w:t>)</w:t>
      </w:r>
      <w:r w:rsidR="00936A99" w:rsidRPr="00E341C3">
        <w:t>.</w:t>
      </w:r>
    </w:p>
    <w:p w14:paraId="7757C4CF" w14:textId="77777777" w:rsidR="00B20DFC" w:rsidRPr="00E341C3" w:rsidRDefault="00B20DFC" w:rsidP="007779E9">
      <w:pPr>
        <w:pStyle w:val="BodyM"/>
      </w:pPr>
      <w:r w:rsidRPr="00E341C3">
        <w:t>The public notice must:</w:t>
      </w:r>
    </w:p>
    <w:p w14:paraId="12B81F0E" w14:textId="77777777" w:rsidR="00B20DFC" w:rsidRPr="00871C1A" w:rsidRDefault="00B20DFC" w:rsidP="00412BCE">
      <w:pPr>
        <w:pStyle w:val="BodyBullets1M"/>
        <w:numPr>
          <w:ilvl w:val="0"/>
          <w:numId w:val="9"/>
        </w:numPr>
      </w:pPr>
      <w:r w:rsidRPr="00871C1A">
        <w:t>set out the particulars contained in the party’s application, including the na</w:t>
      </w:r>
      <w:r w:rsidR="009D26FF">
        <w:t>me and address of the proposed Registered O</w:t>
      </w:r>
      <w:r w:rsidRPr="00871C1A">
        <w:t>fficer</w:t>
      </w:r>
      <w:r w:rsidR="00936A99" w:rsidRPr="00871C1A">
        <w:t xml:space="preserve">, and the party logo </w:t>
      </w:r>
      <w:r w:rsidR="006F42A5" w:rsidRPr="00871C1A">
        <w:t>(</w:t>
      </w:r>
      <w:r w:rsidR="00936A99" w:rsidRPr="00871C1A">
        <w:t>where applicable</w:t>
      </w:r>
      <w:r w:rsidR="006F42A5" w:rsidRPr="00871C1A">
        <w:t>)</w:t>
      </w:r>
      <w:r w:rsidR="008B2E07">
        <w:t xml:space="preserve"> and</w:t>
      </w:r>
    </w:p>
    <w:p w14:paraId="7B7F6DEF" w14:textId="77777777" w:rsidR="00B20DFC" w:rsidRPr="00871C1A" w:rsidRDefault="00B20DFC" w:rsidP="00412BCE">
      <w:pPr>
        <w:pStyle w:val="BodyBullets1M"/>
        <w:numPr>
          <w:ilvl w:val="0"/>
          <w:numId w:val="6"/>
        </w:numPr>
      </w:pPr>
      <w:r w:rsidRPr="00871C1A">
        <w:t xml:space="preserve">invite any person who believes that the </w:t>
      </w:r>
      <w:r w:rsidRPr="007251DC">
        <w:t>application</w:t>
      </w:r>
      <w:r w:rsidRPr="00871C1A">
        <w:t>:</w:t>
      </w:r>
    </w:p>
    <w:p w14:paraId="1E1B3209" w14:textId="77777777" w:rsidR="00B20DFC" w:rsidRPr="007779E9" w:rsidRDefault="00B20DFC" w:rsidP="00B5166C">
      <w:pPr>
        <w:pStyle w:val="BodyBullets2M"/>
      </w:pPr>
      <w:r w:rsidRPr="007779E9">
        <w:t xml:space="preserve">does </w:t>
      </w:r>
      <w:r w:rsidRPr="007251DC">
        <w:t>not relate to</w:t>
      </w:r>
      <w:r w:rsidRPr="007779E9">
        <w:t xml:space="preserve"> an eligible political party</w:t>
      </w:r>
      <w:r w:rsidR="005C1B64">
        <w:t>; or</w:t>
      </w:r>
    </w:p>
    <w:p w14:paraId="1CF46FB9" w14:textId="77777777" w:rsidR="00B20DFC" w:rsidRPr="007779E9" w:rsidRDefault="00B20DFC" w:rsidP="00412BCE">
      <w:pPr>
        <w:pStyle w:val="BodyBullets2M"/>
        <w:numPr>
          <w:ilvl w:val="0"/>
          <w:numId w:val="8"/>
        </w:numPr>
      </w:pPr>
      <w:r w:rsidRPr="007779E9">
        <w:t>is</w:t>
      </w:r>
      <w:r w:rsidR="00936A99" w:rsidRPr="007779E9">
        <w:t xml:space="preserve"> </w:t>
      </w:r>
      <w:r w:rsidR="00936A99" w:rsidRPr="00B2215F">
        <w:t>not</w:t>
      </w:r>
      <w:r w:rsidR="00936A99" w:rsidRPr="007779E9">
        <w:t xml:space="preserve"> in accordance with section</w:t>
      </w:r>
      <w:r w:rsidRPr="007779E9">
        <w:t xml:space="preserve"> 45 of the Act (that is, there is a defect in the application)</w:t>
      </w:r>
      <w:r w:rsidR="005C1B64">
        <w:t>; or</w:t>
      </w:r>
    </w:p>
    <w:p w14:paraId="6114BC49" w14:textId="77777777" w:rsidR="00C005E8" w:rsidRPr="007779E9" w:rsidRDefault="00B20DFC" w:rsidP="00B5166C">
      <w:pPr>
        <w:pStyle w:val="BodyBullets2M"/>
      </w:pPr>
      <w:r w:rsidRPr="007779E9">
        <w:t>should be refused under section 47 of the Act (because the proposed name of the party is not allowable)</w:t>
      </w:r>
      <w:r w:rsidR="005C1B64">
        <w:t>; or</w:t>
      </w:r>
    </w:p>
    <w:p w14:paraId="60C282F1" w14:textId="77777777" w:rsidR="00936A99" w:rsidRPr="008C4D26" w:rsidRDefault="00936A99" w:rsidP="00B5166C">
      <w:pPr>
        <w:pStyle w:val="BodyBullets2M"/>
      </w:pPr>
      <w:r w:rsidRPr="008C4D26">
        <w:t>sho</w:t>
      </w:r>
      <w:r w:rsidR="005B7DAA" w:rsidRPr="008C4D26">
        <w:t>uld be refused under section 47A</w:t>
      </w:r>
      <w:r w:rsidRPr="008C4D26">
        <w:t xml:space="preserve"> of the Act (because the proposed logo is not allowable)</w:t>
      </w:r>
    </w:p>
    <w:p w14:paraId="146825EE" w14:textId="77777777" w:rsidR="00B20DFC" w:rsidRPr="00E341C3" w:rsidRDefault="008C4D26" w:rsidP="007779E9">
      <w:pPr>
        <w:pStyle w:val="BodyM"/>
      </w:pPr>
      <w:r>
        <w:t xml:space="preserve">to </w:t>
      </w:r>
      <w:r w:rsidR="00B20DFC" w:rsidRPr="00E341C3">
        <w:t xml:space="preserve">submit written particulars of the grounds for that belief to the </w:t>
      </w:r>
      <w:r w:rsidR="009644C6">
        <w:t>VEC</w:t>
      </w:r>
      <w:r w:rsidR="00B20DFC" w:rsidRPr="00E341C3">
        <w:t xml:space="preserve"> within 30 days after the publication of the notice (s. 49(2)</w:t>
      </w:r>
      <w:r w:rsidR="003152B6" w:rsidRPr="00E341C3">
        <w:t>)</w:t>
      </w:r>
      <w:r w:rsidR="00B20DFC" w:rsidRPr="00E341C3">
        <w:t>.</w:t>
      </w:r>
    </w:p>
    <w:p w14:paraId="3C28225E" w14:textId="77777777" w:rsidR="00B20DFC" w:rsidRPr="00E341C3" w:rsidRDefault="00C005E8" w:rsidP="007779E9">
      <w:pPr>
        <w:pStyle w:val="BodyM"/>
      </w:pPr>
      <w:r>
        <w:t xml:space="preserve">People making a submission must sign their submission </w:t>
      </w:r>
      <w:r w:rsidR="00B20DFC" w:rsidRPr="00E341C3">
        <w:t xml:space="preserve">and specify </w:t>
      </w:r>
      <w:r>
        <w:t>their</w:t>
      </w:r>
      <w:r w:rsidR="00B20DFC" w:rsidRPr="00E341C3">
        <w:t xml:space="preserve"> address (s. 49(3)).</w:t>
      </w:r>
    </w:p>
    <w:p w14:paraId="7C27FC99" w14:textId="77777777" w:rsidR="00B20DFC" w:rsidRDefault="00B20DFC" w:rsidP="007779E9">
      <w:pPr>
        <w:pStyle w:val="BodyM"/>
      </w:pPr>
      <w:r w:rsidRPr="00E341C3">
        <w:t>The above are the only grounds on which an objection to a party’s registration can be made. An objection cannot be raised on the grounds that a party’s name does not express the party’s ‘true’ character or that the party’s policies are objectionable.</w:t>
      </w:r>
    </w:p>
    <w:p w14:paraId="7D3E141F" w14:textId="77777777" w:rsidR="0004564D" w:rsidRPr="00BF02D7" w:rsidRDefault="0004564D" w:rsidP="0004564D">
      <w:pPr>
        <w:pStyle w:val="Heading1M"/>
      </w:pPr>
      <w:bookmarkStart w:id="55" w:name="_Toc23257725"/>
      <w:bookmarkStart w:id="56" w:name="_Toc23412339"/>
      <w:bookmarkStart w:id="57" w:name="_Toc45096480"/>
      <w:r w:rsidRPr="00BF02D7">
        <w:t>Requirements for objections to a registration</w:t>
      </w:r>
      <w:bookmarkEnd w:id="55"/>
      <w:bookmarkEnd w:id="56"/>
      <w:bookmarkEnd w:id="57"/>
    </w:p>
    <w:p w14:paraId="4967D023" w14:textId="77777777" w:rsidR="0004564D" w:rsidRPr="00E341C3" w:rsidRDefault="0004564D" w:rsidP="0004564D">
      <w:pPr>
        <w:pStyle w:val="BodyM"/>
      </w:pPr>
      <w:r w:rsidRPr="00E341C3">
        <w:t xml:space="preserve">The </w:t>
      </w:r>
      <w:r>
        <w:t>VEC</w:t>
      </w:r>
      <w:r w:rsidRPr="00E341C3">
        <w:t xml:space="preserve"> must consider any objection before registering a party (s. 49(4)(b))</w:t>
      </w:r>
      <w:r>
        <w:t xml:space="preserve"> so long as </w:t>
      </w:r>
      <w:r w:rsidR="0094441D">
        <w:t>the objection</w:t>
      </w:r>
      <w:r>
        <w:t xml:space="preserve"> meets the requirements outlined in section 49(3)</w:t>
      </w:r>
      <w:r w:rsidRPr="00E341C3">
        <w:t>.</w:t>
      </w:r>
    </w:p>
    <w:p w14:paraId="4618EF8B" w14:textId="77777777" w:rsidR="0004564D" w:rsidRPr="008208E2" w:rsidRDefault="0004564D" w:rsidP="0004564D">
      <w:pPr>
        <w:pStyle w:val="BodyM"/>
      </w:pPr>
      <w:r w:rsidRPr="008208E2">
        <w:t>Section 49(5) of the Act specifies that before considering any written objection, the VEC must:</w:t>
      </w:r>
    </w:p>
    <w:p w14:paraId="6CC84A24" w14:textId="77777777" w:rsidR="0004564D" w:rsidRPr="008208E2" w:rsidRDefault="0004564D" w:rsidP="007251DC">
      <w:pPr>
        <w:pStyle w:val="BodyBullets1M"/>
      </w:pPr>
      <w:r w:rsidRPr="008208E2">
        <w:t>send a copy of the written objection to the party applying for registration</w:t>
      </w:r>
      <w:r w:rsidR="00D21438">
        <w:t>; and</w:t>
      </w:r>
    </w:p>
    <w:p w14:paraId="3BAC87B0" w14:textId="77777777" w:rsidR="0004564D" w:rsidRPr="008208E2" w:rsidRDefault="0004564D" w:rsidP="007251DC">
      <w:pPr>
        <w:pStyle w:val="BodyBullets1M"/>
      </w:pPr>
      <w:r w:rsidRPr="008208E2">
        <w:t xml:space="preserve">give the applicant a notice in writing </w:t>
      </w:r>
      <w:r w:rsidR="00552A33">
        <w:t>stating they</w:t>
      </w:r>
      <w:r w:rsidRPr="008208E2">
        <w:t xml:space="preserve"> may reply to the matters raised in the objection within </w:t>
      </w:r>
      <w:r w:rsidR="0094441D">
        <w:t>14</w:t>
      </w:r>
      <w:r w:rsidR="0094441D" w:rsidRPr="008208E2">
        <w:t xml:space="preserve"> </w:t>
      </w:r>
      <w:r w:rsidRPr="008208E2">
        <w:t>days of the date of the notice</w:t>
      </w:r>
      <w:r w:rsidR="00D21438">
        <w:t>; and</w:t>
      </w:r>
    </w:p>
    <w:p w14:paraId="303E2EEB" w14:textId="77777777" w:rsidR="0004564D" w:rsidRDefault="0004564D" w:rsidP="007251DC">
      <w:pPr>
        <w:pStyle w:val="BodyBullets1M"/>
      </w:pPr>
      <w:r w:rsidRPr="008208E2">
        <w:t>make details of any reply from the applicant available for public inspection free of charge, during ordinary office hours at the VEC</w:t>
      </w:r>
      <w:r w:rsidR="00552A33">
        <w:t>’s office</w:t>
      </w:r>
      <w:r w:rsidRPr="008208E2">
        <w:t>.</w:t>
      </w:r>
    </w:p>
    <w:p w14:paraId="3DEEC669" w14:textId="77777777" w:rsidR="00331A62" w:rsidRDefault="00331A62" w:rsidP="00AD091D">
      <w:pPr>
        <w:pStyle w:val="Heading1M"/>
      </w:pPr>
      <w:bookmarkStart w:id="58" w:name="_Toc23257726"/>
      <w:bookmarkStart w:id="59" w:name="_Toc23412340"/>
    </w:p>
    <w:p w14:paraId="68AE748A" w14:textId="77777777" w:rsidR="00BF0668" w:rsidRPr="00BF02D7" w:rsidRDefault="00836C3C" w:rsidP="00AD091D">
      <w:pPr>
        <w:pStyle w:val="Heading1M"/>
      </w:pPr>
      <w:bookmarkStart w:id="60" w:name="_Toc45096481"/>
      <w:r w:rsidRPr="00BF02D7">
        <w:t>Checking membership</w:t>
      </w:r>
      <w:bookmarkEnd w:id="58"/>
      <w:bookmarkEnd w:id="59"/>
      <w:bookmarkEnd w:id="60"/>
    </w:p>
    <w:p w14:paraId="56D1C4A6" w14:textId="77777777" w:rsidR="00700208" w:rsidRPr="00E341C3" w:rsidRDefault="00BF0668" w:rsidP="007779E9">
      <w:pPr>
        <w:pStyle w:val="BodyM"/>
      </w:pPr>
      <w:r w:rsidRPr="00E341C3">
        <w:t xml:space="preserve">The </w:t>
      </w:r>
      <w:r w:rsidR="009644C6">
        <w:t>VEC</w:t>
      </w:r>
      <w:r w:rsidRPr="00E341C3">
        <w:t xml:space="preserve"> writes to </w:t>
      </w:r>
      <w:r w:rsidR="0046353A" w:rsidRPr="00E341C3">
        <w:t>everyone</w:t>
      </w:r>
      <w:r w:rsidRPr="00E341C3">
        <w:t xml:space="preserve"> on the</w:t>
      </w:r>
      <w:r w:rsidR="002C29A6">
        <w:t xml:space="preserve"> membership</w:t>
      </w:r>
      <w:r w:rsidRPr="00E341C3">
        <w:t xml:space="preserve"> list </w:t>
      </w:r>
      <w:r w:rsidR="0046353A" w:rsidRPr="00E341C3">
        <w:t xml:space="preserve">(as </w:t>
      </w:r>
      <w:r w:rsidRPr="00E341C3">
        <w:t>provided by the party</w:t>
      </w:r>
      <w:r w:rsidR="00F33097" w:rsidRPr="00E341C3">
        <w:t>) and</w:t>
      </w:r>
      <w:r w:rsidR="003E4913">
        <w:t xml:space="preserve"> asks them to respond </w:t>
      </w:r>
      <w:r w:rsidR="00282DD6">
        <w:t>within the</w:t>
      </w:r>
      <w:r w:rsidR="008B150D" w:rsidRPr="00E341C3">
        <w:t xml:space="preserve"> date </w:t>
      </w:r>
      <w:r w:rsidR="002C29A6">
        <w:t xml:space="preserve">provided </w:t>
      </w:r>
      <w:r w:rsidR="004753AB">
        <w:t>in</w:t>
      </w:r>
      <w:r w:rsidR="008B150D" w:rsidRPr="00E341C3">
        <w:t xml:space="preserve"> the mail-out</w:t>
      </w:r>
      <w:r w:rsidR="003E4913">
        <w:t>,</w:t>
      </w:r>
      <w:r w:rsidR="008B150D" w:rsidRPr="00E341C3">
        <w:t xml:space="preserve"> confirming </w:t>
      </w:r>
      <w:r w:rsidRPr="00E341C3">
        <w:t>wheth</w:t>
      </w:r>
      <w:r w:rsidR="006F42A5" w:rsidRPr="00E341C3">
        <w:t xml:space="preserve">er </w:t>
      </w:r>
      <w:r w:rsidR="001C3A74">
        <w:t xml:space="preserve">or not </w:t>
      </w:r>
      <w:r w:rsidR="006F42A5" w:rsidRPr="00E341C3">
        <w:t>they are eligible members</w:t>
      </w:r>
      <w:r w:rsidR="00B546E7" w:rsidRPr="00E341C3">
        <w:t xml:space="preserve"> </w:t>
      </w:r>
      <w:r w:rsidR="0094441D">
        <w:t>of the party</w:t>
      </w:r>
      <w:r w:rsidR="006F42A5" w:rsidRPr="00E341C3">
        <w:t xml:space="preserve">. </w:t>
      </w:r>
    </w:p>
    <w:p w14:paraId="4F07612B" w14:textId="77777777" w:rsidR="00700208" w:rsidRPr="00E341C3" w:rsidRDefault="00BF0668" w:rsidP="007779E9">
      <w:pPr>
        <w:pStyle w:val="BodyM"/>
      </w:pPr>
      <w:r w:rsidRPr="00E341C3">
        <w:t xml:space="preserve">To make it </w:t>
      </w:r>
      <w:r w:rsidR="0046353A" w:rsidRPr="00E341C3">
        <w:t xml:space="preserve">as </w:t>
      </w:r>
      <w:r w:rsidRPr="00E341C3">
        <w:t>easy</w:t>
      </w:r>
      <w:r w:rsidR="0046353A" w:rsidRPr="00E341C3">
        <w:t xml:space="preserve"> as possible</w:t>
      </w:r>
      <w:r w:rsidR="0035229A" w:rsidRPr="00E341C3">
        <w:t xml:space="preserve"> </w:t>
      </w:r>
      <w:r w:rsidRPr="00E341C3">
        <w:t xml:space="preserve">for people </w:t>
      </w:r>
      <w:r w:rsidR="00BF6E53" w:rsidRPr="00E341C3">
        <w:t xml:space="preserve">to </w:t>
      </w:r>
      <w:r w:rsidRPr="00E341C3">
        <w:t xml:space="preserve">respond, the </w:t>
      </w:r>
      <w:r w:rsidR="009644C6">
        <w:t>VEC</w:t>
      </w:r>
      <w:r w:rsidRPr="00E341C3">
        <w:t xml:space="preserve"> includes a simple fo</w:t>
      </w:r>
      <w:r w:rsidR="00BF6E53" w:rsidRPr="00E341C3">
        <w:t>r</w:t>
      </w:r>
      <w:r w:rsidRPr="00E341C3">
        <w:t>m and reply</w:t>
      </w:r>
      <w:r w:rsidR="00B91531">
        <w:noBreakHyphen/>
      </w:r>
      <w:r w:rsidRPr="00E341C3">
        <w:t>paid envelope in its mail-out</w:t>
      </w:r>
      <w:r w:rsidR="00700208" w:rsidRPr="00E341C3">
        <w:t>.</w:t>
      </w:r>
      <w:r w:rsidR="0046353A" w:rsidRPr="00E341C3">
        <w:t xml:space="preserve"> </w:t>
      </w:r>
      <w:r w:rsidR="006F42A5" w:rsidRPr="00E341C3">
        <w:t xml:space="preserve">Members can also respond by scanning </w:t>
      </w:r>
      <w:r w:rsidR="00150BB1">
        <w:t>or clearly photographing</w:t>
      </w:r>
      <w:r w:rsidR="00150BB1" w:rsidRPr="00E341C3">
        <w:t xml:space="preserve"> </w:t>
      </w:r>
      <w:r w:rsidR="006F42A5" w:rsidRPr="00E341C3">
        <w:t xml:space="preserve">and emailing their response to </w:t>
      </w:r>
      <w:hyperlink r:id="rId29" w:history="1">
        <w:r w:rsidR="006F42A5" w:rsidRPr="00282DD6">
          <w:rPr>
            <w:rStyle w:val="Hyperlink"/>
            <w:rFonts w:cs="Arial"/>
          </w:rPr>
          <w:t>rppregistration@vec.vic.gov.au</w:t>
        </w:r>
      </w:hyperlink>
      <w:r w:rsidR="006F42A5" w:rsidRPr="00E341C3">
        <w:t xml:space="preserve">. </w:t>
      </w:r>
    </w:p>
    <w:p w14:paraId="05725823" w14:textId="0A9099A2" w:rsidR="00D82B1C" w:rsidRPr="00E341C3" w:rsidRDefault="0046353A" w:rsidP="007779E9">
      <w:pPr>
        <w:pStyle w:val="BodyM"/>
      </w:pPr>
      <w:r w:rsidRPr="00E341C3">
        <w:t xml:space="preserve">As the </w:t>
      </w:r>
      <w:r w:rsidR="009644C6">
        <w:t>VEC</w:t>
      </w:r>
      <w:r w:rsidRPr="00E341C3">
        <w:t xml:space="preserve"> contacts people using information provided by the party, </w:t>
      </w:r>
      <w:r w:rsidR="00B91531">
        <w:t>the party should check and confirm its members’</w:t>
      </w:r>
      <w:r w:rsidRPr="00E341C3">
        <w:t xml:space="preserve"> contact information, including the correct spelling of names, prior to </w:t>
      </w:r>
      <w:r w:rsidR="00B91531">
        <w:t>sending it to</w:t>
      </w:r>
      <w:r w:rsidR="00B546E7" w:rsidRPr="00E341C3">
        <w:t xml:space="preserve"> the </w:t>
      </w:r>
      <w:r w:rsidR="009644C6">
        <w:t>VEC</w:t>
      </w:r>
      <w:r w:rsidRPr="00E341C3">
        <w:t xml:space="preserve">. Any discrepancies or changes in information or membership will not be recorded by the </w:t>
      </w:r>
      <w:r w:rsidR="009644C6">
        <w:t>VEC</w:t>
      </w:r>
      <w:r w:rsidRPr="00E341C3">
        <w:t>, so members should be advised to contact the party directly with any issues. The party can then</w:t>
      </w:r>
      <w:r w:rsidR="006F42A5" w:rsidRPr="00E341C3">
        <w:t xml:space="preserve"> provide</w:t>
      </w:r>
      <w:r w:rsidRPr="00E341C3">
        <w:t xml:space="preserve"> this inf</w:t>
      </w:r>
      <w:r w:rsidR="0035229A" w:rsidRPr="00E341C3">
        <w:t xml:space="preserve">ormation back to the </w:t>
      </w:r>
      <w:r w:rsidR="009644C6">
        <w:t>VEC</w:t>
      </w:r>
      <w:r w:rsidR="0035229A" w:rsidRPr="00E341C3">
        <w:t xml:space="preserve"> if required.</w:t>
      </w:r>
    </w:p>
    <w:p w14:paraId="6ABBA3D5" w14:textId="77777777" w:rsidR="006E208E" w:rsidRDefault="0035229A" w:rsidP="007779E9">
      <w:pPr>
        <w:pStyle w:val="BodyM"/>
      </w:pPr>
      <w:r w:rsidRPr="00E341C3">
        <w:t xml:space="preserve">When the </w:t>
      </w:r>
      <w:r w:rsidR="009644C6">
        <w:t>VEC</w:t>
      </w:r>
      <w:r w:rsidRPr="00E341C3">
        <w:t xml:space="preserve"> has</w:t>
      </w:r>
      <w:r w:rsidR="007162CD" w:rsidRPr="00E341C3">
        <w:t xml:space="preserve"> received a</w:t>
      </w:r>
      <w:r w:rsidRPr="00E341C3">
        <w:t xml:space="preserve"> minimum of 500 </w:t>
      </w:r>
      <w:r w:rsidR="007162CD" w:rsidRPr="00E341C3">
        <w:t>positive responses</w:t>
      </w:r>
      <w:r w:rsidR="001C3A74">
        <w:t xml:space="preserve"> from members</w:t>
      </w:r>
      <w:r w:rsidRPr="00E341C3">
        <w:t>, it will then check these members</w:t>
      </w:r>
      <w:r w:rsidR="001C3A74">
        <w:t>’ names and addresses</w:t>
      </w:r>
      <w:r w:rsidRPr="00E341C3">
        <w:t xml:space="preserve"> against the </w:t>
      </w:r>
      <w:r w:rsidR="00D21438">
        <w:t xml:space="preserve">Victorian register of </w:t>
      </w:r>
      <w:r w:rsidR="00467935">
        <w:t>electo</w:t>
      </w:r>
      <w:r w:rsidR="00D21438">
        <w:t>rs</w:t>
      </w:r>
      <w:r w:rsidRPr="00E341C3">
        <w:t xml:space="preserve">. </w:t>
      </w:r>
      <w:bookmarkStart w:id="61" w:name="_Hlk42584504"/>
      <w:r w:rsidR="001C3A74">
        <w:t>At least</w:t>
      </w:r>
      <w:r w:rsidR="001C3A74" w:rsidRPr="00E341C3">
        <w:t xml:space="preserve"> </w:t>
      </w:r>
      <w:r w:rsidRPr="00E341C3">
        <w:t xml:space="preserve">500 members must be confirmed </w:t>
      </w:r>
      <w:r w:rsidR="001C3A74">
        <w:t xml:space="preserve">as being enrolled </w:t>
      </w:r>
      <w:r w:rsidRPr="00E341C3">
        <w:t xml:space="preserve">on the </w:t>
      </w:r>
      <w:r w:rsidR="00D21438">
        <w:t>register</w:t>
      </w:r>
      <w:r w:rsidRPr="00E341C3">
        <w:t xml:space="preserve"> to </w:t>
      </w:r>
      <w:r w:rsidR="007162CD" w:rsidRPr="00E341C3">
        <w:t>satisfy the membership check.</w:t>
      </w:r>
      <w:r w:rsidR="00557395" w:rsidRPr="00E341C3">
        <w:t xml:space="preserve"> </w:t>
      </w:r>
    </w:p>
    <w:bookmarkEnd w:id="61"/>
    <w:p w14:paraId="544FFDDD" w14:textId="77777777" w:rsidR="00BF0668" w:rsidRPr="00E341C3" w:rsidRDefault="00BF0668" w:rsidP="007779E9">
      <w:pPr>
        <w:pStyle w:val="BodyM"/>
      </w:pPr>
      <w:r w:rsidRPr="00E341C3">
        <w:t xml:space="preserve">The </w:t>
      </w:r>
      <w:r w:rsidR="009644C6">
        <w:t>VEC</w:t>
      </w:r>
      <w:r w:rsidRPr="00E341C3">
        <w:t xml:space="preserve"> does not disclose individual responses to the party.</w:t>
      </w:r>
    </w:p>
    <w:p w14:paraId="50ECED16" w14:textId="77777777" w:rsidR="00BF6E53" w:rsidRPr="00E341C3" w:rsidRDefault="0046353A" w:rsidP="007779E9">
      <w:pPr>
        <w:pStyle w:val="BodyM"/>
      </w:pPr>
      <w:r w:rsidRPr="00E341C3">
        <w:t>Responses</w:t>
      </w:r>
      <w:r w:rsidR="00BF0668" w:rsidRPr="00E341C3">
        <w:t xml:space="preserve"> to </w:t>
      </w:r>
      <w:r w:rsidRPr="00E341C3">
        <w:t>this</w:t>
      </w:r>
      <w:r w:rsidR="00BF0668" w:rsidRPr="00E341C3">
        <w:t xml:space="preserve"> mail-out are </w:t>
      </w:r>
      <w:r w:rsidRPr="00E341C3">
        <w:t xml:space="preserve">a </w:t>
      </w:r>
      <w:r w:rsidR="00BF0668" w:rsidRPr="00E341C3">
        <w:t>very important</w:t>
      </w:r>
      <w:r w:rsidRPr="00E341C3">
        <w:t xml:space="preserve"> </w:t>
      </w:r>
      <w:r w:rsidR="00BF6E53" w:rsidRPr="00E341C3">
        <w:t>consideration of whether a party i</w:t>
      </w:r>
      <w:r w:rsidR="00BF0668" w:rsidRPr="00E341C3">
        <w:t xml:space="preserve">s </w:t>
      </w:r>
      <w:r w:rsidR="00BF6E53" w:rsidRPr="00E341C3">
        <w:t>eligible for registration.</w:t>
      </w:r>
    </w:p>
    <w:p w14:paraId="3AE2F5A8" w14:textId="7237D090" w:rsidR="00732AFF" w:rsidRDefault="00F9664C" w:rsidP="007779E9">
      <w:pPr>
        <w:pStyle w:val="BodyM"/>
      </w:pPr>
      <w:r>
        <w:t>Applicants are responsible for</w:t>
      </w:r>
      <w:r w:rsidR="00BD74E6" w:rsidRPr="00E341C3">
        <w:t xml:space="preserve"> ensur</w:t>
      </w:r>
      <w:r>
        <w:t>ing</w:t>
      </w:r>
      <w:r w:rsidR="00BD74E6" w:rsidRPr="00E341C3">
        <w:t xml:space="preserve"> members on the list provided to the </w:t>
      </w:r>
      <w:r w:rsidR="009644C6">
        <w:t>VEC</w:t>
      </w:r>
      <w:r w:rsidR="00BD74E6" w:rsidRPr="00E341C3">
        <w:t xml:space="preserve"> are aware of the mail</w:t>
      </w:r>
      <w:r w:rsidR="00732AFF" w:rsidRPr="00E341C3">
        <w:t>-out and deadline for response.</w:t>
      </w:r>
    </w:p>
    <w:p w14:paraId="5A70B53D" w14:textId="77777777" w:rsidR="005A7537" w:rsidRDefault="0004564D" w:rsidP="002D479D">
      <w:pPr>
        <w:pStyle w:val="Heading1M"/>
      </w:pPr>
      <w:bookmarkStart w:id="62" w:name="_Toc23257727"/>
      <w:bookmarkStart w:id="63" w:name="_Toc23412341"/>
      <w:bookmarkStart w:id="64" w:name="_Toc45096482"/>
      <w:r>
        <w:t xml:space="preserve">Application </w:t>
      </w:r>
      <w:r w:rsidR="00411C16">
        <w:t>o</w:t>
      </w:r>
      <w:r w:rsidR="00282DD6">
        <w:t>utcome</w:t>
      </w:r>
      <w:bookmarkEnd w:id="62"/>
      <w:bookmarkEnd w:id="63"/>
      <w:bookmarkEnd w:id="64"/>
      <w:r w:rsidR="00282DD6" w:rsidRPr="00E341C3">
        <w:t xml:space="preserve"> </w:t>
      </w:r>
    </w:p>
    <w:p w14:paraId="3B374E4A" w14:textId="77777777" w:rsidR="006F42A5" w:rsidRPr="00E341C3" w:rsidRDefault="00E32A45" w:rsidP="00514FE3">
      <w:pPr>
        <w:pStyle w:val="BodyM"/>
      </w:pPr>
      <w:r>
        <w:t>A</w:t>
      </w:r>
      <w:r w:rsidR="00B20DFC" w:rsidRPr="00E341C3">
        <w:t xml:space="preserve">fter </w:t>
      </w:r>
      <w:r w:rsidR="006F42A5" w:rsidRPr="00E341C3">
        <w:t xml:space="preserve">completing the application process and </w:t>
      </w:r>
      <w:r w:rsidR="00B20DFC" w:rsidRPr="00E341C3">
        <w:t xml:space="preserve">considering any </w:t>
      </w:r>
      <w:r>
        <w:t>objections</w:t>
      </w:r>
      <w:r w:rsidR="00B20DFC" w:rsidRPr="00E341C3">
        <w:t xml:space="preserve">, </w:t>
      </w:r>
      <w:r>
        <w:t xml:space="preserve">the VEC </w:t>
      </w:r>
      <w:r w:rsidR="00B20DFC" w:rsidRPr="00E341C3">
        <w:t>can either register the party, or refuse registration.</w:t>
      </w:r>
      <w:r w:rsidR="00936A99" w:rsidRPr="00E341C3">
        <w:t xml:space="preserve"> </w:t>
      </w:r>
    </w:p>
    <w:p w14:paraId="1F0177E8" w14:textId="77777777" w:rsidR="005C57E3" w:rsidRPr="00E341C3" w:rsidRDefault="00B77597" w:rsidP="00514FE3">
      <w:pPr>
        <w:pStyle w:val="BodyM"/>
        <w:rPr>
          <w:rFonts w:cs="Arial"/>
        </w:rPr>
      </w:pPr>
      <w:r w:rsidRPr="00E341C3">
        <w:t>W</w:t>
      </w:r>
      <w:r w:rsidR="00936A99" w:rsidRPr="00E341C3">
        <w:t>here applicable</w:t>
      </w:r>
      <w:r w:rsidRPr="00E341C3">
        <w:t>,</w:t>
      </w:r>
      <w:r w:rsidR="00936A99" w:rsidRPr="00E341C3">
        <w:t xml:space="preserve"> the </w:t>
      </w:r>
      <w:r w:rsidR="009644C6">
        <w:t>VEC</w:t>
      </w:r>
      <w:r w:rsidR="00936A99" w:rsidRPr="00E341C3">
        <w:t xml:space="preserve"> can either register o</w:t>
      </w:r>
      <w:r w:rsidR="006F42A5" w:rsidRPr="00E341C3">
        <w:t>r refuse registration of a logo</w:t>
      </w:r>
      <w:r w:rsidRPr="00E341C3">
        <w:t xml:space="preserve">. </w:t>
      </w:r>
      <w:r w:rsidR="00E32A45" w:rsidRPr="00EB7D98">
        <w:t xml:space="preserve">Refusing a logo does not mean the application for registration of a political party has </w:t>
      </w:r>
      <w:r w:rsidR="006E208E">
        <w:t>also been refused</w:t>
      </w:r>
      <w:r w:rsidR="00E32A45">
        <w:t>.</w:t>
      </w:r>
      <w:r w:rsidR="00E32A45" w:rsidRPr="00E341C3" w:rsidDel="00E32A45">
        <w:rPr>
          <w:b/>
        </w:rPr>
        <w:t xml:space="preserve"> </w:t>
      </w:r>
    </w:p>
    <w:p w14:paraId="58E75512" w14:textId="77777777" w:rsidR="00B20DFC" w:rsidRPr="00E341C3" w:rsidRDefault="00B20DFC" w:rsidP="00514FE3">
      <w:pPr>
        <w:pStyle w:val="BodyM"/>
      </w:pPr>
      <w:r w:rsidRPr="00E341C3">
        <w:t xml:space="preserve">If the </w:t>
      </w:r>
      <w:r w:rsidR="009644C6">
        <w:t>VEC</w:t>
      </w:r>
      <w:r w:rsidRPr="00E341C3">
        <w:t xml:space="preserve"> decides that the party should be registered, </w:t>
      </w:r>
      <w:r w:rsidR="00E32A45">
        <w:t>it</w:t>
      </w:r>
      <w:r w:rsidRPr="00E341C3">
        <w:t xml:space="preserve"> must enter in the </w:t>
      </w:r>
      <w:r w:rsidRPr="004C66A8">
        <w:rPr>
          <w:i/>
          <w:iCs/>
        </w:rPr>
        <w:t>Register of Political Parties</w:t>
      </w:r>
      <w:r w:rsidRPr="00E341C3">
        <w:t xml:space="preserve"> (s. 50(1)):</w:t>
      </w:r>
    </w:p>
    <w:p w14:paraId="643A1C91" w14:textId="77777777" w:rsidR="00B20DFC" w:rsidRPr="00E341C3" w:rsidRDefault="00B20DFC" w:rsidP="007251DC">
      <w:pPr>
        <w:pStyle w:val="BodyBullets1M"/>
      </w:pPr>
      <w:r w:rsidRPr="00E341C3">
        <w:t>the name of the party</w:t>
      </w:r>
      <w:r w:rsidR="00E32A45">
        <w:t>,</w:t>
      </w:r>
      <w:r w:rsidRPr="00E341C3">
        <w:t xml:space="preserve"> which may include initials and abbreviations</w:t>
      </w:r>
      <w:r w:rsidR="006E208E">
        <w:t>; and</w:t>
      </w:r>
    </w:p>
    <w:p w14:paraId="3454FB18" w14:textId="77777777" w:rsidR="00B20DFC" w:rsidRPr="00E341C3" w:rsidRDefault="00B20DFC" w:rsidP="007251DC">
      <w:pPr>
        <w:pStyle w:val="BodyBullets1M"/>
      </w:pPr>
      <w:r w:rsidRPr="00E341C3">
        <w:t>the name and ad</w:t>
      </w:r>
      <w:r w:rsidR="00B77597" w:rsidRPr="00E341C3">
        <w:t xml:space="preserve">dress of the </w:t>
      </w:r>
      <w:r w:rsidR="002D479D">
        <w:t>R</w:t>
      </w:r>
      <w:r w:rsidR="00B77597" w:rsidRPr="00E341C3">
        <w:t xml:space="preserve">egistered </w:t>
      </w:r>
      <w:r w:rsidR="002D479D">
        <w:t>O</w:t>
      </w:r>
      <w:r w:rsidR="00B77597" w:rsidRPr="00E341C3">
        <w:t>fficer</w:t>
      </w:r>
      <w:r w:rsidR="006E208E">
        <w:t>; and</w:t>
      </w:r>
    </w:p>
    <w:p w14:paraId="54618957" w14:textId="77777777" w:rsidR="00B77597" w:rsidRDefault="00B77597" w:rsidP="007251DC">
      <w:pPr>
        <w:pStyle w:val="BodyBullets1M"/>
      </w:pPr>
      <w:r w:rsidRPr="00E341C3">
        <w:t xml:space="preserve">a copy of the logo (where </w:t>
      </w:r>
      <w:r w:rsidR="001C3A74">
        <w:t xml:space="preserve">one is </w:t>
      </w:r>
      <w:r w:rsidR="00411C16">
        <w:t>registered</w:t>
      </w:r>
      <w:r w:rsidRPr="00E341C3">
        <w:t>)</w:t>
      </w:r>
      <w:r w:rsidR="005B7DAA" w:rsidRPr="00E341C3">
        <w:t>.</w:t>
      </w:r>
    </w:p>
    <w:p w14:paraId="173A7A02" w14:textId="77777777" w:rsidR="00B20DFC" w:rsidRPr="00E341C3" w:rsidRDefault="00B20DFC" w:rsidP="00514FE3">
      <w:pPr>
        <w:pStyle w:val="BodyM"/>
      </w:pPr>
      <w:r w:rsidRPr="00E341C3">
        <w:t xml:space="preserve">The </w:t>
      </w:r>
      <w:r w:rsidR="009644C6">
        <w:t>VEC</w:t>
      </w:r>
      <w:r w:rsidRPr="00E341C3">
        <w:t xml:space="preserve"> must also give:</w:t>
      </w:r>
    </w:p>
    <w:p w14:paraId="0E59AF7A" w14:textId="77777777" w:rsidR="00B20DFC" w:rsidRPr="00E341C3" w:rsidRDefault="00B20DFC" w:rsidP="007251DC">
      <w:pPr>
        <w:pStyle w:val="BodyBullets1M"/>
      </w:pPr>
      <w:r w:rsidRPr="00E341C3">
        <w:t xml:space="preserve">written notice to the party </w:t>
      </w:r>
      <w:r w:rsidR="006E208E">
        <w:t>that it has been registered;</w:t>
      </w:r>
    </w:p>
    <w:p w14:paraId="26ACF4E6" w14:textId="77777777" w:rsidR="00B20DFC" w:rsidRPr="00E341C3" w:rsidRDefault="00B20DFC" w:rsidP="007251DC">
      <w:pPr>
        <w:pStyle w:val="BodyBullets1M"/>
      </w:pPr>
      <w:r w:rsidRPr="00E341C3">
        <w:t xml:space="preserve">written notice </w:t>
      </w:r>
      <w:r w:rsidR="006E208E">
        <w:t>of</w:t>
      </w:r>
      <w:r w:rsidRPr="00E341C3">
        <w:t xml:space="preserve"> the registration to any person who objected to the application setting out the reasons for rejecting the objection</w:t>
      </w:r>
      <w:r w:rsidR="006E208E">
        <w:t>; and</w:t>
      </w:r>
    </w:p>
    <w:p w14:paraId="5DC21668" w14:textId="77777777" w:rsidR="00B20DFC" w:rsidRPr="00E341C3" w:rsidRDefault="00B20DFC" w:rsidP="007251DC">
      <w:pPr>
        <w:pStyle w:val="BodyBullets1M"/>
      </w:pPr>
      <w:r w:rsidRPr="00E341C3">
        <w:t>notice of the registration of the party in the Government Gazette.</w:t>
      </w:r>
    </w:p>
    <w:p w14:paraId="0490DDD3" w14:textId="77777777" w:rsidR="00B20DFC" w:rsidRDefault="00B20DFC" w:rsidP="00514FE3">
      <w:pPr>
        <w:pStyle w:val="BodyM"/>
      </w:pPr>
      <w:r w:rsidRPr="00E341C3">
        <w:t xml:space="preserve">If </w:t>
      </w:r>
      <w:r w:rsidR="002D479D">
        <w:t xml:space="preserve">party </w:t>
      </w:r>
      <w:r w:rsidRPr="00E341C3">
        <w:t xml:space="preserve">registration </w:t>
      </w:r>
      <w:r w:rsidR="005C57E3" w:rsidRPr="00E341C3">
        <w:t>or logo registration is refused,</w:t>
      </w:r>
      <w:r w:rsidRPr="00E341C3">
        <w:t xml:space="preserve"> the </w:t>
      </w:r>
      <w:r w:rsidR="009644C6">
        <w:t>VEC</w:t>
      </w:r>
      <w:r w:rsidRPr="00E341C3">
        <w:t xml:space="preserve"> must </w:t>
      </w:r>
      <w:r w:rsidR="001C3A74">
        <w:t xml:space="preserve">also </w:t>
      </w:r>
      <w:r w:rsidRPr="00E341C3">
        <w:t>give written notice to the applicant, setting out the reasons for the refusal (s. 50(2)).</w:t>
      </w:r>
    </w:p>
    <w:p w14:paraId="6B38A258" w14:textId="77777777" w:rsidR="00B20DFC" w:rsidRPr="00BF02D7" w:rsidRDefault="00836C3C" w:rsidP="00AD091D">
      <w:pPr>
        <w:pStyle w:val="Heading1M"/>
      </w:pPr>
      <w:bookmarkStart w:id="65" w:name="_Toc23257728"/>
      <w:bookmarkStart w:id="66" w:name="_Toc23412342"/>
      <w:bookmarkStart w:id="67" w:name="_Toc45096483"/>
      <w:r w:rsidRPr="00BF02D7">
        <w:t>Changes to the register</w:t>
      </w:r>
      <w:bookmarkEnd w:id="65"/>
      <w:bookmarkEnd w:id="66"/>
      <w:bookmarkEnd w:id="67"/>
    </w:p>
    <w:p w14:paraId="2ED4F235" w14:textId="77777777" w:rsidR="00B20DFC" w:rsidRPr="00E341C3" w:rsidRDefault="00B20DFC" w:rsidP="00514FE3">
      <w:pPr>
        <w:pStyle w:val="BodyM"/>
      </w:pPr>
      <w:r w:rsidRPr="00E341C3">
        <w:t xml:space="preserve">A registered political party may apply to the </w:t>
      </w:r>
      <w:r w:rsidR="009644C6">
        <w:t>VEC</w:t>
      </w:r>
      <w:r w:rsidRPr="00E341C3">
        <w:t xml:space="preserve"> </w:t>
      </w:r>
      <w:r w:rsidR="00521554">
        <w:t>to</w:t>
      </w:r>
      <w:r w:rsidRPr="00E341C3">
        <w:t>:</w:t>
      </w:r>
    </w:p>
    <w:p w14:paraId="44EC4391" w14:textId="77777777" w:rsidR="00B20DFC" w:rsidRPr="00E341C3" w:rsidRDefault="00B20DFC" w:rsidP="007251DC">
      <w:pPr>
        <w:pStyle w:val="BodyBullets1M"/>
      </w:pPr>
      <w:r w:rsidRPr="00E341C3">
        <w:t>chang</w:t>
      </w:r>
      <w:r w:rsidR="00521554">
        <w:t>e</w:t>
      </w:r>
      <w:r w:rsidRPr="00E341C3">
        <w:t xml:space="preserve"> the name of the political party</w:t>
      </w:r>
      <w:r w:rsidR="006E208E">
        <w:t>; or</w:t>
      </w:r>
    </w:p>
    <w:p w14:paraId="17ECA9AA" w14:textId="77777777" w:rsidR="00B20DFC" w:rsidRPr="00E341C3" w:rsidRDefault="00B20DFC" w:rsidP="007251DC">
      <w:pPr>
        <w:pStyle w:val="BodyBullets1M"/>
      </w:pPr>
      <w:r w:rsidRPr="00E341C3">
        <w:t>chang</w:t>
      </w:r>
      <w:r w:rsidR="00521554">
        <w:t>e</w:t>
      </w:r>
      <w:r w:rsidRPr="00E341C3">
        <w:t xml:space="preserve"> the name of the </w:t>
      </w:r>
      <w:r w:rsidR="004D1CEC">
        <w:t>R</w:t>
      </w:r>
      <w:r w:rsidRPr="00E341C3">
        <w:t xml:space="preserve">egistered </w:t>
      </w:r>
      <w:r w:rsidR="004D1CEC">
        <w:t>O</w:t>
      </w:r>
      <w:r w:rsidRPr="00E341C3">
        <w:t>fficer</w:t>
      </w:r>
      <w:r w:rsidR="006E208E">
        <w:t>; or</w:t>
      </w:r>
    </w:p>
    <w:p w14:paraId="68EB68AA" w14:textId="77777777" w:rsidR="00B20DFC" w:rsidRPr="00E341C3" w:rsidRDefault="00B20DFC" w:rsidP="007251DC">
      <w:pPr>
        <w:pStyle w:val="BodyBullets1M"/>
      </w:pPr>
      <w:r w:rsidRPr="00E341C3">
        <w:t>chang</w:t>
      </w:r>
      <w:r w:rsidR="00521554">
        <w:t>e</w:t>
      </w:r>
      <w:r w:rsidRPr="00E341C3">
        <w:t xml:space="preserve"> the ad</w:t>
      </w:r>
      <w:r w:rsidR="005C57E3" w:rsidRPr="00E341C3">
        <w:t>dress of the registered office</w:t>
      </w:r>
      <w:r w:rsidR="006E208E">
        <w:t>; or</w:t>
      </w:r>
    </w:p>
    <w:p w14:paraId="63219101" w14:textId="77777777" w:rsidR="005C57E3" w:rsidRPr="00E341C3" w:rsidRDefault="005C57E3" w:rsidP="007251DC">
      <w:pPr>
        <w:pStyle w:val="BodyBullets1M"/>
      </w:pPr>
      <w:r w:rsidRPr="00E341C3">
        <w:t>chang</w:t>
      </w:r>
      <w:r w:rsidR="00521554">
        <w:t>e</w:t>
      </w:r>
      <w:r w:rsidRPr="00E341C3">
        <w:t xml:space="preserve"> the logo of the registered political party</w:t>
      </w:r>
      <w:r w:rsidR="006C608C" w:rsidRPr="00E341C3">
        <w:t>.</w:t>
      </w:r>
    </w:p>
    <w:p w14:paraId="7ED970CD" w14:textId="77777777" w:rsidR="00B20DFC" w:rsidRPr="00E341C3" w:rsidRDefault="00B20DFC" w:rsidP="00514FE3">
      <w:pPr>
        <w:pStyle w:val="BodyM"/>
      </w:pPr>
      <w:r w:rsidRPr="00E341C3">
        <w:t xml:space="preserve">An application for a change in the </w:t>
      </w:r>
      <w:r w:rsidRPr="005212C4">
        <w:t>Register of Political Parties</w:t>
      </w:r>
      <w:r w:rsidRPr="00E341C3">
        <w:t xml:space="preserve"> must be in writing, signed by the secretary of the party.   </w:t>
      </w:r>
    </w:p>
    <w:p w14:paraId="434EE131" w14:textId="60EBEEA0" w:rsidR="00B20DFC" w:rsidRPr="004F3C11" w:rsidRDefault="00B20DFC" w:rsidP="00514FE3">
      <w:pPr>
        <w:pStyle w:val="BodyM"/>
      </w:pPr>
      <w:r w:rsidRPr="00E341C3">
        <w:t xml:space="preserve">An application to change the name of the registered political party </w:t>
      </w:r>
      <w:r w:rsidRPr="004F3C11">
        <w:t>must be accompanied by a fee of 50 fee units ($</w:t>
      </w:r>
      <w:r w:rsidR="005C57E3" w:rsidRPr="004F3C11">
        <w:t>7</w:t>
      </w:r>
      <w:r w:rsidR="00C6726A" w:rsidRPr="004F3C11">
        <w:t>51</w:t>
      </w:r>
      <w:r w:rsidR="005C57E3" w:rsidRPr="004F3C11">
        <w:t>.5</w:t>
      </w:r>
      <w:r w:rsidR="00CD1ED0" w:rsidRPr="004F3C11">
        <w:t>0</w:t>
      </w:r>
      <w:r w:rsidRPr="004F3C11">
        <w:t xml:space="preserve"> as at</w:t>
      </w:r>
      <w:r w:rsidR="0004564D" w:rsidRPr="004F3C11">
        <w:t xml:space="preserve"> 1</w:t>
      </w:r>
      <w:r w:rsidRPr="004F3C11">
        <w:t xml:space="preserve"> July 20</w:t>
      </w:r>
      <w:r w:rsidR="001D6B2A" w:rsidRPr="004F3C11">
        <w:t>2</w:t>
      </w:r>
      <w:r w:rsidR="00C6726A" w:rsidRPr="004F3C11">
        <w:t>1</w:t>
      </w:r>
      <w:r w:rsidRPr="004F3C11">
        <w:t>).</w:t>
      </w:r>
    </w:p>
    <w:p w14:paraId="7147C226" w14:textId="77777777" w:rsidR="00B20DFC" w:rsidRPr="00E341C3" w:rsidRDefault="004D1CEC" w:rsidP="00514FE3">
      <w:pPr>
        <w:pStyle w:val="BodyM"/>
      </w:pPr>
      <w:r w:rsidRPr="004F3C11">
        <w:t>If applying to</w:t>
      </w:r>
      <w:r w:rsidR="00B20DFC" w:rsidRPr="004F3C11">
        <w:t xml:space="preserve"> change the name of the party, the</w:t>
      </w:r>
      <w:r w:rsidRPr="004F3C11">
        <w:t xml:space="preserve"> same</w:t>
      </w:r>
      <w:r w:rsidR="00B20DFC" w:rsidRPr="004F3C11">
        <w:t xml:space="preserve"> provisions relating to an application for</w:t>
      </w:r>
      <w:r w:rsidR="00B20DFC" w:rsidRPr="00E341C3">
        <w:t xml:space="preserve"> registration (relating to the </w:t>
      </w:r>
      <w:r w:rsidR="00B77597" w:rsidRPr="00E341C3">
        <w:t>name</w:t>
      </w:r>
      <w:r w:rsidR="00B20DFC" w:rsidRPr="00E341C3">
        <w:t xml:space="preserve"> of the party, variation of the application, and notice of the application) apply.</w:t>
      </w:r>
    </w:p>
    <w:p w14:paraId="63CC6BD8" w14:textId="77777777" w:rsidR="008F6BCB" w:rsidRPr="00E341C3" w:rsidRDefault="004D1CEC" w:rsidP="00514FE3">
      <w:pPr>
        <w:pStyle w:val="BodyM"/>
      </w:pPr>
      <w:r>
        <w:t>If applying</w:t>
      </w:r>
      <w:r w:rsidR="008F6BCB" w:rsidRPr="00E341C3">
        <w:t xml:space="preserve"> to change the logo of a political party</w:t>
      </w:r>
      <w:r>
        <w:t>,</w:t>
      </w:r>
      <w:r w:rsidR="008F6BCB" w:rsidRPr="00E341C3">
        <w:t xml:space="preserve"> the </w:t>
      </w:r>
      <w:r>
        <w:t xml:space="preserve">same </w:t>
      </w:r>
      <w:r w:rsidR="008F6BCB" w:rsidRPr="00E341C3">
        <w:t>provisions relating to an application for registration (relating to the logo of the party, variation of the application, and notice of the application) apply</w:t>
      </w:r>
      <w:r w:rsidR="00B77597" w:rsidRPr="00E341C3">
        <w:t>.</w:t>
      </w:r>
    </w:p>
    <w:p w14:paraId="4B20C98B" w14:textId="77777777" w:rsidR="00B20DFC" w:rsidRPr="00E341C3" w:rsidRDefault="00B77597" w:rsidP="00514FE3">
      <w:pPr>
        <w:pStyle w:val="BodyM"/>
      </w:pPr>
      <w:r w:rsidRPr="00E341C3">
        <w:t>A</w:t>
      </w:r>
      <w:r w:rsidR="00B20DFC" w:rsidRPr="00E341C3">
        <w:t xml:space="preserve">n application </w:t>
      </w:r>
      <w:r w:rsidR="004D1CEC">
        <w:t>to change</w:t>
      </w:r>
      <w:r w:rsidR="004D1CEC" w:rsidRPr="00E341C3">
        <w:t xml:space="preserve"> </w:t>
      </w:r>
      <w:r w:rsidR="00B20DFC" w:rsidRPr="00E341C3">
        <w:t xml:space="preserve">the </w:t>
      </w:r>
      <w:r w:rsidR="004D1CEC">
        <w:t>R</w:t>
      </w:r>
      <w:r w:rsidR="00B20DFC" w:rsidRPr="00E341C3">
        <w:t xml:space="preserve">egistered </w:t>
      </w:r>
      <w:r w:rsidR="004D1CEC">
        <w:t>O</w:t>
      </w:r>
      <w:r w:rsidR="00B20DFC" w:rsidRPr="00E341C3">
        <w:t>fficer may be signed by</w:t>
      </w:r>
      <w:r w:rsidRPr="00E341C3">
        <w:t xml:space="preserve"> the current </w:t>
      </w:r>
      <w:r w:rsidR="00060380">
        <w:t>R</w:t>
      </w:r>
      <w:r w:rsidRPr="00E341C3">
        <w:t xml:space="preserve">egistered </w:t>
      </w:r>
      <w:r w:rsidR="00060380">
        <w:t>O</w:t>
      </w:r>
      <w:r w:rsidRPr="00E341C3">
        <w:t xml:space="preserve">fficer and incoming </w:t>
      </w:r>
      <w:r w:rsidR="00060380">
        <w:t>R</w:t>
      </w:r>
      <w:r w:rsidRPr="00E341C3">
        <w:t xml:space="preserve">egistered </w:t>
      </w:r>
      <w:r w:rsidR="00060380">
        <w:t>O</w:t>
      </w:r>
      <w:r w:rsidRPr="00E341C3">
        <w:t>fficer.</w:t>
      </w:r>
    </w:p>
    <w:p w14:paraId="5DDFB520" w14:textId="77777777" w:rsidR="00B20DFC" w:rsidRPr="00E341C3" w:rsidRDefault="00B20DFC" w:rsidP="00514FE3">
      <w:pPr>
        <w:pStyle w:val="BodyM"/>
      </w:pPr>
      <w:r w:rsidRPr="00E341C3">
        <w:t xml:space="preserve">If </w:t>
      </w:r>
      <w:r w:rsidR="004D1CEC">
        <w:t>the</w:t>
      </w:r>
      <w:r w:rsidRPr="00E341C3">
        <w:t xml:space="preserve"> application</w:t>
      </w:r>
      <w:r w:rsidR="001C3A74">
        <w:t xml:space="preserve"> to change the Registered Officer</w:t>
      </w:r>
      <w:r w:rsidRPr="00E341C3">
        <w:t xml:space="preserve"> is not signed by the </w:t>
      </w:r>
      <w:r w:rsidR="00B77597" w:rsidRPr="00E341C3">
        <w:t xml:space="preserve">current </w:t>
      </w:r>
      <w:r w:rsidR="00060380">
        <w:t>R</w:t>
      </w:r>
      <w:r w:rsidRPr="00E341C3">
        <w:t xml:space="preserve">egistered </w:t>
      </w:r>
      <w:r w:rsidR="00060380">
        <w:t>O</w:t>
      </w:r>
      <w:r w:rsidRPr="00E341C3">
        <w:t xml:space="preserve">fficer, the </w:t>
      </w:r>
      <w:r w:rsidR="009644C6">
        <w:t>VEC</w:t>
      </w:r>
      <w:r w:rsidRPr="00E341C3">
        <w:t xml:space="preserve"> must: </w:t>
      </w:r>
    </w:p>
    <w:p w14:paraId="49A94E41" w14:textId="77777777" w:rsidR="00B20DFC" w:rsidRPr="008B2E07" w:rsidRDefault="00B20DFC" w:rsidP="007251DC">
      <w:pPr>
        <w:pStyle w:val="BodyBullets1M"/>
      </w:pPr>
      <w:r w:rsidRPr="008B2E07">
        <w:t>send</w:t>
      </w:r>
      <w:r w:rsidR="004D1CEC" w:rsidRPr="008B2E07">
        <w:t xml:space="preserve"> written notice of the application</w:t>
      </w:r>
      <w:r w:rsidRPr="008B2E07">
        <w:t xml:space="preserve"> to the current </w:t>
      </w:r>
      <w:r w:rsidR="00060380" w:rsidRPr="008B2E07">
        <w:t>R</w:t>
      </w:r>
      <w:r w:rsidRPr="008B2E07">
        <w:t xml:space="preserve">egistered </w:t>
      </w:r>
      <w:r w:rsidR="00060380" w:rsidRPr="008B2E07">
        <w:t>O</w:t>
      </w:r>
      <w:r w:rsidRPr="008B2E07">
        <w:t>fficer, and give the</w:t>
      </w:r>
      <w:r w:rsidR="004D1CEC" w:rsidRPr="008B2E07">
        <w:t xml:space="preserve">m </w:t>
      </w:r>
      <w:r w:rsidR="004753AB" w:rsidRPr="008B2E07">
        <w:t xml:space="preserve">seven </w:t>
      </w:r>
      <w:r w:rsidR="006C608C" w:rsidRPr="008B2E07">
        <w:t>days’ notice</w:t>
      </w:r>
      <w:r w:rsidRPr="008B2E07">
        <w:t xml:space="preserve"> to </w:t>
      </w:r>
      <w:r w:rsidR="008A77F6" w:rsidRPr="008B2E07">
        <w:t xml:space="preserve">provide </w:t>
      </w:r>
      <w:r w:rsidR="00296658" w:rsidRPr="008B2E07">
        <w:t>written particulars of any reasons why the</w:t>
      </w:r>
      <w:r w:rsidRPr="008B2E07">
        <w:t xml:space="preserve"> application</w:t>
      </w:r>
      <w:r w:rsidR="00296658" w:rsidRPr="008B2E07">
        <w:t xml:space="preserve"> should not be accepted</w:t>
      </w:r>
    </w:p>
    <w:p w14:paraId="77680744" w14:textId="77777777" w:rsidR="00B20DFC" w:rsidRPr="00E341C3" w:rsidRDefault="00B20DFC" w:rsidP="007251DC">
      <w:pPr>
        <w:pStyle w:val="BodyBullets1M"/>
      </w:pPr>
      <w:r w:rsidRPr="00E341C3">
        <w:t xml:space="preserve">consider any such </w:t>
      </w:r>
      <w:r w:rsidR="00296658">
        <w:t>particulars</w:t>
      </w:r>
      <w:r w:rsidRPr="00E341C3">
        <w:t xml:space="preserve"> (s. 51(4)</w:t>
      </w:r>
      <w:r w:rsidR="006C608C" w:rsidRPr="00E341C3">
        <w:t>)</w:t>
      </w:r>
      <w:r w:rsidRPr="00E341C3">
        <w:t>.</w:t>
      </w:r>
    </w:p>
    <w:p w14:paraId="2E3B59CA" w14:textId="77777777" w:rsidR="00B20DFC" w:rsidRPr="00E341C3" w:rsidRDefault="00B20DFC" w:rsidP="00514FE3">
      <w:pPr>
        <w:pStyle w:val="BodyM"/>
      </w:pPr>
      <w:r w:rsidRPr="00E341C3">
        <w:t xml:space="preserve">If the </w:t>
      </w:r>
      <w:r w:rsidR="009644C6">
        <w:t>VEC</w:t>
      </w:r>
      <w:r w:rsidRPr="00E341C3">
        <w:t xml:space="preserve"> </w:t>
      </w:r>
      <w:r w:rsidR="001A7267">
        <w:t xml:space="preserve">grants </w:t>
      </w:r>
      <w:r w:rsidRPr="00E341C3">
        <w:t xml:space="preserve">an application to change the </w:t>
      </w:r>
      <w:r w:rsidR="00060380">
        <w:t>R</w:t>
      </w:r>
      <w:r w:rsidRPr="00E341C3">
        <w:t xml:space="preserve">egistered </w:t>
      </w:r>
      <w:r w:rsidR="00060380">
        <w:t>O</w:t>
      </w:r>
      <w:r w:rsidRPr="00E341C3">
        <w:t xml:space="preserve">fficer, </w:t>
      </w:r>
      <w:r w:rsidR="001A7267">
        <w:t>it</w:t>
      </w:r>
      <w:r w:rsidRPr="00E341C3">
        <w:t xml:space="preserve"> must:</w:t>
      </w:r>
    </w:p>
    <w:p w14:paraId="5511607F" w14:textId="77777777" w:rsidR="00B20DFC" w:rsidRPr="00E341C3" w:rsidRDefault="00B20DFC" w:rsidP="007251DC">
      <w:pPr>
        <w:pStyle w:val="BodyBullets1M"/>
      </w:pPr>
      <w:r w:rsidRPr="00E341C3">
        <w:t xml:space="preserve">change the </w:t>
      </w:r>
      <w:r w:rsidRPr="001C3A74">
        <w:rPr>
          <w:i/>
        </w:rPr>
        <w:t>Register of Po</w:t>
      </w:r>
      <w:r w:rsidR="006C608C" w:rsidRPr="001C3A74">
        <w:rPr>
          <w:i/>
        </w:rPr>
        <w:t>litical Parties</w:t>
      </w:r>
      <w:r w:rsidR="006C608C" w:rsidRPr="00E341C3">
        <w:t xml:space="preserve"> accordingly</w:t>
      </w:r>
    </w:p>
    <w:p w14:paraId="6849B68C" w14:textId="77777777" w:rsidR="00B20DFC" w:rsidRPr="00E341C3" w:rsidRDefault="00B20DFC" w:rsidP="007251DC">
      <w:pPr>
        <w:pStyle w:val="BodyBullets1M"/>
      </w:pPr>
      <w:r w:rsidRPr="00E341C3">
        <w:t xml:space="preserve">give written notice to the party that the </w:t>
      </w:r>
      <w:r w:rsidR="009644C6">
        <w:t>VEC</w:t>
      </w:r>
      <w:r w:rsidR="006C608C" w:rsidRPr="00E341C3">
        <w:t xml:space="preserve"> has made the change</w:t>
      </w:r>
    </w:p>
    <w:p w14:paraId="2E3A29AE" w14:textId="77777777" w:rsidR="00B20DFC" w:rsidRPr="00E341C3" w:rsidRDefault="00B20DFC" w:rsidP="007251DC">
      <w:pPr>
        <w:pStyle w:val="BodyBullets1M"/>
      </w:pPr>
      <w:r w:rsidRPr="00E341C3">
        <w:t>give written notice of the change to any person who has submitted an objection to the change, setting out the reasons for rejecting the objections</w:t>
      </w:r>
    </w:p>
    <w:p w14:paraId="3DF431D5" w14:textId="77777777" w:rsidR="00B20DFC" w:rsidRPr="00E341C3" w:rsidRDefault="00B20DFC" w:rsidP="007251DC">
      <w:pPr>
        <w:pStyle w:val="BodyBullets1M"/>
      </w:pPr>
      <w:r w:rsidRPr="00E341C3">
        <w:t>publish notice of the change in the Government Gazette (s. 51(5)).</w:t>
      </w:r>
    </w:p>
    <w:p w14:paraId="314B9EB8" w14:textId="77777777" w:rsidR="00B20DFC" w:rsidRPr="00E341C3" w:rsidRDefault="00B20DFC" w:rsidP="00514FE3">
      <w:pPr>
        <w:pStyle w:val="BodyM"/>
      </w:pPr>
      <w:r w:rsidRPr="00E341C3">
        <w:t xml:space="preserve">If the </w:t>
      </w:r>
      <w:r w:rsidR="009644C6">
        <w:t>VEC</w:t>
      </w:r>
      <w:r w:rsidRPr="00E341C3">
        <w:t xml:space="preserve"> </w:t>
      </w:r>
      <w:r w:rsidR="001A7267">
        <w:t>refuses an</w:t>
      </w:r>
      <w:r w:rsidRPr="00E341C3">
        <w:t xml:space="preserve"> application </w:t>
      </w:r>
      <w:r w:rsidR="001A7267">
        <w:t>to</w:t>
      </w:r>
      <w:r w:rsidRPr="00E341C3">
        <w:t xml:space="preserve"> change the </w:t>
      </w:r>
      <w:r w:rsidRPr="005212C4">
        <w:t>Register of Political Parties</w:t>
      </w:r>
      <w:r w:rsidRPr="00E341C3">
        <w:t xml:space="preserve">, </w:t>
      </w:r>
      <w:r w:rsidR="001A7267">
        <w:t>it</w:t>
      </w:r>
      <w:r w:rsidRPr="00E341C3">
        <w:t xml:space="preserve"> must give the party written notice of that determination (s. 51(6)).</w:t>
      </w:r>
    </w:p>
    <w:p w14:paraId="3622CCCA" w14:textId="77777777" w:rsidR="00B20DFC" w:rsidRDefault="00B20DFC" w:rsidP="00514FE3">
      <w:pPr>
        <w:pStyle w:val="BodyM"/>
      </w:pPr>
      <w:r w:rsidRPr="00E341C3">
        <w:t>Prior to</w:t>
      </w:r>
      <w:r w:rsidR="006C608C" w:rsidRPr="00E341C3">
        <w:t xml:space="preserve"> lodging</w:t>
      </w:r>
      <w:r w:rsidRPr="00E341C3">
        <w:t xml:space="preserve"> an application</w:t>
      </w:r>
      <w:r w:rsidR="006C608C" w:rsidRPr="00E341C3">
        <w:t xml:space="preserve"> to change</w:t>
      </w:r>
      <w:r w:rsidRPr="00E341C3">
        <w:t xml:space="preserve"> the </w:t>
      </w:r>
      <w:r w:rsidR="00060380">
        <w:t>R</w:t>
      </w:r>
      <w:r w:rsidRPr="00E341C3">
        <w:t xml:space="preserve">egistered </w:t>
      </w:r>
      <w:r w:rsidR="00060380">
        <w:t>O</w:t>
      </w:r>
      <w:r w:rsidRPr="00E341C3">
        <w:t>fficer,</w:t>
      </w:r>
      <w:r w:rsidR="001A7267">
        <w:t xml:space="preserve"> the party must inform</w:t>
      </w:r>
      <w:r w:rsidRPr="00E341C3">
        <w:t xml:space="preserve"> the person nominated as the new </w:t>
      </w:r>
      <w:r w:rsidR="00060380">
        <w:t>R</w:t>
      </w:r>
      <w:r w:rsidRPr="00E341C3">
        <w:t xml:space="preserve">egistered </w:t>
      </w:r>
      <w:r w:rsidR="001A7267">
        <w:t xml:space="preserve">Officer </w:t>
      </w:r>
      <w:r w:rsidRPr="00E341C3">
        <w:t xml:space="preserve">that their personal details will be provided to the </w:t>
      </w:r>
      <w:r w:rsidR="009644C6">
        <w:t>VEC</w:t>
      </w:r>
      <w:r w:rsidRPr="00E341C3">
        <w:t>. The</w:t>
      </w:r>
      <w:r w:rsidR="001A7267">
        <w:t xml:space="preserve"> party must also inform the</w:t>
      </w:r>
      <w:r w:rsidRPr="00E341C3">
        <w:t xml:space="preserve"> person </w:t>
      </w:r>
      <w:r w:rsidR="006C608C" w:rsidRPr="00E341C3">
        <w:t>of their responsibilities and obligation</w:t>
      </w:r>
      <w:r w:rsidR="001A7267">
        <w:t>s</w:t>
      </w:r>
      <w:r w:rsidR="006C608C" w:rsidRPr="00E341C3">
        <w:t xml:space="preserve"> under Part 12 of the Act and that</w:t>
      </w:r>
      <w:r w:rsidRPr="00E341C3">
        <w:t xml:space="preserve"> their name and address will appear in </w:t>
      </w:r>
      <w:r w:rsidRPr="005212C4">
        <w:t>the Register of Political Parties,</w:t>
      </w:r>
      <w:r w:rsidRPr="00E341C3">
        <w:t xml:space="preserve"> which is open for public inspection. It is recommended that the party obtain</w:t>
      </w:r>
      <w:r w:rsidR="001C3A74">
        <w:t>s</w:t>
      </w:r>
      <w:r w:rsidRPr="00E341C3">
        <w:t xml:space="preserve"> a signed acknowledgement from the proposed </w:t>
      </w:r>
      <w:r w:rsidR="00060380">
        <w:t>R</w:t>
      </w:r>
      <w:r w:rsidRPr="00E341C3">
        <w:t xml:space="preserve">egistered </w:t>
      </w:r>
      <w:r w:rsidR="00060380">
        <w:t>O</w:t>
      </w:r>
      <w:r w:rsidRPr="00E341C3">
        <w:t xml:space="preserve">fficer that confirms they have been </w:t>
      </w:r>
      <w:r w:rsidR="006C608C" w:rsidRPr="00E341C3">
        <w:t xml:space="preserve">notified and understand </w:t>
      </w:r>
      <w:r w:rsidR="001A7267">
        <w:t>this</w:t>
      </w:r>
      <w:r w:rsidR="006C608C" w:rsidRPr="00E341C3">
        <w:t>.</w:t>
      </w:r>
    </w:p>
    <w:p w14:paraId="264B7526" w14:textId="77777777" w:rsidR="00B20DFC" w:rsidRPr="00BF02D7" w:rsidRDefault="00C90068" w:rsidP="00AD091D">
      <w:pPr>
        <w:pStyle w:val="Heading1M"/>
      </w:pPr>
      <w:bookmarkStart w:id="68" w:name="_Toc23257729"/>
      <w:bookmarkStart w:id="69" w:name="_Toc23412343"/>
      <w:bookmarkStart w:id="70" w:name="_Toc45096484"/>
      <w:r>
        <w:t>R</w:t>
      </w:r>
      <w:r w:rsidR="00836C3C" w:rsidRPr="00BF02D7">
        <w:t>eview</w:t>
      </w:r>
      <w:r w:rsidR="00F40870">
        <w:t xml:space="preserve"> of</w:t>
      </w:r>
      <w:r w:rsidR="00836C3C" w:rsidRPr="00BF02D7">
        <w:t xml:space="preserve"> registration of political parties</w:t>
      </w:r>
      <w:bookmarkEnd w:id="68"/>
      <w:bookmarkEnd w:id="69"/>
      <w:bookmarkEnd w:id="70"/>
    </w:p>
    <w:p w14:paraId="2322A8BD" w14:textId="77777777" w:rsidR="00B20DFC" w:rsidRPr="00E341C3" w:rsidRDefault="00B20DFC" w:rsidP="00514FE3">
      <w:pPr>
        <w:pStyle w:val="BodyM"/>
      </w:pPr>
      <w:r w:rsidRPr="00E341C3">
        <w:t xml:space="preserve">The </w:t>
      </w:r>
      <w:r w:rsidR="009644C6">
        <w:t>VEC</w:t>
      </w:r>
      <w:r w:rsidRPr="00E341C3">
        <w:t>:</w:t>
      </w:r>
    </w:p>
    <w:p w14:paraId="003D3253" w14:textId="77777777" w:rsidR="00B20DFC" w:rsidRPr="00E341C3" w:rsidRDefault="00B20DFC" w:rsidP="007251DC">
      <w:pPr>
        <w:pStyle w:val="BodyBullets1M"/>
      </w:pPr>
      <w:r w:rsidRPr="00E341C3">
        <w:t>may review the registration of a political party from time to time</w:t>
      </w:r>
    </w:p>
    <w:p w14:paraId="1336B615" w14:textId="77777777" w:rsidR="00B20DFC" w:rsidRPr="00E341C3" w:rsidRDefault="00B20DFC" w:rsidP="007251DC">
      <w:pPr>
        <w:pStyle w:val="BodyBullets1M"/>
      </w:pPr>
      <w:r w:rsidRPr="00C90068">
        <w:rPr>
          <w:b/>
        </w:rPr>
        <w:t>must</w:t>
      </w:r>
      <w:r w:rsidRPr="00E341C3">
        <w:t xml:space="preserve"> review the registration of a political party as soon as practica</w:t>
      </w:r>
      <w:r w:rsidR="0004564D">
        <w:t>b</w:t>
      </w:r>
      <w:r w:rsidRPr="00E341C3">
        <w:t>l</w:t>
      </w:r>
      <w:r w:rsidR="0004564D">
        <w:t>e</w:t>
      </w:r>
      <w:r w:rsidRPr="00E341C3">
        <w:t xml:space="preserve"> after an election if the political party obtained an average of less than 4% of the first preference votes over all electorates contested by the party </w:t>
      </w:r>
      <w:r w:rsidR="00E43070">
        <w:br/>
      </w:r>
      <w:r w:rsidRPr="00E341C3">
        <w:t>(s. 52(1)).</w:t>
      </w:r>
    </w:p>
    <w:p w14:paraId="6AA0F641" w14:textId="77777777" w:rsidR="00571FCF" w:rsidRDefault="00B20DFC" w:rsidP="00514FE3">
      <w:pPr>
        <w:pStyle w:val="BodyM"/>
      </w:pPr>
      <w:r w:rsidRPr="00E341C3">
        <w:t xml:space="preserve">For the purposes of reviewing the registration of a party, the </w:t>
      </w:r>
      <w:r w:rsidR="009644C6">
        <w:t>VEC</w:t>
      </w:r>
      <w:r w:rsidRPr="00E341C3">
        <w:t xml:space="preserve"> may require </w:t>
      </w:r>
      <w:r w:rsidR="00F122D1">
        <w:t>the</w:t>
      </w:r>
      <w:r w:rsidRPr="00E341C3">
        <w:t xml:space="preserve"> party to provide up-to-date information and documents (including a list of at least 500 members in electronic format) within 30 days</w:t>
      </w:r>
      <w:r w:rsidR="005212C4">
        <w:t xml:space="preserve"> of the request</w:t>
      </w:r>
      <w:r w:rsidRPr="00E341C3">
        <w:t xml:space="preserve"> (s. 52(2)).</w:t>
      </w:r>
    </w:p>
    <w:p w14:paraId="19B2EB60" w14:textId="77777777" w:rsidR="00B20DFC" w:rsidRPr="00BF02D7" w:rsidRDefault="00836C3C" w:rsidP="002E0EA1">
      <w:pPr>
        <w:pStyle w:val="Heading1M"/>
      </w:pPr>
      <w:bookmarkStart w:id="71" w:name="_Toc23257730"/>
      <w:bookmarkStart w:id="72" w:name="_Toc23412344"/>
      <w:bookmarkStart w:id="73" w:name="_Toc45096485"/>
      <w:r w:rsidRPr="00BF02D7">
        <w:t>Voluntary de-registration</w:t>
      </w:r>
      <w:bookmarkEnd w:id="71"/>
      <w:bookmarkEnd w:id="72"/>
      <w:bookmarkEnd w:id="73"/>
    </w:p>
    <w:p w14:paraId="6157D87A" w14:textId="77777777" w:rsidR="00B20DFC" w:rsidRDefault="00B20DFC" w:rsidP="00514FE3">
      <w:pPr>
        <w:pStyle w:val="BodyM"/>
      </w:pPr>
      <w:r w:rsidRPr="00E341C3">
        <w:t xml:space="preserve">The </w:t>
      </w:r>
      <w:r w:rsidR="009644C6">
        <w:t>VEC</w:t>
      </w:r>
      <w:r w:rsidRPr="00E341C3">
        <w:t xml:space="preserve"> must de-register a </w:t>
      </w:r>
      <w:r w:rsidR="005212C4">
        <w:t xml:space="preserve">registered </w:t>
      </w:r>
      <w:r w:rsidRPr="00E341C3">
        <w:t xml:space="preserve">political party if the party lodges an application to do so. </w:t>
      </w:r>
      <w:r w:rsidR="00AC2EA4">
        <w:t>An</w:t>
      </w:r>
      <w:r w:rsidR="00AC2EA4" w:rsidRPr="00E341C3">
        <w:t xml:space="preserve"> </w:t>
      </w:r>
      <w:r w:rsidRPr="00E341C3">
        <w:t>application must be in writing</w:t>
      </w:r>
      <w:r w:rsidR="006C608C" w:rsidRPr="00E341C3">
        <w:t xml:space="preserve"> and </w:t>
      </w:r>
      <w:r w:rsidRPr="00E341C3">
        <w:t xml:space="preserve">signed by the </w:t>
      </w:r>
      <w:r w:rsidR="002D479D">
        <w:t>R</w:t>
      </w:r>
      <w:r w:rsidRPr="00E341C3">
        <w:t xml:space="preserve">egistered </w:t>
      </w:r>
      <w:r w:rsidR="002D479D">
        <w:t>O</w:t>
      </w:r>
      <w:r w:rsidRPr="00E341C3">
        <w:t>fficer (s. 53).</w:t>
      </w:r>
    </w:p>
    <w:p w14:paraId="03B7236A" w14:textId="77777777" w:rsidR="00B20DFC" w:rsidRPr="00BF02D7" w:rsidRDefault="00836C3C" w:rsidP="00AD091D">
      <w:pPr>
        <w:pStyle w:val="Heading1M"/>
      </w:pPr>
      <w:bookmarkStart w:id="74" w:name="_Toc23257731"/>
      <w:bookmarkStart w:id="75" w:name="_Toc23412345"/>
      <w:bookmarkStart w:id="76" w:name="_Toc45096486"/>
      <w:r w:rsidRPr="00BF02D7">
        <w:t>De-registration of a party not endorsing candidates</w:t>
      </w:r>
      <w:bookmarkEnd w:id="74"/>
      <w:bookmarkEnd w:id="75"/>
      <w:bookmarkEnd w:id="76"/>
    </w:p>
    <w:p w14:paraId="2568C2F0" w14:textId="77777777" w:rsidR="00B20DFC" w:rsidRPr="00E341C3" w:rsidRDefault="00B20DFC" w:rsidP="00514FE3">
      <w:pPr>
        <w:pStyle w:val="BodyM"/>
      </w:pPr>
      <w:r w:rsidRPr="00E341C3">
        <w:t xml:space="preserve">If a </w:t>
      </w:r>
      <w:r w:rsidR="00296658">
        <w:t xml:space="preserve">registered </w:t>
      </w:r>
      <w:r w:rsidRPr="00E341C3">
        <w:t xml:space="preserve">political party has not endorsed at least one candidate for an election held within the last </w:t>
      </w:r>
      <w:r w:rsidR="00AC2EA4">
        <w:t>five</w:t>
      </w:r>
      <w:r w:rsidRPr="00E341C3">
        <w:t xml:space="preserve"> years, the </w:t>
      </w:r>
      <w:r w:rsidR="009644C6">
        <w:t>VEC</w:t>
      </w:r>
      <w:r w:rsidRPr="00E341C3">
        <w:t xml:space="preserve"> must:</w:t>
      </w:r>
    </w:p>
    <w:p w14:paraId="0F05F2B8" w14:textId="77777777" w:rsidR="00B20DFC" w:rsidRPr="00E341C3" w:rsidRDefault="00B20DFC" w:rsidP="007251DC">
      <w:pPr>
        <w:pStyle w:val="BodyBullets1M"/>
      </w:pPr>
      <w:r w:rsidRPr="00E341C3">
        <w:t>de-r</w:t>
      </w:r>
      <w:r w:rsidR="006C608C" w:rsidRPr="00E341C3">
        <w:t>egister the party</w:t>
      </w:r>
    </w:p>
    <w:p w14:paraId="0829B9D1" w14:textId="77777777" w:rsidR="00F40870" w:rsidRDefault="00B20DFC" w:rsidP="007251DC">
      <w:pPr>
        <w:pStyle w:val="BodyBullets1M"/>
      </w:pPr>
      <w:r w:rsidRPr="00E341C3">
        <w:t>give</w:t>
      </w:r>
      <w:r w:rsidR="00F40870">
        <w:t xml:space="preserve"> written notice of the de</w:t>
      </w:r>
      <w:r w:rsidR="00F40870">
        <w:noBreakHyphen/>
        <w:t>registration to</w:t>
      </w:r>
      <w:r w:rsidRPr="00E341C3">
        <w:t xml:space="preserve"> the person who was the </w:t>
      </w:r>
      <w:r w:rsidR="00701CB7">
        <w:t>R</w:t>
      </w:r>
      <w:r w:rsidRPr="00E341C3">
        <w:t xml:space="preserve">egistered </w:t>
      </w:r>
      <w:r w:rsidR="00701CB7">
        <w:t>O</w:t>
      </w:r>
      <w:r w:rsidRPr="00E341C3">
        <w:t xml:space="preserve">fficer immediately before its de-registration </w:t>
      </w:r>
    </w:p>
    <w:p w14:paraId="5B866F64" w14:textId="77777777" w:rsidR="00B20DFC" w:rsidRDefault="00B20DFC" w:rsidP="007251DC">
      <w:pPr>
        <w:pStyle w:val="BodyBullets1M"/>
      </w:pPr>
      <w:r w:rsidRPr="00E341C3">
        <w:t>publish a notice of the de-registration in the Government Gazette (s. 54).</w:t>
      </w:r>
    </w:p>
    <w:p w14:paraId="4B12A5C8" w14:textId="77777777" w:rsidR="00B20DFC" w:rsidRPr="00BF02D7" w:rsidRDefault="00836C3C" w:rsidP="00AD091D">
      <w:pPr>
        <w:pStyle w:val="Heading1M"/>
      </w:pPr>
      <w:bookmarkStart w:id="77" w:name="_Toc23257732"/>
      <w:bookmarkStart w:id="78" w:name="_Toc23412346"/>
      <w:bookmarkStart w:id="79" w:name="_Toc45096487"/>
      <w:r w:rsidRPr="00BF02D7">
        <w:t>De-registration of a party on failure to provide information and documents</w:t>
      </w:r>
      <w:bookmarkEnd w:id="77"/>
      <w:bookmarkEnd w:id="78"/>
      <w:bookmarkEnd w:id="79"/>
    </w:p>
    <w:p w14:paraId="45D8D5D1" w14:textId="77777777" w:rsidR="00B20DFC" w:rsidRPr="00E341C3" w:rsidRDefault="00B20DFC" w:rsidP="00655E05">
      <w:pPr>
        <w:pStyle w:val="BodyM"/>
      </w:pPr>
      <w:r w:rsidRPr="00E341C3">
        <w:t xml:space="preserve">If a registered political party </w:t>
      </w:r>
      <w:r w:rsidR="00F40870">
        <w:t>fails</w:t>
      </w:r>
      <w:r w:rsidRPr="00E341C3">
        <w:t xml:space="preserve"> to comply with a request under section 52(2) </w:t>
      </w:r>
      <w:r w:rsidR="00296658">
        <w:t xml:space="preserve">of the Act </w:t>
      </w:r>
      <w:r w:rsidRPr="00E341C3">
        <w:t xml:space="preserve">to provide information and documents to the </w:t>
      </w:r>
      <w:r w:rsidR="009644C6">
        <w:t>VEC</w:t>
      </w:r>
      <w:r w:rsidR="00F40870">
        <w:t xml:space="preserve"> within 30 days</w:t>
      </w:r>
      <w:r w:rsidRPr="00E341C3">
        <w:t xml:space="preserve">, the </w:t>
      </w:r>
      <w:r w:rsidR="009644C6">
        <w:t>VEC</w:t>
      </w:r>
      <w:r w:rsidRPr="00E341C3">
        <w:t xml:space="preserve"> must:</w:t>
      </w:r>
    </w:p>
    <w:p w14:paraId="0781C758" w14:textId="77777777" w:rsidR="00B20DFC" w:rsidRPr="00E341C3" w:rsidRDefault="00B20DFC" w:rsidP="007251DC">
      <w:pPr>
        <w:pStyle w:val="BodyBullets1M"/>
      </w:pPr>
      <w:r w:rsidRPr="00E341C3">
        <w:t>de-register the party</w:t>
      </w:r>
    </w:p>
    <w:p w14:paraId="5FD70DE8" w14:textId="77777777" w:rsidR="00F40870" w:rsidRDefault="00B20DFC" w:rsidP="007251DC">
      <w:pPr>
        <w:pStyle w:val="BodyBullets1M"/>
      </w:pPr>
      <w:r w:rsidRPr="00E341C3">
        <w:t xml:space="preserve">give </w:t>
      </w:r>
      <w:r w:rsidR="00F40870">
        <w:t>written notice of the de</w:t>
      </w:r>
      <w:r w:rsidR="00F40870">
        <w:noBreakHyphen/>
        <w:t>registration to</w:t>
      </w:r>
      <w:r w:rsidR="00F40870" w:rsidRPr="00E341C3">
        <w:t xml:space="preserve"> the person who was the </w:t>
      </w:r>
      <w:r w:rsidR="00F40870">
        <w:t>R</w:t>
      </w:r>
      <w:r w:rsidR="00F40870" w:rsidRPr="00E341C3">
        <w:t xml:space="preserve">egistered </w:t>
      </w:r>
      <w:r w:rsidR="00F40870">
        <w:t>O</w:t>
      </w:r>
      <w:r w:rsidR="00F40870" w:rsidRPr="00E341C3">
        <w:t xml:space="preserve">fficer immediately before its de-registration </w:t>
      </w:r>
    </w:p>
    <w:p w14:paraId="42C5E759" w14:textId="77777777" w:rsidR="00B20DFC" w:rsidRDefault="00B20DFC" w:rsidP="007251DC">
      <w:pPr>
        <w:pStyle w:val="BodyBullets1M"/>
      </w:pPr>
      <w:r w:rsidRPr="00E341C3">
        <w:t>publish a notice of the de-registration in the Government Gazette (s. 55).</w:t>
      </w:r>
    </w:p>
    <w:p w14:paraId="6C03253D" w14:textId="77777777" w:rsidR="00B20DFC" w:rsidRPr="00BF02D7" w:rsidRDefault="00836C3C" w:rsidP="00AD091D">
      <w:pPr>
        <w:pStyle w:val="Heading1M"/>
      </w:pPr>
      <w:bookmarkStart w:id="80" w:name="_Toc23257733"/>
      <w:bookmarkStart w:id="81" w:name="_Toc23412347"/>
      <w:bookmarkStart w:id="82" w:name="_Toc45096488"/>
      <w:r w:rsidRPr="00BF02D7">
        <w:t xml:space="preserve">De-registration of </w:t>
      </w:r>
      <w:r w:rsidR="00F40870">
        <w:t>a</w:t>
      </w:r>
      <w:r w:rsidR="00F40870" w:rsidRPr="00BF02D7">
        <w:t xml:space="preserve"> </w:t>
      </w:r>
      <w:r w:rsidRPr="00BF02D7">
        <w:t xml:space="preserve">party </w:t>
      </w:r>
      <w:r w:rsidR="00296658">
        <w:t>on other grounds</w:t>
      </w:r>
      <w:bookmarkEnd w:id="80"/>
      <w:bookmarkEnd w:id="81"/>
      <w:bookmarkEnd w:id="82"/>
    </w:p>
    <w:p w14:paraId="3F04188A" w14:textId="77777777" w:rsidR="00B20DFC" w:rsidRPr="00E341C3" w:rsidRDefault="004A41B0" w:rsidP="004A41B0">
      <w:pPr>
        <w:pStyle w:val="BodyM"/>
      </w:pPr>
      <w:r>
        <w:t>I</w:t>
      </w:r>
      <w:r w:rsidR="00B20DFC" w:rsidRPr="00E341C3">
        <w:t xml:space="preserve">f the </w:t>
      </w:r>
      <w:r w:rsidR="009644C6">
        <w:t>VEC</w:t>
      </w:r>
      <w:r w:rsidR="00B20DFC" w:rsidRPr="00E341C3">
        <w:t xml:space="preserve"> is satisfied on reasonable grounds that</w:t>
      </w:r>
      <w:r>
        <w:t xml:space="preserve"> a</w:t>
      </w:r>
      <w:r w:rsidR="00B20DFC" w:rsidRPr="00E341C3">
        <w:t xml:space="preserve"> registered political party has ceased to exist</w:t>
      </w:r>
      <w:r w:rsidR="005212C4">
        <w:t>,</w:t>
      </w:r>
      <w:r>
        <w:t xml:space="preserve"> </w:t>
      </w:r>
      <w:r w:rsidR="00B20DFC" w:rsidRPr="00E341C3">
        <w:t>has ceased to have at least 500 eligible members</w:t>
      </w:r>
      <w:r w:rsidR="005212C4">
        <w:t>,</w:t>
      </w:r>
      <w:r>
        <w:t xml:space="preserve"> or </w:t>
      </w:r>
      <w:r w:rsidR="00B20DFC" w:rsidRPr="00E341C3">
        <w:t>the registration was obtained by fraud or misrepresentation</w:t>
      </w:r>
      <w:r>
        <w:t xml:space="preserve">, </w:t>
      </w:r>
      <w:r w:rsidR="005212C4">
        <w:t>the VEC</w:t>
      </w:r>
      <w:r>
        <w:t xml:space="preserve"> must:</w:t>
      </w:r>
    </w:p>
    <w:p w14:paraId="509ABAB6" w14:textId="77777777" w:rsidR="004A41B0" w:rsidRPr="00E341C3" w:rsidRDefault="00B20DFC" w:rsidP="007251DC">
      <w:pPr>
        <w:pStyle w:val="BodyBullets1M"/>
      </w:pPr>
      <w:r w:rsidRPr="00E341C3">
        <w:t xml:space="preserve">notify the </w:t>
      </w:r>
      <w:r w:rsidR="00701CB7">
        <w:t>R</w:t>
      </w:r>
      <w:r w:rsidRPr="00E341C3">
        <w:t xml:space="preserve">egistered </w:t>
      </w:r>
      <w:r w:rsidR="00701CB7">
        <w:t>O</w:t>
      </w:r>
      <w:r w:rsidRPr="00E341C3">
        <w:t xml:space="preserve">fficer of the party in writing that the </w:t>
      </w:r>
      <w:r w:rsidR="009644C6">
        <w:t>VEC</w:t>
      </w:r>
      <w:r w:rsidRPr="00E341C3">
        <w:t xml:space="preserve"> is considering </w:t>
      </w:r>
      <w:r w:rsidR="00E406E1">
        <w:br/>
      </w:r>
      <w:r w:rsidRPr="00E341C3">
        <w:t>de-regist</w:t>
      </w:r>
      <w:r w:rsidR="005212C4">
        <w:t>ering</w:t>
      </w:r>
      <w:r w:rsidRPr="00E341C3">
        <w:t xml:space="preserve"> the party, setting out the reasons for doing so</w:t>
      </w:r>
      <w:r w:rsidR="005D1308">
        <w:t>; and</w:t>
      </w:r>
    </w:p>
    <w:p w14:paraId="7D496EF3" w14:textId="77777777" w:rsidR="00B20DFC" w:rsidRDefault="00B20DFC" w:rsidP="007251DC">
      <w:pPr>
        <w:pStyle w:val="BodyBullets1M"/>
      </w:pPr>
      <w:r w:rsidRPr="00E341C3">
        <w:t xml:space="preserve">publish a notice in the Government Gazette that the </w:t>
      </w:r>
      <w:r w:rsidR="009644C6">
        <w:t>VEC</w:t>
      </w:r>
      <w:r w:rsidRPr="00E341C3">
        <w:t xml:space="preserve"> is considering de-registering the party, specifying the grounds for </w:t>
      </w:r>
      <w:r w:rsidR="00E406E1">
        <w:br/>
      </w:r>
      <w:r w:rsidRPr="00E341C3">
        <w:t>de-registration</w:t>
      </w:r>
      <w:r w:rsidR="004753AB">
        <w:t xml:space="preserve"> </w:t>
      </w:r>
      <w:r w:rsidRPr="00E341C3">
        <w:t>(s. 56(2)).</w:t>
      </w:r>
    </w:p>
    <w:p w14:paraId="502AF486" w14:textId="77777777" w:rsidR="00B20DFC" w:rsidRPr="00E341C3" w:rsidRDefault="004A41B0" w:rsidP="009113CA">
      <w:pPr>
        <w:pStyle w:val="BodyM"/>
      </w:pPr>
      <w:r>
        <w:t>After receiving notice from the VEC,</w:t>
      </w:r>
      <w:r w:rsidR="00B20DFC" w:rsidRPr="00E341C3">
        <w:t xml:space="preserve"> the </w:t>
      </w:r>
      <w:r w:rsidR="00701CB7">
        <w:t>R</w:t>
      </w:r>
      <w:r w:rsidR="00B20DFC" w:rsidRPr="00E341C3">
        <w:t xml:space="preserve">egistered </w:t>
      </w:r>
      <w:r w:rsidR="00701CB7">
        <w:t>O</w:t>
      </w:r>
      <w:r w:rsidR="00B20DFC" w:rsidRPr="00E341C3">
        <w:t xml:space="preserve">fficer or </w:t>
      </w:r>
      <w:r w:rsidR="005212C4">
        <w:t>10</w:t>
      </w:r>
      <w:r w:rsidR="005212C4" w:rsidRPr="00E341C3">
        <w:t xml:space="preserve"> </w:t>
      </w:r>
      <w:r w:rsidR="00B20DFC" w:rsidRPr="00E341C3">
        <w:t>members of the party</w:t>
      </w:r>
      <w:r>
        <w:t xml:space="preserve"> ha</w:t>
      </w:r>
      <w:r w:rsidR="00454E7E">
        <w:t>ve</w:t>
      </w:r>
      <w:r>
        <w:t xml:space="preserve"> one month to</w:t>
      </w:r>
      <w:r w:rsidR="00B20DFC" w:rsidRPr="00E341C3">
        <w:t xml:space="preserve"> lodge a written statement</w:t>
      </w:r>
      <w:r w:rsidR="00454E7E">
        <w:t xml:space="preserve"> </w:t>
      </w:r>
      <w:r w:rsidR="00B20DFC" w:rsidRPr="00E341C3">
        <w:t>setting out reasons why the party should not be de</w:t>
      </w:r>
      <w:r w:rsidR="00454E7E">
        <w:noBreakHyphen/>
      </w:r>
      <w:r w:rsidR="00B20DFC" w:rsidRPr="00E341C3">
        <w:t>registered (s. 56(3)).</w:t>
      </w:r>
      <w:r w:rsidR="00454E7E">
        <w:t xml:space="preserve"> This statement must be signed by the Registered Officer or </w:t>
      </w:r>
      <w:r w:rsidR="005212C4">
        <w:t xml:space="preserve">10 </w:t>
      </w:r>
      <w:r w:rsidR="00454E7E">
        <w:t>members of the party.</w:t>
      </w:r>
    </w:p>
    <w:p w14:paraId="70B54DCF" w14:textId="77777777" w:rsidR="00B20DFC" w:rsidRPr="00E341C3" w:rsidRDefault="00B20DFC" w:rsidP="00454E7E">
      <w:pPr>
        <w:pStyle w:val="BodyM"/>
      </w:pPr>
      <w:r w:rsidRPr="00E341C3">
        <w:t xml:space="preserve">A statement signed by </w:t>
      </w:r>
      <w:r w:rsidR="005212C4">
        <w:t>10</w:t>
      </w:r>
      <w:r w:rsidR="005212C4" w:rsidRPr="00E341C3">
        <w:t xml:space="preserve"> </w:t>
      </w:r>
      <w:r w:rsidRPr="00E341C3">
        <w:t>members of the party must</w:t>
      </w:r>
      <w:r w:rsidR="00454E7E">
        <w:t xml:space="preserve"> </w:t>
      </w:r>
      <w:r w:rsidRPr="00E341C3">
        <w:t>set out the names and addresses of those members</w:t>
      </w:r>
      <w:r w:rsidR="00454E7E">
        <w:t xml:space="preserve"> and </w:t>
      </w:r>
      <w:r w:rsidRPr="00E341C3">
        <w:t>contain a statement that they are members of that party (s.56(4)).</w:t>
      </w:r>
    </w:p>
    <w:p w14:paraId="1D31DF34" w14:textId="77777777" w:rsidR="00B20DFC" w:rsidRPr="00E341C3" w:rsidRDefault="00684EF0" w:rsidP="009113CA">
      <w:pPr>
        <w:pStyle w:val="BodyM"/>
      </w:pPr>
      <w:r>
        <w:br w:type="column"/>
      </w:r>
      <w:r w:rsidR="00B20DFC" w:rsidRPr="00E341C3">
        <w:t>If a statement is not lodged</w:t>
      </w:r>
      <w:r w:rsidR="00454E7E">
        <w:t xml:space="preserve"> within one month</w:t>
      </w:r>
      <w:r w:rsidR="00B20DFC" w:rsidRPr="00E341C3">
        <w:t xml:space="preserve"> in response to the notice</w:t>
      </w:r>
      <w:r w:rsidR="00454E7E">
        <w:t xml:space="preserve">, </w:t>
      </w:r>
      <w:r w:rsidR="00B20DFC" w:rsidRPr="00E341C3">
        <w:t xml:space="preserve">the </w:t>
      </w:r>
      <w:r w:rsidR="009644C6">
        <w:t>VEC</w:t>
      </w:r>
      <w:r w:rsidR="00B20DFC" w:rsidRPr="00E341C3">
        <w:t xml:space="preserve"> must:</w:t>
      </w:r>
    </w:p>
    <w:p w14:paraId="039218ED" w14:textId="77777777" w:rsidR="00B20DFC" w:rsidRPr="00E341C3" w:rsidRDefault="00B20DFC" w:rsidP="007251DC">
      <w:pPr>
        <w:pStyle w:val="BodyBullets1M"/>
      </w:pPr>
      <w:r w:rsidRPr="00E341C3">
        <w:t>de-register the party</w:t>
      </w:r>
      <w:r w:rsidR="005D1308">
        <w:t>; and</w:t>
      </w:r>
    </w:p>
    <w:p w14:paraId="4009CB4C" w14:textId="77777777" w:rsidR="00B20DFC" w:rsidRPr="00E341C3" w:rsidRDefault="00B20DFC" w:rsidP="007251DC">
      <w:pPr>
        <w:pStyle w:val="BodyBullets1M"/>
      </w:pPr>
      <w:r w:rsidRPr="00E341C3">
        <w:t xml:space="preserve">publish a notice of the party’s </w:t>
      </w:r>
      <w:r w:rsidR="00E406E1">
        <w:br/>
      </w:r>
      <w:r w:rsidRPr="00E341C3">
        <w:t xml:space="preserve">de-registration in the Government Gazette </w:t>
      </w:r>
      <w:r w:rsidR="00E406E1">
        <w:br/>
      </w:r>
      <w:r w:rsidRPr="00E341C3">
        <w:t>(s. 56(5)).</w:t>
      </w:r>
    </w:p>
    <w:p w14:paraId="39C48135" w14:textId="77777777" w:rsidR="00B20DFC" w:rsidRPr="001B5D7B" w:rsidRDefault="00B20DFC" w:rsidP="009113CA">
      <w:pPr>
        <w:pStyle w:val="BodyM"/>
      </w:pPr>
      <w:r w:rsidRPr="001B5D7B">
        <w:t xml:space="preserve">If a statement is lodged with the </w:t>
      </w:r>
      <w:r w:rsidR="009644C6" w:rsidRPr="001B5D7B">
        <w:t>VEC</w:t>
      </w:r>
      <w:r w:rsidRPr="001B5D7B">
        <w:t xml:space="preserve">, then the </w:t>
      </w:r>
      <w:r w:rsidR="009644C6" w:rsidRPr="001B5D7B">
        <w:t>VEC</w:t>
      </w:r>
      <w:r w:rsidRPr="001B5D7B">
        <w:t xml:space="preserve"> must:</w:t>
      </w:r>
    </w:p>
    <w:p w14:paraId="2B646F76" w14:textId="77777777" w:rsidR="00B20DFC" w:rsidRPr="009113CA" w:rsidRDefault="00B20DFC" w:rsidP="007251DC">
      <w:pPr>
        <w:pStyle w:val="BodyBullets1M"/>
      </w:pPr>
      <w:r w:rsidRPr="009113CA">
        <w:t>consider that statement</w:t>
      </w:r>
      <w:r w:rsidR="005D1308">
        <w:t>; and</w:t>
      </w:r>
    </w:p>
    <w:p w14:paraId="65F402D5" w14:textId="77777777" w:rsidR="00B20DFC" w:rsidRPr="009113CA" w:rsidRDefault="00B20DFC" w:rsidP="007251DC">
      <w:pPr>
        <w:pStyle w:val="BodyBullets1M"/>
      </w:pPr>
      <w:r w:rsidRPr="009113CA">
        <w:t>determine whether the party should be de-registered for the reasons set out in the notice (s. 56(6)).</w:t>
      </w:r>
    </w:p>
    <w:p w14:paraId="485B7D60" w14:textId="77777777" w:rsidR="00B20DFC" w:rsidRPr="00E341C3" w:rsidRDefault="00B20DFC" w:rsidP="009113CA">
      <w:pPr>
        <w:pStyle w:val="BodyM"/>
      </w:pPr>
      <w:r w:rsidRPr="00E341C3">
        <w:t xml:space="preserve">If the </w:t>
      </w:r>
      <w:r w:rsidR="009644C6">
        <w:t>VEC</w:t>
      </w:r>
      <w:r w:rsidRPr="00E341C3">
        <w:t xml:space="preserve"> determines that a party should be de-registered, the </w:t>
      </w:r>
      <w:r w:rsidR="009644C6">
        <w:t>VEC</w:t>
      </w:r>
      <w:r w:rsidRPr="00E341C3">
        <w:t xml:space="preserve"> must:</w:t>
      </w:r>
    </w:p>
    <w:p w14:paraId="12EA26C8" w14:textId="77777777" w:rsidR="00B20DFC" w:rsidRPr="00E341C3" w:rsidRDefault="00B20DFC" w:rsidP="007251DC">
      <w:pPr>
        <w:pStyle w:val="BodyBullets1M"/>
      </w:pPr>
      <w:r w:rsidRPr="00E341C3">
        <w:t>de-register the party</w:t>
      </w:r>
      <w:r w:rsidR="005D1308">
        <w:t>; and</w:t>
      </w:r>
    </w:p>
    <w:p w14:paraId="4CD19587" w14:textId="77777777" w:rsidR="008F764A" w:rsidRDefault="008F764A" w:rsidP="008F764A">
      <w:pPr>
        <w:pStyle w:val="BodyBullets1M"/>
      </w:pPr>
      <w:r w:rsidRPr="00E341C3">
        <w:t xml:space="preserve">give the person who was the last </w:t>
      </w:r>
      <w:r>
        <w:t>R</w:t>
      </w:r>
      <w:r w:rsidRPr="00E341C3">
        <w:t xml:space="preserve">egistered </w:t>
      </w:r>
      <w:r>
        <w:t>O</w:t>
      </w:r>
      <w:r w:rsidRPr="00E341C3">
        <w:t>fficer of the political party written notice of the de</w:t>
      </w:r>
      <w:r>
        <w:noBreakHyphen/>
      </w:r>
      <w:r w:rsidRPr="00E341C3">
        <w:t xml:space="preserve">registration, </w:t>
      </w:r>
      <w:r>
        <w:t>including – if applicable -</w:t>
      </w:r>
      <w:r w:rsidRPr="00E341C3">
        <w:t xml:space="preserve">the reasons </w:t>
      </w:r>
      <w:r>
        <w:t xml:space="preserve">as to why the response statement was </w:t>
      </w:r>
      <w:r w:rsidRPr="00E341C3">
        <w:t>reject</w:t>
      </w:r>
      <w:r>
        <w:t>ed</w:t>
      </w:r>
      <w:r w:rsidRPr="00E341C3">
        <w:t xml:space="preserve"> (s. 56(7))</w:t>
      </w:r>
      <w:r>
        <w:t>; and</w:t>
      </w:r>
    </w:p>
    <w:p w14:paraId="2479048B" w14:textId="77777777" w:rsidR="005D1308" w:rsidRPr="00E341C3" w:rsidRDefault="005D1308" w:rsidP="007251DC">
      <w:pPr>
        <w:pStyle w:val="BodyBullets1M"/>
      </w:pPr>
      <w:r w:rsidRPr="00E341C3">
        <w:t xml:space="preserve">publish a notice of the political party’s </w:t>
      </w:r>
      <w:r w:rsidR="00E406E1">
        <w:br/>
      </w:r>
      <w:r w:rsidRPr="00E341C3">
        <w:t>de-registration in the Government Gazette</w:t>
      </w:r>
    </w:p>
    <w:p w14:paraId="4C562EAE" w14:textId="77777777" w:rsidR="00B20DFC" w:rsidRDefault="00B20DFC" w:rsidP="009113CA">
      <w:pPr>
        <w:pStyle w:val="BodyM"/>
      </w:pPr>
      <w:r w:rsidRPr="00E341C3">
        <w:t xml:space="preserve">If the </w:t>
      </w:r>
      <w:r w:rsidR="009644C6">
        <w:t>VEC</w:t>
      </w:r>
      <w:r w:rsidRPr="00E341C3">
        <w:t xml:space="preserve"> determines that a political party should </w:t>
      </w:r>
      <w:r w:rsidRPr="005D1308">
        <w:rPr>
          <w:b/>
        </w:rPr>
        <w:t>not</w:t>
      </w:r>
      <w:r w:rsidRPr="00E341C3">
        <w:t xml:space="preserve"> be de-registered, the </w:t>
      </w:r>
      <w:r w:rsidR="009644C6">
        <w:t>VEC</w:t>
      </w:r>
      <w:r w:rsidRPr="00E341C3">
        <w:t xml:space="preserve"> must give the </w:t>
      </w:r>
      <w:r w:rsidR="00701CB7">
        <w:t>R</w:t>
      </w:r>
      <w:r w:rsidRPr="00E341C3">
        <w:t xml:space="preserve">egistered </w:t>
      </w:r>
      <w:r w:rsidR="00701CB7">
        <w:t>O</w:t>
      </w:r>
      <w:r w:rsidRPr="00E341C3">
        <w:t>fficer of the party written notice of the determination (s. 56(8)).</w:t>
      </w:r>
    </w:p>
    <w:p w14:paraId="308582B4" w14:textId="77777777" w:rsidR="00B20DFC" w:rsidRPr="00BF02D7" w:rsidRDefault="00836C3C" w:rsidP="00AD091D">
      <w:pPr>
        <w:pStyle w:val="Heading1M"/>
      </w:pPr>
      <w:bookmarkStart w:id="83" w:name="_Toc23257734"/>
      <w:bookmarkStart w:id="84" w:name="_Toc23412348"/>
      <w:bookmarkStart w:id="85" w:name="_Toc45096489"/>
      <w:r w:rsidRPr="00BF02D7">
        <w:t>De-registration</w:t>
      </w:r>
      <w:bookmarkEnd w:id="83"/>
      <w:bookmarkEnd w:id="84"/>
      <w:bookmarkEnd w:id="85"/>
    </w:p>
    <w:p w14:paraId="69C83D38" w14:textId="77777777" w:rsidR="009113CA" w:rsidRDefault="00B20DFC" w:rsidP="009113CA">
      <w:pPr>
        <w:pStyle w:val="BodyM"/>
      </w:pPr>
      <w:r w:rsidRPr="00E341C3">
        <w:t xml:space="preserve">If a party is de-registered, the </w:t>
      </w:r>
      <w:r w:rsidR="009644C6">
        <w:t>VEC</w:t>
      </w:r>
      <w:r w:rsidRPr="00E341C3">
        <w:t xml:space="preserve"> must </w:t>
      </w:r>
      <w:r w:rsidR="00832013">
        <w:t xml:space="preserve">remove the details of that party from </w:t>
      </w:r>
      <w:r w:rsidRPr="00E341C3">
        <w:t>the Register of Political Parties (s. 57).</w:t>
      </w:r>
    </w:p>
    <w:p w14:paraId="479EB68D" w14:textId="77777777" w:rsidR="00525759" w:rsidRDefault="005212C4" w:rsidP="009113CA">
      <w:pPr>
        <w:pStyle w:val="BodyM"/>
      </w:pPr>
      <w:r>
        <w:t>If a party is de-registered, for any reason, its reporting and audit obligations under Victoria’s political f</w:t>
      </w:r>
      <w:r w:rsidR="0013798B">
        <w:t xml:space="preserve">unding and </w:t>
      </w:r>
      <w:r>
        <w:t xml:space="preserve">donation </w:t>
      </w:r>
      <w:r w:rsidR="00D846AC">
        <w:t>disclosure</w:t>
      </w:r>
      <w:r>
        <w:t xml:space="preserve"> requirements continue to apply, including reporting and auditing for whatever part of a reporting period the party was registered for.</w:t>
      </w:r>
      <w:r w:rsidR="002943E6">
        <w:t xml:space="preserve"> The VEC may also seek to recover any funding amounts paid to the party if it is no longer eligible to receive the funding or its de-registration means funding has been over-paid.</w:t>
      </w:r>
    </w:p>
    <w:p w14:paraId="2BC0E826" w14:textId="77777777" w:rsidR="0013798B" w:rsidRDefault="00525759" w:rsidP="009113CA">
      <w:pPr>
        <w:pStyle w:val="BodyM"/>
      </w:pPr>
      <w:r>
        <w:t>Any party that has been de-registered is ineligible for registration until after the next general election (s. 58)</w:t>
      </w:r>
    </w:p>
    <w:p w14:paraId="3F7D3F79" w14:textId="77777777" w:rsidR="00B20DFC" w:rsidRPr="00BF02D7" w:rsidRDefault="00836C3C" w:rsidP="00AD091D">
      <w:pPr>
        <w:pStyle w:val="Heading1M"/>
      </w:pPr>
      <w:bookmarkStart w:id="86" w:name="_Toc23257735"/>
      <w:bookmarkStart w:id="87" w:name="_Toc23412349"/>
      <w:bookmarkStart w:id="88" w:name="_Toc45096490"/>
      <w:r w:rsidRPr="00BF02D7">
        <w:t xml:space="preserve">Registration of a </w:t>
      </w:r>
      <w:r w:rsidR="0084026B">
        <w:br/>
      </w:r>
      <w:r w:rsidRPr="00BF02D7">
        <w:t>de-registered party</w:t>
      </w:r>
      <w:bookmarkEnd w:id="86"/>
      <w:bookmarkEnd w:id="87"/>
      <w:bookmarkEnd w:id="88"/>
      <w:r w:rsidRPr="00BF02D7">
        <w:t xml:space="preserve"> </w:t>
      </w:r>
    </w:p>
    <w:p w14:paraId="77974B90" w14:textId="77777777" w:rsidR="00B20DFC" w:rsidRDefault="00B20DFC" w:rsidP="009113CA">
      <w:pPr>
        <w:pStyle w:val="BodyM"/>
      </w:pPr>
      <w:r w:rsidRPr="00E341C3">
        <w:t>A political party that</w:t>
      </w:r>
      <w:r w:rsidR="00832013">
        <w:t xml:space="preserve"> </w:t>
      </w:r>
      <w:r w:rsidRPr="00E341C3">
        <w:t xml:space="preserve">is de-registered under the </w:t>
      </w:r>
      <w:proofErr w:type="gramStart"/>
      <w:r w:rsidR="00525759" w:rsidRPr="00E341C3">
        <w:t>Act</w:t>
      </w:r>
      <w:r w:rsidR="00525759">
        <w:t>, or</w:t>
      </w:r>
      <w:proofErr w:type="gramEnd"/>
      <w:r w:rsidR="00832013">
        <w:t xml:space="preserve"> h</w:t>
      </w:r>
      <w:r w:rsidRPr="00E341C3">
        <w:t xml:space="preserve">as a name that so nearly resembles the name of </w:t>
      </w:r>
      <w:r w:rsidR="002943E6">
        <w:t>a</w:t>
      </w:r>
      <w:r w:rsidR="002943E6" w:rsidRPr="00E341C3">
        <w:t xml:space="preserve"> </w:t>
      </w:r>
      <w:r w:rsidRPr="00E341C3">
        <w:t>de-registered party that it is likely to be confused with</w:t>
      </w:r>
      <w:r w:rsidR="00832013">
        <w:t xml:space="preserve"> </w:t>
      </w:r>
      <w:r w:rsidRPr="00E341C3">
        <w:t>that nam</w:t>
      </w:r>
      <w:r w:rsidR="00832013">
        <w:t xml:space="preserve">e, </w:t>
      </w:r>
      <w:r w:rsidRPr="00E341C3">
        <w:t>is ineligible for registration until after the</w:t>
      </w:r>
      <w:r w:rsidR="00832013">
        <w:t xml:space="preserve"> next</w:t>
      </w:r>
      <w:r w:rsidRPr="00E341C3">
        <w:t xml:space="preserve"> </w:t>
      </w:r>
      <w:r w:rsidR="002943E6">
        <w:t>general</w:t>
      </w:r>
      <w:r w:rsidR="002943E6" w:rsidRPr="00E341C3">
        <w:t xml:space="preserve"> </w:t>
      </w:r>
      <w:r w:rsidRPr="00E341C3">
        <w:t>election following the de-registration (s. 58).</w:t>
      </w:r>
    </w:p>
    <w:p w14:paraId="33B8FD3D" w14:textId="77777777" w:rsidR="00B20DFC" w:rsidRPr="00BF02D7" w:rsidRDefault="00836C3C" w:rsidP="00AD091D">
      <w:pPr>
        <w:pStyle w:val="Heading1M"/>
      </w:pPr>
      <w:bookmarkStart w:id="89" w:name="_Toc23257736"/>
      <w:bookmarkStart w:id="90" w:name="_Toc23412350"/>
      <w:bookmarkStart w:id="91" w:name="_Toc45096491"/>
      <w:r w:rsidRPr="00BF02D7">
        <w:t xml:space="preserve">Re-registration of political </w:t>
      </w:r>
      <w:r w:rsidRPr="00D44AEA">
        <w:t>parties</w:t>
      </w:r>
      <w:bookmarkEnd w:id="89"/>
      <w:bookmarkEnd w:id="90"/>
      <w:bookmarkEnd w:id="91"/>
    </w:p>
    <w:p w14:paraId="7D7DB70D" w14:textId="77777777" w:rsidR="00B20DFC" w:rsidRPr="004D1E24" w:rsidRDefault="00B20DFC" w:rsidP="004D1E24">
      <w:pPr>
        <w:pStyle w:val="BodyM"/>
      </w:pPr>
      <w:r w:rsidRPr="004D1E24">
        <w:t>Registered political parties are required to apply for re-registration during each term of Parliament. The re-registration process is very similar to the initial registration process.</w:t>
      </w:r>
    </w:p>
    <w:p w14:paraId="4794988C" w14:textId="77777777" w:rsidR="00B20DFC" w:rsidRPr="004D1E24" w:rsidRDefault="00B20DFC" w:rsidP="00AD091D">
      <w:pPr>
        <w:pStyle w:val="Heading2M"/>
      </w:pPr>
      <w:bookmarkStart w:id="92" w:name="_Toc23257737"/>
      <w:bookmarkStart w:id="93" w:name="_Toc23412351"/>
      <w:bookmarkStart w:id="94" w:name="_Toc45096492"/>
      <w:r w:rsidRPr="004D1E24">
        <w:t xml:space="preserve">When </w:t>
      </w:r>
      <w:r w:rsidR="005951E8">
        <w:t>do parties need to</w:t>
      </w:r>
      <w:r w:rsidRPr="004D1E24">
        <w:t xml:space="preserve"> apply for </w:t>
      </w:r>
      <w:r w:rsidR="0084026B">
        <w:br/>
      </w:r>
      <w:r w:rsidRPr="004D1E24">
        <w:t>re-registration?</w:t>
      </w:r>
      <w:bookmarkEnd w:id="92"/>
      <w:bookmarkEnd w:id="93"/>
      <w:bookmarkEnd w:id="94"/>
    </w:p>
    <w:p w14:paraId="755B4DB2" w14:textId="77777777" w:rsidR="00B20DFC" w:rsidRPr="00E341C3" w:rsidRDefault="00B20DFC" w:rsidP="00C40225">
      <w:pPr>
        <w:pStyle w:val="BodyM"/>
      </w:pPr>
      <w:r w:rsidRPr="00E341C3">
        <w:t xml:space="preserve">A registered political party must apply for </w:t>
      </w:r>
      <w:r w:rsidR="00E406E1">
        <w:br/>
      </w:r>
      <w:r w:rsidRPr="00E341C3">
        <w:t>re-registration</w:t>
      </w:r>
      <w:r w:rsidR="00BF6E53" w:rsidRPr="00E341C3">
        <w:t xml:space="preserve"> in</w:t>
      </w:r>
      <w:r w:rsidRPr="00E341C3">
        <w:t xml:space="preserve"> the two-month period between 25 and 27 months before the next scheduled </w:t>
      </w:r>
      <w:r w:rsidR="002943E6">
        <w:t>general</w:t>
      </w:r>
      <w:r w:rsidR="002943E6" w:rsidRPr="00E341C3">
        <w:t xml:space="preserve"> </w:t>
      </w:r>
      <w:r w:rsidRPr="00E341C3">
        <w:t>election.</w:t>
      </w:r>
    </w:p>
    <w:p w14:paraId="1AF693DF" w14:textId="77777777" w:rsidR="00B20DFC" w:rsidRPr="004F3C11" w:rsidRDefault="00B20DFC" w:rsidP="00C40225">
      <w:pPr>
        <w:pStyle w:val="BodyM"/>
      </w:pPr>
      <w:r w:rsidRPr="00E341C3">
        <w:t>If a party fails to apply for re-registration during the two-month period, it cannot apply for re</w:t>
      </w:r>
      <w:r w:rsidR="005951E8">
        <w:noBreakHyphen/>
      </w:r>
      <w:r w:rsidRPr="00E341C3">
        <w:t xml:space="preserve">registration until 19 months before the next </w:t>
      </w:r>
      <w:r w:rsidR="002943E6" w:rsidRPr="004F3C11">
        <w:t xml:space="preserve">general </w:t>
      </w:r>
      <w:r w:rsidRPr="004F3C11">
        <w:t>election (s. 58A).</w:t>
      </w:r>
    </w:p>
    <w:p w14:paraId="7A9D206F" w14:textId="53B05C73" w:rsidR="0004564D" w:rsidRPr="004F3C11" w:rsidRDefault="0004564D" w:rsidP="00C40225">
      <w:pPr>
        <w:pStyle w:val="BodyM"/>
      </w:pPr>
      <w:r w:rsidRPr="004F3C11">
        <w:t>The next re-registration period will commence in August 202</w:t>
      </w:r>
      <w:r w:rsidR="00C6726A" w:rsidRPr="004F3C11">
        <w:t>4</w:t>
      </w:r>
      <w:r w:rsidRPr="004F3C11">
        <w:t>.</w:t>
      </w:r>
    </w:p>
    <w:p w14:paraId="2DE517EB" w14:textId="77777777" w:rsidR="00B20DFC" w:rsidRPr="004F3C11" w:rsidRDefault="00B20DFC" w:rsidP="00AC2C56">
      <w:pPr>
        <w:pStyle w:val="Heading2M"/>
      </w:pPr>
      <w:bookmarkStart w:id="95" w:name="_Toc23257738"/>
      <w:bookmarkStart w:id="96" w:name="_Toc23412352"/>
      <w:bookmarkStart w:id="97" w:name="_Toc45096493"/>
      <w:r w:rsidRPr="004F3C11">
        <w:t>Requirements for the application</w:t>
      </w:r>
      <w:bookmarkEnd w:id="95"/>
      <w:bookmarkEnd w:id="96"/>
      <w:bookmarkEnd w:id="97"/>
    </w:p>
    <w:p w14:paraId="55BAAF82" w14:textId="77777777" w:rsidR="00B20DFC" w:rsidRPr="004F3C11" w:rsidRDefault="00B20DFC" w:rsidP="00C40225">
      <w:pPr>
        <w:pStyle w:val="BodyM"/>
      </w:pPr>
      <w:r w:rsidRPr="004F3C11">
        <w:t>An application for re-registration must:</w:t>
      </w:r>
    </w:p>
    <w:p w14:paraId="2F66B594" w14:textId="77777777" w:rsidR="00B20DFC" w:rsidRPr="004F3C11" w:rsidRDefault="00B20DFC" w:rsidP="007251DC">
      <w:pPr>
        <w:pStyle w:val="BodyBullets1M"/>
      </w:pPr>
      <w:r w:rsidRPr="004F3C11">
        <w:t>be in writing, signed by the secretary of the party</w:t>
      </w:r>
      <w:r w:rsidR="00DF341D" w:rsidRPr="004F3C11">
        <w:t>; and</w:t>
      </w:r>
    </w:p>
    <w:p w14:paraId="0124A503" w14:textId="77777777" w:rsidR="00B20DFC" w:rsidRPr="00C40225" w:rsidRDefault="00B20DFC" w:rsidP="007251DC">
      <w:pPr>
        <w:pStyle w:val="BodyBullets1M"/>
      </w:pPr>
      <w:r w:rsidRPr="00C40225">
        <w:t>set out the name of the party</w:t>
      </w:r>
      <w:r w:rsidR="00DF341D">
        <w:t>; and</w:t>
      </w:r>
    </w:p>
    <w:p w14:paraId="038532F9" w14:textId="77777777" w:rsidR="001062BC" w:rsidRPr="00C40225" w:rsidRDefault="00B20DFC" w:rsidP="007251DC">
      <w:pPr>
        <w:pStyle w:val="BodyBullets1M"/>
      </w:pPr>
      <w:r w:rsidRPr="00C40225">
        <w:t xml:space="preserve">set out the name and address </w:t>
      </w:r>
      <w:r w:rsidR="009D26FF">
        <w:t>of the person who is to be the Registered O</w:t>
      </w:r>
      <w:r w:rsidRPr="00C40225">
        <w:t>fficer of the party for the purposes of the Act</w:t>
      </w:r>
      <w:r w:rsidR="00DF341D">
        <w:t>; and</w:t>
      </w:r>
    </w:p>
    <w:p w14:paraId="057515E3" w14:textId="77777777" w:rsidR="00B20DFC" w:rsidRPr="00C40225" w:rsidRDefault="00B20DFC" w:rsidP="007251DC">
      <w:pPr>
        <w:pStyle w:val="BodyBullets1M"/>
      </w:pPr>
      <w:r w:rsidRPr="00C40225">
        <w:t>be accompanied by a copy of the constitution of the party</w:t>
      </w:r>
      <w:r w:rsidR="00DF341D">
        <w:t>; and</w:t>
      </w:r>
    </w:p>
    <w:p w14:paraId="4E93E69B" w14:textId="77777777" w:rsidR="005951E8" w:rsidRPr="00C40225" w:rsidRDefault="00B20DFC" w:rsidP="007251DC">
      <w:pPr>
        <w:pStyle w:val="BodyBullets1M"/>
      </w:pPr>
      <w:r w:rsidRPr="00C40225">
        <w:t>be accompanied by a statutory declaration made by the secretary stating that at least 500 members of the party are</w:t>
      </w:r>
      <w:r w:rsidR="005951E8">
        <w:t>:</w:t>
      </w:r>
    </w:p>
    <w:p w14:paraId="09F31AA7" w14:textId="77777777" w:rsidR="001062BC" w:rsidRPr="00E341C3" w:rsidRDefault="001062BC" w:rsidP="00C83818">
      <w:pPr>
        <w:pStyle w:val="BodyBullets2M"/>
      </w:pPr>
      <w:r>
        <w:t>enrolled to vote in Victoria</w:t>
      </w:r>
      <w:r w:rsidR="00DF341D">
        <w:t>; and</w:t>
      </w:r>
    </w:p>
    <w:p w14:paraId="19478BDD" w14:textId="77777777" w:rsidR="001062BC" w:rsidRDefault="001062BC" w:rsidP="00C83818">
      <w:pPr>
        <w:pStyle w:val="BodyBullets2M"/>
      </w:pPr>
      <w:r w:rsidRPr="00E341C3">
        <w:t xml:space="preserve">members </w:t>
      </w:r>
      <w:r>
        <w:t>in accordance with</w:t>
      </w:r>
      <w:r w:rsidRPr="00E341C3">
        <w:t xml:space="preserve"> the rules of the political party</w:t>
      </w:r>
      <w:r w:rsidR="00DF341D">
        <w:t>; and</w:t>
      </w:r>
    </w:p>
    <w:p w14:paraId="51C46E2B" w14:textId="77777777" w:rsidR="00B20DFC" w:rsidRPr="00E341C3" w:rsidRDefault="006757C3" w:rsidP="0008178E">
      <w:pPr>
        <w:pStyle w:val="BodyBullets2M"/>
      </w:pPr>
      <w:r>
        <w:t xml:space="preserve">not members </w:t>
      </w:r>
      <w:r w:rsidRPr="00E341C3">
        <w:t>of another registered political party or a political party applying for registratio</w:t>
      </w:r>
      <w:r>
        <w:t>n; and</w:t>
      </w:r>
    </w:p>
    <w:p w14:paraId="5FD05308" w14:textId="4B7EA3AC" w:rsidR="00B20DFC" w:rsidRPr="004F3C11" w:rsidRDefault="00B20DFC" w:rsidP="007251DC">
      <w:pPr>
        <w:pStyle w:val="BodyBullets1M"/>
      </w:pPr>
      <w:r w:rsidRPr="00C40225">
        <w:t>be accompanied by a list, in electronic format, of the names and addresses of at least 500 members of the party who meet the</w:t>
      </w:r>
      <w:r w:rsidR="001062BC">
        <w:t xml:space="preserve"> above</w:t>
      </w:r>
      <w:r w:rsidRPr="00C40225">
        <w:t xml:space="preserve"> </w:t>
      </w:r>
      <w:r w:rsidRPr="004F3C11">
        <w:t>requirements</w:t>
      </w:r>
      <w:r w:rsidR="002943E6" w:rsidRPr="004F3C11">
        <w:t>; and</w:t>
      </w:r>
      <w:r w:rsidRPr="004F3C11">
        <w:t xml:space="preserve"> </w:t>
      </w:r>
    </w:p>
    <w:p w14:paraId="7AC5ACE7" w14:textId="36E981CB" w:rsidR="001062BC" w:rsidRPr="004F3C11" w:rsidRDefault="001062BC" w:rsidP="007251DC">
      <w:pPr>
        <w:pStyle w:val="BodyBullets1M"/>
      </w:pPr>
      <w:r w:rsidRPr="004F3C11">
        <w:t xml:space="preserve">be accompanied by a fee of 50 fee units </w:t>
      </w:r>
      <w:r w:rsidR="00E43070" w:rsidRPr="004F3C11">
        <w:br/>
      </w:r>
      <w:r w:rsidRPr="004F3C11">
        <w:t>(s. 45(2)(g)). As at 1 July 20</w:t>
      </w:r>
      <w:r w:rsidR="001D6B2A" w:rsidRPr="004F3C11">
        <w:t>2</w:t>
      </w:r>
      <w:r w:rsidR="00C6726A" w:rsidRPr="004F3C11">
        <w:t>1</w:t>
      </w:r>
      <w:r w:rsidRPr="004F3C11">
        <w:t>, this is $7</w:t>
      </w:r>
      <w:r w:rsidR="00C6726A" w:rsidRPr="004F3C11">
        <w:t>51</w:t>
      </w:r>
      <w:r w:rsidRPr="004F3C11">
        <w:t>.50</w:t>
      </w:r>
      <w:r w:rsidR="002943E6" w:rsidRPr="004F3C11">
        <w:t>.</w:t>
      </w:r>
      <w:r w:rsidR="00331A62" w:rsidRPr="004F3C11">
        <w:br/>
      </w:r>
    </w:p>
    <w:p w14:paraId="0AC075BE" w14:textId="77777777" w:rsidR="006C608C" w:rsidRPr="004F3C11" w:rsidRDefault="006C608C" w:rsidP="001143D9">
      <w:pPr>
        <w:pStyle w:val="Heading2M"/>
      </w:pPr>
      <w:bookmarkStart w:id="98" w:name="_Toc23257739"/>
      <w:bookmarkStart w:id="99" w:name="_Toc23412353"/>
      <w:bookmarkStart w:id="100" w:name="_Toc45096494"/>
      <w:r w:rsidRPr="004F3C11">
        <w:t>Re-registration</w:t>
      </w:r>
      <w:bookmarkEnd w:id="98"/>
      <w:bookmarkEnd w:id="99"/>
      <w:r w:rsidR="005E611B" w:rsidRPr="004F3C11">
        <w:t xml:space="preserve"> </w:t>
      </w:r>
      <w:r w:rsidR="002943E6" w:rsidRPr="004F3C11">
        <w:t>o</w:t>
      </w:r>
      <w:r w:rsidR="005E611B" w:rsidRPr="004F3C11">
        <w:t>utcome</w:t>
      </w:r>
      <w:bookmarkEnd w:id="100"/>
    </w:p>
    <w:p w14:paraId="4D81A167" w14:textId="77777777" w:rsidR="006C608C" w:rsidRPr="00E341C3" w:rsidRDefault="006C608C" w:rsidP="00C40225">
      <w:pPr>
        <w:pStyle w:val="BodyM"/>
      </w:pPr>
      <w:r w:rsidRPr="004F3C11">
        <w:t xml:space="preserve">The </w:t>
      </w:r>
      <w:r w:rsidR="009644C6" w:rsidRPr="004F3C11">
        <w:t>VEC</w:t>
      </w:r>
      <w:r w:rsidRPr="004F3C11">
        <w:t xml:space="preserve"> can re-register </w:t>
      </w:r>
      <w:r w:rsidR="002943E6" w:rsidRPr="004F3C11">
        <w:t xml:space="preserve">a </w:t>
      </w:r>
      <w:r w:rsidRPr="004F3C11">
        <w:t xml:space="preserve">party or refuse </w:t>
      </w:r>
      <w:r w:rsidR="002943E6" w:rsidRPr="004F3C11">
        <w:t>the</w:t>
      </w:r>
      <w:r w:rsidR="002943E6">
        <w:t xml:space="preserve"> party’s </w:t>
      </w:r>
      <w:r w:rsidRPr="00E341C3">
        <w:t>re-registration.</w:t>
      </w:r>
    </w:p>
    <w:p w14:paraId="265A3B9D" w14:textId="77777777" w:rsidR="006C608C" w:rsidRPr="00E341C3" w:rsidRDefault="006C608C" w:rsidP="00C40225">
      <w:pPr>
        <w:pStyle w:val="BodyM"/>
      </w:pPr>
      <w:r w:rsidRPr="00E341C3">
        <w:t xml:space="preserve">If the </w:t>
      </w:r>
      <w:r w:rsidR="009644C6">
        <w:t>VEC</w:t>
      </w:r>
      <w:r w:rsidRPr="00E341C3">
        <w:t xml:space="preserve"> decides that the party should be </w:t>
      </w:r>
      <w:r w:rsidR="00E406E1">
        <w:br/>
      </w:r>
      <w:r w:rsidRPr="00E341C3">
        <w:t xml:space="preserve">re-registered, </w:t>
      </w:r>
      <w:r w:rsidR="00EF36B5">
        <w:t>it</w:t>
      </w:r>
      <w:r w:rsidRPr="00E341C3">
        <w:t xml:space="preserve"> must</w:t>
      </w:r>
      <w:r w:rsidR="006757C3">
        <w:t xml:space="preserve"> re-register the party by:</w:t>
      </w:r>
    </w:p>
    <w:p w14:paraId="6DCE73BF" w14:textId="77777777" w:rsidR="006C608C" w:rsidRPr="00E341C3" w:rsidRDefault="006C608C" w:rsidP="0008178E">
      <w:pPr>
        <w:pStyle w:val="BodyBullets1M"/>
      </w:pPr>
      <w:r w:rsidRPr="00E341C3">
        <w:t>enter</w:t>
      </w:r>
      <w:r w:rsidR="006757C3">
        <w:t>ing</w:t>
      </w:r>
      <w:r w:rsidRPr="00E341C3">
        <w:t xml:space="preserve"> the date of re-registration in the </w:t>
      </w:r>
      <w:r w:rsidRPr="0008178E">
        <w:t>Register</w:t>
      </w:r>
      <w:r w:rsidRPr="001B5D7B">
        <w:t xml:space="preserve"> of Political Parties</w:t>
      </w:r>
      <w:r w:rsidR="006757C3">
        <w:t>; and</w:t>
      </w:r>
    </w:p>
    <w:p w14:paraId="5AAF40C4" w14:textId="77777777" w:rsidR="006C608C" w:rsidRPr="00E341C3" w:rsidRDefault="006C608C" w:rsidP="007251DC">
      <w:pPr>
        <w:pStyle w:val="BodyBullets1M"/>
      </w:pPr>
      <w:r w:rsidRPr="00E341C3">
        <w:t>giv</w:t>
      </w:r>
      <w:r w:rsidR="006757C3">
        <w:t>ing</w:t>
      </w:r>
      <w:r w:rsidRPr="00E341C3">
        <w:t xml:space="preserve"> written notice to the party about its </w:t>
      </w:r>
      <w:r w:rsidR="00E406E1">
        <w:br/>
      </w:r>
      <w:r w:rsidRPr="00E341C3">
        <w:t>re-registration</w:t>
      </w:r>
      <w:r w:rsidR="006757C3">
        <w:t>; and</w:t>
      </w:r>
    </w:p>
    <w:p w14:paraId="58E0B25B" w14:textId="77777777" w:rsidR="006C608C" w:rsidRPr="00E341C3" w:rsidRDefault="006C608C" w:rsidP="007251DC">
      <w:pPr>
        <w:pStyle w:val="BodyBullets1M"/>
      </w:pPr>
      <w:r w:rsidRPr="00E341C3">
        <w:t>publis</w:t>
      </w:r>
      <w:r w:rsidR="006757C3">
        <w:t>hing a</w:t>
      </w:r>
      <w:r w:rsidRPr="00E341C3">
        <w:t xml:space="preserve"> notice of the re-registration of the political party in the Government Gazette.</w:t>
      </w:r>
    </w:p>
    <w:p w14:paraId="6DA44491" w14:textId="77777777" w:rsidR="006C608C" w:rsidRPr="00E341C3" w:rsidRDefault="006C608C" w:rsidP="00C40225">
      <w:pPr>
        <w:pStyle w:val="BodyM"/>
      </w:pPr>
      <w:r w:rsidRPr="00E341C3">
        <w:t xml:space="preserve">If re-registration is refused, the </w:t>
      </w:r>
      <w:r w:rsidR="009644C6">
        <w:t>VEC</w:t>
      </w:r>
      <w:r w:rsidRPr="00E341C3">
        <w:t xml:space="preserve"> must:</w:t>
      </w:r>
    </w:p>
    <w:p w14:paraId="7F23235B" w14:textId="77777777" w:rsidR="006C608C" w:rsidRPr="00E341C3" w:rsidRDefault="00EF36B5" w:rsidP="007251DC">
      <w:pPr>
        <w:pStyle w:val="BodyBullets1M"/>
      </w:pPr>
      <w:r>
        <w:t>g</w:t>
      </w:r>
      <w:r w:rsidR="006C608C" w:rsidRPr="00E341C3">
        <w:t>ive written notice to the applicant, setting out the reasons for the refusal</w:t>
      </w:r>
      <w:r w:rsidR="006757C3">
        <w:t>; and</w:t>
      </w:r>
    </w:p>
    <w:p w14:paraId="677725E4" w14:textId="77777777" w:rsidR="006C608C" w:rsidRDefault="00EF36B5" w:rsidP="007251DC">
      <w:pPr>
        <w:pStyle w:val="BodyBullets1M"/>
      </w:pPr>
      <w:r>
        <w:t>remove</w:t>
      </w:r>
      <w:r w:rsidRPr="00E341C3">
        <w:t xml:space="preserve"> the party’s </w:t>
      </w:r>
      <w:r>
        <w:t>details from</w:t>
      </w:r>
      <w:r w:rsidRPr="00E341C3">
        <w:t xml:space="preserve"> the </w:t>
      </w:r>
      <w:r w:rsidRPr="001B5D7B">
        <w:t>Register of Political Parties</w:t>
      </w:r>
      <w:r>
        <w:t>,</w:t>
      </w:r>
      <w:r w:rsidRPr="00E341C3">
        <w:t xml:space="preserve"> </w:t>
      </w:r>
      <w:r>
        <w:t>o</w:t>
      </w:r>
      <w:r w:rsidR="006C608C" w:rsidRPr="00E341C3">
        <w:t>nce the period for possible appeals to the Victorian Civil and Administrative Tribunal has expired (s. 58</w:t>
      </w:r>
      <w:r w:rsidR="006757C3">
        <w:t>D</w:t>
      </w:r>
      <w:r w:rsidR="006C608C" w:rsidRPr="00E341C3">
        <w:t>(2)).</w:t>
      </w:r>
    </w:p>
    <w:p w14:paraId="44BFD8A6" w14:textId="77777777" w:rsidR="00B33D7E" w:rsidRDefault="00331A62" w:rsidP="00AD091D">
      <w:pPr>
        <w:pStyle w:val="Heading1M"/>
      </w:pPr>
      <w:bookmarkStart w:id="101" w:name="_Toc23257742"/>
      <w:bookmarkStart w:id="102" w:name="_Toc23412356"/>
      <w:r>
        <w:br/>
      </w:r>
      <w:bookmarkStart w:id="103" w:name="_Toc45096495"/>
    </w:p>
    <w:p w14:paraId="56BDA423" w14:textId="77777777" w:rsidR="00B33D7E" w:rsidRDefault="00B33D7E" w:rsidP="00AD091D">
      <w:pPr>
        <w:pStyle w:val="Heading1M"/>
      </w:pPr>
    </w:p>
    <w:p w14:paraId="268CF5C3" w14:textId="0EE733DF" w:rsidR="00B20DFC" w:rsidRPr="00BF02D7" w:rsidRDefault="00836C3C" w:rsidP="00AD091D">
      <w:pPr>
        <w:pStyle w:val="Heading1M"/>
      </w:pPr>
      <w:r w:rsidRPr="00BF02D7">
        <w:t xml:space="preserve">Inspection of </w:t>
      </w:r>
      <w:r w:rsidR="00965ECF">
        <w:t>R</w:t>
      </w:r>
      <w:r w:rsidRPr="00BF02D7">
        <w:t xml:space="preserve">egister of </w:t>
      </w:r>
      <w:r w:rsidR="00965ECF">
        <w:t>P</w:t>
      </w:r>
      <w:r w:rsidRPr="00BF02D7">
        <w:t xml:space="preserve">olitical </w:t>
      </w:r>
      <w:r w:rsidR="00965ECF">
        <w:t>P</w:t>
      </w:r>
      <w:r w:rsidRPr="00BF02D7">
        <w:t>arties</w:t>
      </w:r>
      <w:bookmarkEnd w:id="101"/>
      <w:bookmarkEnd w:id="102"/>
      <w:bookmarkEnd w:id="103"/>
    </w:p>
    <w:p w14:paraId="4A88D1B9" w14:textId="77777777" w:rsidR="00965ECF" w:rsidRDefault="00B20DFC" w:rsidP="008359FB">
      <w:pPr>
        <w:pStyle w:val="BodyM"/>
      </w:pPr>
      <w:r w:rsidRPr="00E341C3">
        <w:t xml:space="preserve">The Register of Political Parties is open for public inspection, free of charge, at the office of the </w:t>
      </w:r>
      <w:r w:rsidR="009644C6">
        <w:t>VEC</w:t>
      </w:r>
      <w:r w:rsidR="00965ECF">
        <w:t xml:space="preserve"> during </w:t>
      </w:r>
      <w:r w:rsidR="006757C3">
        <w:t>standard</w:t>
      </w:r>
      <w:r w:rsidR="00965ECF">
        <w:t xml:space="preserve"> office hours (s.</w:t>
      </w:r>
      <w:r w:rsidR="006757C3">
        <w:t xml:space="preserve"> </w:t>
      </w:r>
      <w:r w:rsidR="00965ECF">
        <w:t>59):</w:t>
      </w:r>
      <w:r w:rsidRPr="00E341C3">
        <w:t xml:space="preserve"> </w:t>
      </w:r>
    </w:p>
    <w:p w14:paraId="2120303D" w14:textId="77777777" w:rsidR="00B20DFC" w:rsidRDefault="00B20DFC" w:rsidP="008359FB">
      <w:pPr>
        <w:pStyle w:val="BodyM"/>
      </w:pPr>
      <w:r w:rsidRPr="00E341C3">
        <w:t xml:space="preserve">Level </w:t>
      </w:r>
      <w:r w:rsidR="000A76D3" w:rsidRPr="00E341C3">
        <w:t>11</w:t>
      </w:r>
      <w:r w:rsidR="006757C3">
        <w:t xml:space="preserve">, </w:t>
      </w:r>
      <w:r w:rsidRPr="00E341C3">
        <w:t>5</w:t>
      </w:r>
      <w:r w:rsidR="000A76D3" w:rsidRPr="00E341C3">
        <w:t>30</w:t>
      </w:r>
      <w:r w:rsidRPr="00E341C3">
        <w:t xml:space="preserve"> Collins Street</w:t>
      </w:r>
      <w:r w:rsidR="005D3013">
        <w:br/>
      </w:r>
      <w:r w:rsidRPr="00E341C3">
        <w:t>Melbourne Vic</w:t>
      </w:r>
      <w:r w:rsidR="00DE5C93">
        <w:t>toria</w:t>
      </w:r>
      <w:r w:rsidRPr="00E341C3">
        <w:t xml:space="preserve"> 3000 </w:t>
      </w:r>
    </w:p>
    <w:p w14:paraId="6F236CC1" w14:textId="77777777" w:rsidR="00731295" w:rsidRDefault="00731295" w:rsidP="008359FB">
      <w:pPr>
        <w:pStyle w:val="BodyM"/>
      </w:pPr>
      <w:r>
        <w:t>A copy of the register can als</w:t>
      </w:r>
      <w:r w:rsidR="00420D15">
        <w:t>o</w:t>
      </w:r>
      <w:r>
        <w:t xml:space="preserve"> be found on the VEC website </w:t>
      </w:r>
      <w:hyperlink r:id="rId30" w:history="1">
        <w:r w:rsidRPr="00887738">
          <w:rPr>
            <w:rStyle w:val="Hyperlink"/>
          </w:rPr>
          <w:t>vec.vic.gov.au</w:t>
        </w:r>
      </w:hyperlink>
    </w:p>
    <w:p w14:paraId="36BC1535" w14:textId="77777777" w:rsidR="00B20DFC" w:rsidRPr="00BF02D7" w:rsidRDefault="00836C3C" w:rsidP="00AD091D">
      <w:pPr>
        <w:pStyle w:val="Heading1M"/>
      </w:pPr>
      <w:bookmarkStart w:id="104" w:name="_Toc23257743"/>
      <w:bookmarkStart w:id="105" w:name="_Toc23412357"/>
      <w:bookmarkStart w:id="106" w:name="_Toc45096496"/>
      <w:r w:rsidRPr="00BF02D7">
        <w:t>Review of decisions</w:t>
      </w:r>
      <w:bookmarkEnd w:id="104"/>
      <w:bookmarkEnd w:id="105"/>
      <w:bookmarkEnd w:id="106"/>
    </w:p>
    <w:p w14:paraId="72BE14B3" w14:textId="77777777" w:rsidR="00B20DFC" w:rsidRPr="00E341C3" w:rsidRDefault="00965ECF" w:rsidP="008359FB">
      <w:pPr>
        <w:pStyle w:val="BodyM"/>
      </w:pPr>
      <w:r>
        <w:t>T</w:t>
      </w:r>
      <w:r w:rsidR="00B20DFC" w:rsidRPr="00E341C3">
        <w:t xml:space="preserve">he Victorian Civil and Administrative Tribunal </w:t>
      </w:r>
      <w:r>
        <w:t>can review</w:t>
      </w:r>
      <w:r w:rsidRPr="00E341C3">
        <w:t xml:space="preserve"> </w:t>
      </w:r>
      <w:r w:rsidR="00B20DFC" w:rsidRPr="00E341C3">
        <w:t xml:space="preserve">certain decisions made by the </w:t>
      </w:r>
      <w:r w:rsidR="009644C6">
        <w:t>VEC</w:t>
      </w:r>
      <w:r w:rsidR="00B20DFC" w:rsidRPr="00E341C3">
        <w:t>.</w:t>
      </w:r>
    </w:p>
    <w:p w14:paraId="76DB7EC1" w14:textId="77777777" w:rsidR="00B20DFC" w:rsidRPr="00E341C3" w:rsidRDefault="00B20DFC" w:rsidP="008359FB">
      <w:pPr>
        <w:pStyle w:val="BodyM"/>
      </w:pPr>
      <w:r w:rsidRPr="00E341C3">
        <w:t>The Tribunal can review the following decisions:</w:t>
      </w:r>
    </w:p>
    <w:p w14:paraId="39406E5F" w14:textId="77777777" w:rsidR="00B20DFC" w:rsidRPr="00E341C3" w:rsidRDefault="00B20DFC" w:rsidP="007251DC">
      <w:pPr>
        <w:pStyle w:val="BodyBullets1M"/>
      </w:pPr>
      <w:r w:rsidRPr="00E341C3">
        <w:t>to register a party</w:t>
      </w:r>
      <w:r w:rsidR="006757C3">
        <w:t>; or</w:t>
      </w:r>
    </w:p>
    <w:p w14:paraId="68AE0A59" w14:textId="77777777" w:rsidR="00B20DFC" w:rsidRPr="00E341C3" w:rsidRDefault="00B20DFC" w:rsidP="007251DC">
      <w:pPr>
        <w:pStyle w:val="BodyBullets1M"/>
      </w:pPr>
      <w:r w:rsidRPr="00E341C3">
        <w:t>to refuse an application for the registration of a party</w:t>
      </w:r>
      <w:r w:rsidR="006757C3">
        <w:t>; or</w:t>
      </w:r>
    </w:p>
    <w:p w14:paraId="27C4CA4B" w14:textId="77777777" w:rsidR="00B20DFC" w:rsidRPr="00E341C3" w:rsidRDefault="00B20DFC" w:rsidP="007251DC">
      <w:pPr>
        <w:pStyle w:val="BodyBullets1M"/>
      </w:pPr>
      <w:r w:rsidRPr="00E341C3">
        <w:t xml:space="preserve">to grant an application under section 51(1) </w:t>
      </w:r>
      <w:r w:rsidR="006757C3">
        <w:t xml:space="preserve">of the Act </w:t>
      </w:r>
      <w:r w:rsidRPr="00E341C3">
        <w:t xml:space="preserve">to change the name of the party, or change the </w:t>
      </w:r>
      <w:r w:rsidR="00965ECF">
        <w:t>R</w:t>
      </w:r>
      <w:r w:rsidRPr="00E341C3">
        <w:t xml:space="preserve">egistered </w:t>
      </w:r>
      <w:r w:rsidR="00965ECF">
        <w:t>O</w:t>
      </w:r>
      <w:r w:rsidRPr="00E341C3">
        <w:t xml:space="preserve">fficer or the address of the </w:t>
      </w:r>
      <w:r w:rsidR="00965ECF">
        <w:t>R</w:t>
      </w:r>
      <w:r w:rsidRPr="00E341C3">
        <w:t xml:space="preserve">egistered </w:t>
      </w:r>
      <w:r w:rsidR="00965ECF">
        <w:t>O</w:t>
      </w:r>
      <w:r w:rsidRPr="00E341C3">
        <w:t>fficer</w:t>
      </w:r>
      <w:r w:rsidR="006757C3">
        <w:t>; or</w:t>
      </w:r>
    </w:p>
    <w:p w14:paraId="18F1DF06" w14:textId="77777777" w:rsidR="00B20DFC" w:rsidRPr="00E341C3" w:rsidRDefault="00B20DFC" w:rsidP="007251DC">
      <w:pPr>
        <w:pStyle w:val="BodyBullets1M"/>
      </w:pPr>
      <w:r w:rsidRPr="00E341C3">
        <w:t>to refuse an application under section 51(1)</w:t>
      </w:r>
      <w:r w:rsidR="006757C3">
        <w:t xml:space="preserve"> of the Act</w:t>
      </w:r>
      <w:r w:rsidR="004D2E11">
        <w:t>; or</w:t>
      </w:r>
    </w:p>
    <w:p w14:paraId="4A2C3411" w14:textId="77777777" w:rsidR="00B20DFC" w:rsidRPr="00E341C3" w:rsidRDefault="00B20DFC" w:rsidP="007251DC">
      <w:pPr>
        <w:pStyle w:val="BodyBullets1M"/>
      </w:pPr>
      <w:r w:rsidRPr="00E341C3">
        <w:t>to de-register a party under section 56(7)</w:t>
      </w:r>
      <w:r w:rsidR="004D2E11">
        <w:t xml:space="preserve"> of the Act; or</w:t>
      </w:r>
    </w:p>
    <w:p w14:paraId="69528AE7" w14:textId="77777777" w:rsidR="00B20DFC" w:rsidRPr="00E341C3" w:rsidRDefault="00B20DFC" w:rsidP="007251DC">
      <w:pPr>
        <w:pStyle w:val="BodyBullets1M"/>
      </w:pPr>
      <w:r w:rsidRPr="00E341C3">
        <w:t>to refuse an application for re-registration under section 58B.</w:t>
      </w:r>
    </w:p>
    <w:p w14:paraId="179BDFFA" w14:textId="77777777" w:rsidR="00B20DFC" w:rsidRPr="00E341C3" w:rsidRDefault="00B20DFC" w:rsidP="008359FB">
      <w:pPr>
        <w:pStyle w:val="BodyM"/>
      </w:pPr>
      <w:r w:rsidRPr="00E341C3">
        <w:t xml:space="preserve">Any </w:t>
      </w:r>
      <w:r w:rsidR="004D2E11">
        <w:t>person</w:t>
      </w:r>
      <w:r w:rsidRPr="00E341C3">
        <w:t xml:space="preserve"> affected by a reviewable decision made by the </w:t>
      </w:r>
      <w:r w:rsidR="009644C6">
        <w:t>VEC</w:t>
      </w:r>
      <w:r w:rsidRPr="00E341C3">
        <w:t xml:space="preserve"> may apply to the Tribunal for review of the decision (s. 60(2)).</w:t>
      </w:r>
    </w:p>
    <w:p w14:paraId="09CA93D1" w14:textId="77777777" w:rsidR="00465DEA" w:rsidRPr="00E341C3" w:rsidRDefault="00B20DFC" w:rsidP="00965ECF">
      <w:pPr>
        <w:pStyle w:val="BodyM"/>
      </w:pPr>
      <w:r w:rsidRPr="00E341C3">
        <w:t>An application for review must be made within 28 days after</w:t>
      </w:r>
      <w:r w:rsidR="00965ECF">
        <w:t xml:space="preserve"> </w:t>
      </w:r>
      <w:r w:rsidRPr="00E341C3">
        <w:t>the day on which the decision is made</w:t>
      </w:r>
      <w:r w:rsidR="00965ECF">
        <w:t xml:space="preserve">, or </w:t>
      </w:r>
      <w:r w:rsidR="00965ECF" w:rsidRPr="00E341C3">
        <w:t>if the person requests a statement of reasons for the decision</w:t>
      </w:r>
      <w:r w:rsidR="00965ECF">
        <w:t xml:space="preserve"> under the </w:t>
      </w:r>
      <w:r w:rsidR="00965ECF" w:rsidRPr="00965ECF">
        <w:rPr>
          <w:i/>
        </w:rPr>
        <w:t>Victorian Civil and Administrative Tribunal Act 1998</w:t>
      </w:r>
      <w:r w:rsidR="00965ECF" w:rsidRPr="00E341C3">
        <w:t xml:space="preserve">, the day on which the statement of reasons is given to the person or </w:t>
      </w:r>
      <w:r w:rsidR="00965ECF">
        <w:t>they are informed</w:t>
      </w:r>
      <w:r w:rsidR="00965ECF" w:rsidRPr="00E341C3">
        <w:t xml:space="preserve"> that a statement of reasons will not be given (s. 60(3))</w:t>
      </w:r>
      <w:r w:rsidR="00965ECF">
        <w:t xml:space="preserve"> – whichever comes later.</w:t>
      </w:r>
    </w:p>
    <w:p w14:paraId="3656B9AB" w14:textId="77777777" w:rsidR="00027B89" w:rsidRDefault="00027B89" w:rsidP="00A74A95">
      <w:pPr>
        <w:pStyle w:val="Heading1M"/>
        <w:sectPr w:rsidR="00027B89" w:rsidSect="007C110D">
          <w:headerReference w:type="even" r:id="rId31"/>
          <w:headerReference w:type="default" r:id="rId32"/>
          <w:footerReference w:type="even" r:id="rId33"/>
          <w:pgSz w:w="11907" w:h="16840" w:code="9"/>
          <w:pgMar w:top="1701" w:right="1588" w:bottom="1701" w:left="1588" w:header="510" w:footer="340" w:gutter="0"/>
          <w:cols w:num="2" w:space="567"/>
          <w:docGrid w:linePitch="326"/>
        </w:sectPr>
      </w:pPr>
      <w:bookmarkStart w:id="107" w:name="_Toc23257744"/>
    </w:p>
    <w:p w14:paraId="5882C656" w14:textId="77777777" w:rsidR="00563254" w:rsidRPr="00BF02D7" w:rsidRDefault="001C07E6" w:rsidP="00A74A95">
      <w:pPr>
        <w:pStyle w:val="Heading1M"/>
      </w:pPr>
      <w:bookmarkStart w:id="108" w:name="_Toc23412358"/>
      <w:bookmarkStart w:id="109" w:name="_Toc45096497"/>
      <w:r w:rsidRPr="00BF02D7">
        <w:t>Appendix A</w:t>
      </w:r>
      <w:r w:rsidR="00FE18B2">
        <w:t xml:space="preserve"> </w:t>
      </w:r>
      <w:r w:rsidR="008359FB">
        <w:t>-</w:t>
      </w:r>
      <w:r w:rsidR="00FE18B2">
        <w:t xml:space="preserve"> </w:t>
      </w:r>
      <w:r w:rsidR="00563254" w:rsidRPr="00BF02D7">
        <w:t>Application Checklist</w:t>
      </w:r>
      <w:bookmarkEnd w:id="107"/>
      <w:bookmarkEnd w:id="108"/>
      <w:bookmarkEnd w:id="109"/>
    </w:p>
    <w:p w14:paraId="7292129C" w14:textId="77777777" w:rsidR="001C07E6" w:rsidRPr="00B86551" w:rsidRDefault="00532F11" w:rsidP="008359FB">
      <w:pPr>
        <w:pStyle w:val="BodyM"/>
      </w:pPr>
      <w:r w:rsidRPr="00B86551">
        <w:t>Before sending your application to the VEC, please ensure you have provided the following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9"/>
        <w:gridCol w:w="544"/>
      </w:tblGrid>
      <w:tr w:rsidR="001C07E6" w:rsidRPr="00B86551" w14:paraId="5B02E94A" w14:textId="77777777" w:rsidTr="00B5060A">
        <w:tc>
          <w:tcPr>
            <w:tcW w:w="8647" w:type="dxa"/>
            <w:shd w:val="clear" w:color="auto" w:fill="auto"/>
          </w:tcPr>
          <w:p w14:paraId="4131FDB9" w14:textId="77777777" w:rsidR="001C07E6" w:rsidRPr="006165B7" w:rsidRDefault="001C07E6" w:rsidP="008359FB">
            <w:pPr>
              <w:pStyle w:val="BodyM"/>
            </w:pPr>
            <w:r w:rsidRPr="006165B7">
              <w:t>A completed application</w:t>
            </w:r>
            <w:r w:rsidR="00532F11" w:rsidRPr="006165B7">
              <w:t xml:space="preserve"> form (see Appendix B)</w:t>
            </w:r>
            <w:r w:rsidRPr="006165B7">
              <w:t xml:space="preserve"> which includes:</w:t>
            </w:r>
          </w:p>
          <w:p w14:paraId="5BBB98EA" w14:textId="77777777" w:rsidR="001C07E6" w:rsidRPr="00777401" w:rsidRDefault="00F419D6" w:rsidP="006E4D91">
            <w:pPr>
              <w:pStyle w:val="BodyBullets1M"/>
            </w:pPr>
            <w:r>
              <w:t>the name of the</w:t>
            </w:r>
            <w:r w:rsidR="001C07E6" w:rsidRPr="00777401">
              <w:t xml:space="preserve"> political party</w:t>
            </w:r>
          </w:p>
          <w:p w14:paraId="22954A8E" w14:textId="77777777" w:rsidR="00D21053" w:rsidRPr="0081311D" w:rsidRDefault="001C07E6" w:rsidP="006E4D91">
            <w:pPr>
              <w:pStyle w:val="BodyBullets1M"/>
            </w:pPr>
            <w:r w:rsidRPr="00777401">
              <w:t xml:space="preserve">the name and address of the person who is to be the </w:t>
            </w:r>
            <w:r w:rsidR="006F166F">
              <w:t>R</w:t>
            </w:r>
            <w:r w:rsidRPr="00777401">
              <w:t xml:space="preserve">egistered </w:t>
            </w:r>
            <w:r w:rsidR="006F166F">
              <w:t>O</w:t>
            </w:r>
            <w:r w:rsidRPr="00777401">
              <w:t xml:space="preserve">fficer of the political party for the purposes of the </w:t>
            </w:r>
            <w:r w:rsidR="00B21D1A" w:rsidRPr="00B21D1A">
              <w:rPr>
                <w:i/>
              </w:rPr>
              <w:t xml:space="preserve">Electoral </w:t>
            </w:r>
            <w:r w:rsidRPr="00B21D1A">
              <w:rPr>
                <w:i/>
              </w:rPr>
              <w:t>Act</w:t>
            </w:r>
            <w:r w:rsidR="00B21D1A" w:rsidRPr="00B21D1A">
              <w:rPr>
                <w:i/>
              </w:rPr>
              <w:t xml:space="preserve"> 2002</w:t>
            </w:r>
            <w:r w:rsidR="00B21D1A">
              <w:t xml:space="preserve"> (the Act)</w:t>
            </w:r>
            <w:r w:rsidR="007B5CF8" w:rsidRPr="00777401">
              <w:t xml:space="preserve">. </w:t>
            </w:r>
          </w:p>
        </w:tc>
        <w:tc>
          <w:tcPr>
            <w:tcW w:w="579" w:type="dxa"/>
            <w:shd w:val="clear" w:color="auto" w:fill="auto"/>
          </w:tcPr>
          <w:p w14:paraId="45FB0818" w14:textId="77777777" w:rsidR="001C07E6" w:rsidRPr="006165B7" w:rsidRDefault="001C07E6" w:rsidP="006165B7">
            <w:pPr>
              <w:jc w:val="center"/>
              <w:rPr>
                <w:rFonts w:ascii="ITC Stone Sans Std Medium" w:hAnsi="ITC Stone Sans Std Medium"/>
                <w:sz w:val="22"/>
              </w:rPr>
            </w:pPr>
          </w:p>
        </w:tc>
      </w:tr>
      <w:tr w:rsidR="001C07E6" w:rsidRPr="00B86551" w14:paraId="0AEA3828" w14:textId="77777777" w:rsidTr="00B5060A">
        <w:tc>
          <w:tcPr>
            <w:tcW w:w="8647" w:type="dxa"/>
            <w:shd w:val="clear" w:color="auto" w:fill="auto"/>
          </w:tcPr>
          <w:p w14:paraId="059979F9" w14:textId="77777777" w:rsidR="00D62CB0" w:rsidRPr="006165B7" w:rsidRDefault="001C07E6" w:rsidP="008359FB">
            <w:pPr>
              <w:pStyle w:val="BodyM"/>
            </w:pPr>
            <w:r w:rsidRPr="006165B7">
              <w:t>A copy of the constitu</w:t>
            </w:r>
            <w:r w:rsidR="00F419D6">
              <w:t>tion of the</w:t>
            </w:r>
            <w:r w:rsidRPr="006165B7">
              <w:t xml:space="preserve"> political party</w:t>
            </w:r>
            <w:r w:rsidR="00D62CB0" w:rsidRPr="006165B7">
              <w:t xml:space="preserve"> which includes, at the very least, the following:</w:t>
            </w:r>
          </w:p>
          <w:p w14:paraId="2EBCD170" w14:textId="77777777" w:rsidR="00D62CB0" w:rsidRPr="00B86551" w:rsidRDefault="00D62CB0" w:rsidP="006E4D91">
            <w:pPr>
              <w:pStyle w:val="BodyBullets1M"/>
            </w:pPr>
            <w:r w:rsidRPr="00B86551">
              <w:t>an object or activity of the party to promote the election of a member or members of the party to Parliament</w:t>
            </w:r>
          </w:p>
          <w:p w14:paraId="58558F8D" w14:textId="77777777" w:rsidR="00D62CB0" w:rsidRPr="00B86551" w:rsidRDefault="00D62CB0" w:rsidP="006E4D91">
            <w:pPr>
              <w:pStyle w:val="BodyBullets1M"/>
            </w:pPr>
            <w:r w:rsidRPr="00B86551">
              <w:t>provision for a party secretary or equivalent position, who would be responsible for the administration and correspondence of the party</w:t>
            </w:r>
          </w:p>
          <w:p w14:paraId="6A799E0C" w14:textId="77777777" w:rsidR="00D62CB0" w:rsidRPr="00B86551" w:rsidRDefault="00D62CB0" w:rsidP="006E4D91">
            <w:pPr>
              <w:pStyle w:val="BodyBullets1M"/>
            </w:pPr>
            <w:r w:rsidRPr="00B86551">
              <w:t>rules for membership of the party.</w:t>
            </w:r>
          </w:p>
        </w:tc>
        <w:tc>
          <w:tcPr>
            <w:tcW w:w="579" w:type="dxa"/>
            <w:shd w:val="clear" w:color="auto" w:fill="auto"/>
          </w:tcPr>
          <w:p w14:paraId="049F31CB" w14:textId="77777777" w:rsidR="001C07E6" w:rsidRPr="006165B7" w:rsidRDefault="001C07E6" w:rsidP="006165B7">
            <w:pPr>
              <w:jc w:val="center"/>
              <w:rPr>
                <w:rFonts w:ascii="ITC Stone Sans Std Medium" w:hAnsi="ITC Stone Sans Std Medium"/>
                <w:sz w:val="22"/>
              </w:rPr>
            </w:pPr>
          </w:p>
        </w:tc>
      </w:tr>
      <w:tr w:rsidR="001C07E6" w:rsidRPr="00B86551" w14:paraId="4E78830A" w14:textId="77777777" w:rsidTr="00B5060A">
        <w:tc>
          <w:tcPr>
            <w:tcW w:w="8647" w:type="dxa"/>
            <w:shd w:val="clear" w:color="auto" w:fill="auto"/>
          </w:tcPr>
          <w:p w14:paraId="15600061" w14:textId="77777777" w:rsidR="001C07E6" w:rsidRPr="006165B7" w:rsidRDefault="001C07E6" w:rsidP="008359FB">
            <w:pPr>
              <w:pStyle w:val="BodyM"/>
            </w:pPr>
            <w:r w:rsidRPr="006165B7">
              <w:t>A statutory declaration made by the secretary stating t</w:t>
            </w:r>
            <w:r w:rsidR="00F419D6">
              <w:t>hat at least 500 members of the</w:t>
            </w:r>
            <w:r w:rsidRPr="006165B7">
              <w:t xml:space="preserve"> political party are</w:t>
            </w:r>
            <w:r w:rsidR="00BE6B86">
              <w:t>:</w:t>
            </w:r>
          </w:p>
          <w:p w14:paraId="6322EBB2" w14:textId="77777777" w:rsidR="001C07E6" w:rsidRPr="00B86551" w:rsidRDefault="00BE6B86" w:rsidP="006E4D91">
            <w:pPr>
              <w:pStyle w:val="BodyBullets1M"/>
            </w:pPr>
            <w:r>
              <w:t>enrolled to vote in Victoria</w:t>
            </w:r>
          </w:p>
          <w:p w14:paraId="177F03D2" w14:textId="77777777" w:rsidR="00BE6B86" w:rsidRPr="00B86551" w:rsidRDefault="001C07E6" w:rsidP="006E4D91">
            <w:pPr>
              <w:pStyle w:val="BodyBullets1M"/>
            </w:pPr>
            <w:r w:rsidRPr="00B86551">
              <w:t>members in accordance with the rules of the political party</w:t>
            </w:r>
          </w:p>
          <w:p w14:paraId="31855897" w14:textId="558D4495" w:rsidR="00406F97" w:rsidRPr="00B86551" w:rsidRDefault="001C07E6" w:rsidP="00B33D7E">
            <w:pPr>
              <w:pStyle w:val="BodyBullets1M"/>
            </w:pPr>
            <w:r w:rsidRPr="00B86551">
              <w:t>not members of another registered political party or of a political party applying for registration</w:t>
            </w:r>
            <w:r w:rsidR="00BE6B86">
              <w:t>.</w:t>
            </w:r>
          </w:p>
        </w:tc>
        <w:tc>
          <w:tcPr>
            <w:tcW w:w="579" w:type="dxa"/>
            <w:shd w:val="clear" w:color="auto" w:fill="auto"/>
          </w:tcPr>
          <w:p w14:paraId="53128261" w14:textId="77777777" w:rsidR="001C07E6" w:rsidRPr="006165B7" w:rsidRDefault="001C07E6" w:rsidP="006165B7">
            <w:pPr>
              <w:jc w:val="center"/>
              <w:rPr>
                <w:rFonts w:ascii="ITC Stone Sans Std Medium" w:hAnsi="ITC Stone Sans Std Medium"/>
                <w:sz w:val="22"/>
              </w:rPr>
            </w:pPr>
          </w:p>
        </w:tc>
      </w:tr>
      <w:tr w:rsidR="001C07E6" w:rsidRPr="00B86551" w14:paraId="60132E7D" w14:textId="77777777" w:rsidTr="00B5060A">
        <w:tc>
          <w:tcPr>
            <w:tcW w:w="8647" w:type="dxa"/>
            <w:shd w:val="clear" w:color="auto" w:fill="auto"/>
          </w:tcPr>
          <w:p w14:paraId="0D5BBBFF" w14:textId="0908147D" w:rsidR="001C07E6" w:rsidRPr="004F3C11" w:rsidRDefault="001C07E6" w:rsidP="00F419D6">
            <w:pPr>
              <w:pStyle w:val="BodyM"/>
            </w:pPr>
            <w:r w:rsidRPr="004F3C11">
              <w:t>A</w:t>
            </w:r>
            <w:r w:rsidR="0092532F" w:rsidRPr="004F3C11">
              <w:t>n up</w:t>
            </w:r>
            <w:r w:rsidR="00BE6B86" w:rsidRPr="004F3C11">
              <w:noBreakHyphen/>
            </w:r>
            <w:r w:rsidR="0092532F" w:rsidRPr="004F3C11">
              <w:t>to</w:t>
            </w:r>
            <w:r w:rsidR="00BE6B86" w:rsidRPr="004F3C11">
              <w:noBreakHyphen/>
            </w:r>
            <w:r w:rsidR="0092532F" w:rsidRPr="004F3C11">
              <w:t>date and complete</w:t>
            </w:r>
            <w:r w:rsidRPr="004F3C11">
              <w:t xml:space="preserve"> list, in electronic format</w:t>
            </w:r>
            <w:r w:rsidR="004D7B8D" w:rsidRPr="004F3C11">
              <w:t xml:space="preserve"> (an excel spreadsheet)</w:t>
            </w:r>
            <w:r w:rsidRPr="004F3C11">
              <w:t xml:space="preserve">, of the names and addresses of at least 500 members of the political party who meet the requirements set out </w:t>
            </w:r>
            <w:r w:rsidR="00BE6B86" w:rsidRPr="004F3C11">
              <w:t>above.</w:t>
            </w:r>
            <w:r w:rsidRPr="004F3C11">
              <w:t xml:space="preserve"> </w:t>
            </w:r>
          </w:p>
        </w:tc>
        <w:tc>
          <w:tcPr>
            <w:tcW w:w="579" w:type="dxa"/>
            <w:shd w:val="clear" w:color="auto" w:fill="auto"/>
          </w:tcPr>
          <w:p w14:paraId="62486C05" w14:textId="77777777" w:rsidR="001C07E6" w:rsidRPr="006165B7" w:rsidRDefault="001C07E6" w:rsidP="006165B7">
            <w:pPr>
              <w:jc w:val="center"/>
              <w:rPr>
                <w:rFonts w:ascii="ITC Stone Sans Std Medium" w:hAnsi="ITC Stone Sans Std Medium"/>
                <w:sz w:val="22"/>
              </w:rPr>
            </w:pPr>
          </w:p>
        </w:tc>
      </w:tr>
      <w:tr w:rsidR="001C07E6" w:rsidRPr="00B86551" w14:paraId="13CD45BB" w14:textId="77777777" w:rsidTr="005338F1">
        <w:trPr>
          <w:trHeight w:val="1148"/>
        </w:trPr>
        <w:tc>
          <w:tcPr>
            <w:tcW w:w="8647" w:type="dxa"/>
            <w:shd w:val="clear" w:color="auto" w:fill="auto"/>
          </w:tcPr>
          <w:p w14:paraId="501655D6" w14:textId="1BF7E9E5" w:rsidR="001C07E6" w:rsidRPr="004F3C11" w:rsidRDefault="001C07E6" w:rsidP="00730371">
            <w:pPr>
              <w:pStyle w:val="BodyM"/>
            </w:pPr>
            <w:r w:rsidRPr="004F3C11">
              <w:t>A fee of 50 fee</w:t>
            </w:r>
            <w:r w:rsidR="00CE3AF2" w:rsidRPr="004F3C11">
              <w:t xml:space="preserve"> units (s. 58B</w:t>
            </w:r>
            <w:r w:rsidR="00BE6B86" w:rsidRPr="004F3C11">
              <w:t>). As at 1 July 20</w:t>
            </w:r>
            <w:r w:rsidR="001D6B2A" w:rsidRPr="004F3C11">
              <w:t>2</w:t>
            </w:r>
            <w:r w:rsidR="00C6726A" w:rsidRPr="004F3C11">
              <w:t>1</w:t>
            </w:r>
            <w:r w:rsidR="00BE6B86" w:rsidRPr="004F3C11">
              <w:t>, this is $7</w:t>
            </w:r>
            <w:r w:rsidR="00C6726A" w:rsidRPr="004F3C11">
              <w:t>51</w:t>
            </w:r>
            <w:r w:rsidR="00BE6B86" w:rsidRPr="004F3C11">
              <w:t>.50</w:t>
            </w:r>
            <w:r w:rsidRPr="004F3C11">
              <w:t xml:space="preserve">. This can be in the form of a cheque </w:t>
            </w:r>
            <w:r w:rsidR="00A9784A" w:rsidRPr="004F3C11">
              <w:t xml:space="preserve">made out to the Victorian Electoral Commission, </w:t>
            </w:r>
            <w:r w:rsidRPr="004F3C11">
              <w:t>or direct debit</w:t>
            </w:r>
            <w:r w:rsidR="004D7B8D" w:rsidRPr="004F3C11">
              <w:t>.</w:t>
            </w:r>
            <w:r w:rsidRPr="004F3C11">
              <w:t xml:space="preserve"> </w:t>
            </w:r>
            <w:r w:rsidR="00FD02B6" w:rsidRPr="004F3C11">
              <w:t xml:space="preserve"> Please email the VEC</w:t>
            </w:r>
            <w:r w:rsidR="004D7B8D" w:rsidRPr="004F3C11">
              <w:t xml:space="preserve"> if you make a funds transfer</w:t>
            </w:r>
            <w:r w:rsidR="00730371" w:rsidRPr="004F3C11">
              <w:t xml:space="preserve"> and include the date of payment and party name:</w:t>
            </w:r>
            <w:r w:rsidR="004D7B8D" w:rsidRPr="004F3C11">
              <w:t xml:space="preserve"> </w:t>
            </w:r>
            <w:hyperlink r:id="rId34" w:history="1">
              <w:r w:rsidR="004D7B8D" w:rsidRPr="004F3C11">
                <w:rPr>
                  <w:rStyle w:val="Hyperlink"/>
                  <w:rFonts w:cs="Arial"/>
                </w:rPr>
                <w:t>rppregistration@vec.vic.gov.au</w:t>
              </w:r>
            </w:hyperlink>
            <w:r w:rsidR="004D7B8D" w:rsidRPr="004F3C11">
              <w:t xml:space="preserve"> </w:t>
            </w:r>
          </w:p>
        </w:tc>
        <w:tc>
          <w:tcPr>
            <w:tcW w:w="579" w:type="dxa"/>
            <w:shd w:val="clear" w:color="auto" w:fill="auto"/>
          </w:tcPr>
          <w:p w14:paraId="4101652C" w14:textId="77777777" w:rsidR="001C07E6" w:rsidRPr="006165B7" w:rsidRDefault="001C07E6" w:rsidP="006165B7">
            <w:pPr>
              <w:jc w:val="center"/>
              <w:rPr>
                <w:rFonts w:ascii="ITC Stone Sans Std Medium" w:hAnsi="ITC Stone Sans Std Medium"/>
                <w:sz w:val="22"/>
              </w:rPr>
            </w:pPr>
          </w:p>
        </w:tc>
      </w:tr>
      <w:tr w:rsidR="00CE3AF2" w:rsidRPr="00B86551" w14:paraId="54CC4FFD" w14:textId="77777777" w:rsidTr="00B5060A">
        <w:tc>
          <w:tcPr>
            <w:tcW w:w="8647" w:type="dxa"/>
            <w:shd w:val="clear" w:color="auto" w:fill="auto"/>
          </w:tcPr>
          <w:p w14:paraId="57E59126" w14:textId="77777777" w:rsidR="00CE3AF2" w:rsidRPr="006165B7" w:rsidRDefault="00B93836" w:rsidP="008359FB">
            <w:pPr>
              <w:pStyle w:val="BodyM"/>
            </w:pPr>
            <w:r w:rsidRPr="006165B7">
              <w:t>A completed logo application (see Appendix D) and the electronic versions of the logo as detailed in the Registered Political Parties Logos Guidelines (see Appendix E) where applicable.</w:t>
            </w:r>
          </w:p>
        </w:tc>
        <w:tc>
          <w:tcPr>
            <w:tcW w:w="579" w:type="dxa"/>
            <w:shd w:val="clear" w:color="auto" w:fill="auto"/>
          </w:tcPr>
          <w:p w14:paraId="4B99056E" w14:textId="77777777" w:rsidR="00CE3AF2" w:rsidRPr="006165B7" w:rsidRDefault="00CE3AF2" w:rsidP="006165B7">
            <w:pPr>
              <w:jc w:val="center"/>
              <w:rPr>
                <w:rFonts w:ascii="ITC Stone Sans Std Medium" w:hAnsi="ITC Stone Sans Std Medium"/>
                <w:sz w:val="22"/>
              </w:rPr>
            </w:pPr>
          </w:p>
        </w:tc>
      </w:tr>
    </w:tbl>
    <w:p w14:paraId="6D7BA32E" w14:textId="77777777" w:rsidR="007D3630" w:rsidRPr="00B86551" w:rsidRDefault="005338F1" w:rsidP="008359FB">
      <w:pPr>
        <w:pStyle w:val="BodyM"/>
      </w:pPr>
      <w:r>
        <w:br/>
      </w:r>
      <w:r w:rsidR="00532F11" w:rsidRPr="00B86551">
        <w:t xml:space="preserve">Once completed, </w:t>
      </w:r>
      <w:r w:rsidR="00553521">
        <w:t xml:space="preserve">send your </w:t>
      </w:r>
      <w:r w:rsidR="00532F11" w:rsidRPr="00B86551">
        <w:t>application</w:t>
      </w:r>
      <w:r w:rsidR="007D3630" w:rsidRPr="00B86551">
        <w:t xml:space="preserve"> to:</w:t>
      </w:r>
    </w:p>
    <w:p w14:paraId="4F394DEB" w14:textId="77777777" w:rsidR="007D3630" w:rsidRPr="00B86551" w:rsidRDefault="007D3630" w:rsidP="008359FB">
      <w:pPr>
        <w:pStyle w:val="BodyM"/>
      </w:pPr>
      <w:r w:rsidRPr="00B86551">
        <w:t>Candidate and Registered Political Party Services</w:t>
      </w:r>
      <w:r w:rsidR="006E4D91">
        <w:br/>
      </w:r>
      <w:r w:rsidRPr="00B86551">
        <w:t>Victorian Electoral Commission</w:t>
      </w:r>
      <w:r w:rsidR="006E4D91">
        <w:br/>
      </w:r>
      <w:r w:rsidRPr="00B86551">
        <w:t>Level 11, 530 Collins St</w:t>
      </w:r>
      <w:r w:rsidR="00A66344">
        <w:t>reet</w:t>
      </w:r>
      <w:r w:rsidR="006E4D91">
        <w:br/>
      </w:r>
      <w:r w:rsidRPr="00B86551">
        <w:t>Melbourne VIC 3000</w:t>
      </w:r>
    </w:p>
    <w:p w14:paraId="72C70083" w14:textId="77777777" w:rsidR="005338F1" w:rsidRPr="00B86551" w:rsidRDefault="00331A62" w:rsidP="008359FB">
      <w:pPr>
        <w:pStyle w:val="BodyM"/>
        <w:rPr>
          <w:rStyle w:val="Hyperlink"/>
          <w:rFonts w:ascii="ITC Stone Sans Std Medium" w:hAnsi="ITC Stone Sans Std Medium"/>
        </w:rPr>
      </w:pPr>
      <w:r>
        <w:t>Or e</w:t>
      </w:r>
      <w:r w:rsidR="00553521">
        <w:t>mail</w:t>
      </w:r>
      <w:r w:rsidR="001C07E6" w:rsidRPr="00B86551">
        <w:t>:</w:t>
      </w:r>
      <w:r w:rsidR="00563254" w:rsidRPr="00B86551">
        <w:t xml:space="preserve"> </w:t>
      </w:r>
      <w:hyperlink r:id="rId35" w:history="1">
        <w:r w:rsidR="00532F11" w:rsidRPr="00282DD6">
          <w:rPr>
            <w:rStyle w:val="Hyperlink"/>
            <w:rFonts w:cs="Arial"/>
          </w:rPr>
          <w:t>rppregistration@vec.vic.gov.au</w:t>
        </w:r>
      </w:hyperlink>
      <w:r w:rsidR="0081311D">
        <w:rPr>
          <w:rStyle w:val="Hyperlink"/>
          <w:rFonts w:ascii="ITC Stone Sans Std Medium" w:hAnsi="ITC Stone Sans Std Medium"/>
        </w:rPr>
        <w:t xml:space="preserve"> </w:t>
      </w:r>
      <w:r w:rsidR="005338F1">
        <w:rPr>
          <w:rStyle w:val="Hyperlink"/>
          <w:rFonts w:ascii="ITC Stone Sans Std Medium" w:hAnsi="ITC Stone Sans Std Medium"/>
        </w:rPr>
        <w:br/>
      </w:r>
      <w:r w:rsidR="005338F1">
        <w:rPr>
          <w:rStyle w:val="Hyperlink"/>
          <w:rFonts w:ascii="ITC Stone Sans Std Medium" w:hAnsi="ITC Stone Sans Std Medium"/>
        </w:rPr>
        <w:br/>
      </w:r>
      <w:r w:rsidR="005338F1">
        <w:t xml:space="preserve">While a completed application will be accepted via email, all original, signed documentation must be forwarded to the VEC. </w:t>
      </w:r>
    </w:p>
    <w:p w14:paraId="0FA82D72" w14:textId="77777777" w:rsidR="00756FF1" w:rsidRPr="00BF02D7" w:rsidRDefault="008359FB" w:rsidP="00A74A95">
      <w:pPr>
        <w:pStyle w:val="Heading1M"/>
      </w:pPr>
      <w:r>
        <w:rPr>
          <w:sz w:val="32"/>
        </w:rPr>
        <w:br w:type="page"/>
      </w:r>
      <w:bookmarkStart w:id="110" w:name="_Toc23257745"/>
      <w:bookmarkStart w:id="111" w:name="_Toc23412359"/>
      <w:bookmarkStart w:id="112" w:name="_Toc45096498"/>
      <w:r w:rsidR="007B5CF8" w:rsidRPr="00BF02D7">
        <w:t xml:space="preserve">Appendix B </w:t>
      </w:r>
      <w:r w:rsidR="00CD1205">
        <w:t xml:space="preserve">- </w:t>
      </w:r>
      <w:r w:rsidR="00756FF1" w:rsidRPr="00BF02D7">
        <w:t xml:space="preserve">Application for </w:t>
      </w:r>
      <w:r w:rsidR="00B9700F">
        <w:t>Victorian political p</w:t>
      </w:r>
      <w:r w:rsidR="00756FF1" w:rsidRPr="00BF02D7">
        <w:t>arty</w:t>
      </w:r>
      <w:r w:rsidR="007B5CF8" w:rsidRPr="00BF02D7">
        <w:t xml:space="preserve"> </w:t>
      </w:r>
      <w:r w:rsidR="00B9700F">
        <w:t>r</w:t>
      </w:r>
      <w:r w:rsidR="00B9700F" w:rsidRPr="00BF02D7">
        <w:t>egistration</w:t>
      </w:r>
      <w:bookmarkEnd w:id="110"/>
      <w:bookmarkEnd w:id="111"/>
      <w:bookmarkEnd w:id="112"/>
    </w:p>
    <w:p w14:paraId="54689943" w14:textId="77777777" w:rsidR="00B20DFC" w:rsidRPr="008359FB" w:rsidRDefault="00B20DFC" w:rsidP="00D76978">
      <w:pPr>
        <w:pStyle w:val="BodyM"/>
      </w:pPr>
      <w:r w:rsidRPr="008359FB">
        <w:t>VICTORIAN ELECTORAL COMMISSION</w:t>
      </w:r>
    </w:p>
    <w:tbl>
      <w:tblPr>
        <w:tblW w:w="889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701"/>
        <w:gridCol w:w="1843"/>
        <w:gridCol w:w="1701"/>
        <w:gridCol w:w="1701"/>
      </w:tblGrid>
      <w:tr w:rsidR="00B20DFC" w:rsidRPr="00B86551" w14:paraId="7D475A7A" w14:textId="77777777" w:rsidTr="00AC2C56">
        <w:tc>
          <w:tcPr>
            <w:tcW w:w="8897" w:type="dxa"/>
            <w:gridSpan w:val="5"/>
          </w:tcPr>
          <w:p w14:paraId="16D28902" w14:textId="77777777" w:rsidR="00B20DFC" w:rsidRPr="00F036BB" w:rsidRDefault="00B20DFC" w:rsidP="00A337C5">
            <w:pPr>
              <w:pStyle w:val="BodyM"/>
              <w:rPr>
                <w:b/>
                <w:i/>
                <w:iCs/>
                <w:szCs w:val="17"/>
              </w:rPr>
            </w:pPr>
            <w:r w:rsidRPr="00F036BB">
              <w:rPr>
                <w:szCs w:val="17"/>
              </w:rPr>
              <w:t xml:space="preserve">I, the undersigned, apply for the registration of a political party, details* of which are set out below. </w:t>
            </w:r>
            <w:r w:rsidRPr="00F036BB">
              <w:rPr>
                <w:b/>
                <w:i/>
                <w:iCs/>
                <w:szCs w:val="17"/>
              </w:rPr>
              <w:t>(please print all details clearly)</w:t>
            </w:r>
          </w:p>
        </w:tc>
      </w:tr>
      <w:tr w:rsidR="00B20DFC" w:rsidRPr="00B86551" w14:paraId="692E9400" w14:textId="77777777" w:rsidTr="00AC2C56">
        <w:tc>
          <w:tcPr>
            <w:tcW w:w="8897" w:type="dxa"/>
            <w:gridSpan w:val="5"/>
          </w:tcPr>
          <w:p w14:paraId="5DEAAE4B" w14:textId="77777777" w:rsidR="00B20DFC" w:rsidRPr="00F036BB" w:rsidRDefault="008359FB"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Name of party:</w:t>
            </w:r>
            <w:r w:rsidR="00D76978" w:rsidRPr="00F036BB">
              <w:rPr>
                <w:rFonts w:ascii="Century Gothic" w:hAnsi="Century Gothic"/>
                <w:sz w:val="17"/>
                <w:szCs w:val="17"/>
              </w:rPr>
              <w:t xml:space="preserve"> </w:t>
            </w:r>
            <w:r w:rsidR="00B20DFC" w:rsidRPr="00F036BB">
              <w:rPr>
                <w:rFonts w:ascii="Century Gothic" w:hAnsi="Century Gothic"/>
                <w:sz w:val="17"/>
                <w:szCs w:val="17"/>
              </w:rPr>
              <w:t>______________________________</w:t>
            </w:r>
            <w:r w:rsidRPr="00F036BB">
              <w:rPr>
                <w:rFonts w:ascii="Century Gothic" w:hAnsi="Century Gothic"/>
                <w:sz w:val="17"/>
                <w:szCs w:val="17"/>
              </w:rPr>
              <w:t>___________________________</w:t>
            </w:r>
            <w:r w:rsidR="00D76978" w:rsidRPr="00F036BB">
              <w:rPr>
                <w:rFonts w:ascii="Century Gothic" w:hAnsi="Century Gothic"/>
                <w:sz w:val="17"/>
                <w:szCs w:val="17"/>
              </w:rPr>
              <w:t>_</w:t>
            </w:r>
            <w:r w:rsidRPr="00F036BB">
              <w:rPr>
                <w:rFonts w:ascii="Century Gothic" w:hAnsi="Century Gothic"/>
                <w:sz w:val="17"/>
                <w:szCs w:val="17"/>
              </w:rPr>
              <w:t>_</w:t>
            </w:r>
            <w:r w:rsidR="00D76978" w:rsidRPr="00F036BB">
              <w:rPr>
                <w:rFonts w:ascii="Century Gothic" w:hAnsi="Century Gothic"/>
                <w:sz w:val="17"/>
                <w:szCs w:val="17"/>
              </w:rPr>
              <w:t>_</w:t>
            </w:r>
            <w:r w:rsidR="000332AD" w:rsidRPr="00F036BB">
              <w:rPr>
                <w:rFonts w:ascii="Century Gothic" w:hAnsi="Century Gothic"/>
                <w:sz w:val="17"/>
                <w:szCs w:val="17"/>
              </w:rPr>
              <w:t>__</w:t>
            </w:r>
          </w:p>
        </w:tc>
      </w:tr>
      <w:tr w:rsidR="00B20DFC" w:rsidRPr="00B86551" w14:paraId="7A05717D" w14:textId="77777777" w:rsidTr="00AC2C56">
        <w:tc>
          <w:tcPr>
            <w:tcW w:w="8897" w:type="dxa"/>
            <w:gridSpan w:val="5"/>
          </w:tcPr>
          <w:p w14:paraId="78B3A6BA" w14:textId="77777777" w:rsidR="00B20DFC" w:rsidRPr="00F036BB" w:rsidRDefault="008A0E5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w:t>
            </w:r>
            <w:r w:rsidR="00B20DFC" w:rsidRPr="00F036BB">
              <w:rPr>
                <w:rFonts w:ascii="Century Gothic" w:hAnsi="Century Gothic"/>
                <w:sz w:val="17"/>
                <w:szCs w:val="17"/>
              </w:rPr>
              <w:t>Abbreviation of name of party (optional):_______</w:t>
            </w:r>
            <w:r w:rsidR="00D76978" w:rsidRPr="00F036BB">
              <w:rPr>
                <w:rFonts w:ascii="Century Gothic" w:hAnsi="Century Gothic"/>
                <w:sz w:val="17"/>
                <w:szCs w:val="17"/>
              </w:rPr>
              <w:t>_</w:t>
            </w:r>
            <w:r w:rsidR="00B20DFC" w:rsidRPr="00F036BB">
              <w:rPr>
                <w:rFonts w:ascii="Century Gothic" w:hAnsi="Century Gothic"/>
                <w:sz w:val="17"/>
                <w:szCs w:val="17"/>
              </w:rPr>
              <w:t>__________________</w:t>
            </w:r>
            <w:r w:rsidR="00D76978" w:rsidRPr="00F036BB">
              <w:rPr>
                <w:rFonts w:ascii="Century Gothic" w:hAnsi="Century Gothic"/>
                <w:sz w:val="17"/>
                <w:szCs w:val="17"/>
              </w:rPr>
              <w:t>______________</w:t>
            </w:r>
            <w:r w:rsidR="000332AD" w:rsidRPr="00F036BB">
              <w:rPr>
                <w:rFonts w:ascii="Century Gothic" w:hAnsi="Century Gothic"/>
                <w:sz w:val="17"/>
                <w:szCs w:val="17"/>
              </w:rPr>
              <w:t>__</w:t>
            </w:r>
          </w:p>
        </w:tc>
      </w:tr>
      <w:tr w:rsidR="00B20DFC" w:rsidRPr="00B86551" w14:paraId="6A78A882" w14:textId="77777777" w:rsidTr="00AC2C56">
        <w:tc>
          <w:tcPr>
            <w:tcW w:w="8897" w:type="dxa"/>
            <w:gridSpan w:val="5"/>
          </w:tcPr>
          <w:p w14:paraId="6B4321A6" w14:textId="77777777" w:rsidR="00B20DFC" w:rsidRPr="00F036BB" w:rsidRDefault="008A0E5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w:t>
            </w:r>
            <w:r w:rsidR="00B20DFC" w:rsidRPr="00F036BB">
              <w:rPr>
                <w:rFonts w:ascii="Century Gothic" w:hAnsi="Century Gothic"/>
                <w:sz w:val="17"/>
                <w:szCs w:val="17"/>
              </w:rPr>
              <w:t>Initials of name of party (optional):</w:t>
            </w:r>
            <w:r w:rsidR="00D76978" w:rsidRPr="00F036BB">
              <w:rPr>
                <w:rFonts w:ascii="Century Gothic" w:hAnsi="Century Gothic"/>
                <w:sz w:val="17"/>
                <w:szCs w:val="17"/>
              </w:rPr>
              <w:t>______________________</w:t>
            </w:r>
            <w:r w:rsidR="00B20DFC" w:rsidRPr="00F036BB">
              <w:rPr>
                <w:rFonts w:ascii="Century Gothic" w:hAnsi="Century Gothic"/>
                <w:sz w:val="17"/>
                <w:szCs w:val="17"/>
              </w:rPr>
              <w:t>_______________________</w:t>
            </w:r>
            <w:r w:rsidR="000332AD" w:rsidRPr="00F036BB">
              <w:rPr>
                <w:rFonts w:ascii="Century Gothic" w:hAnsi="Century Gothic"/>
                <w:sz w:val="17"/>
                <w:szCs w:val="17"/>
              </w:rPr>
              <w:t>_</w:t>
            </w:r>
            <w:r w:rsidR="000A2FF5" w:rsidRPr="00F036BB">
              <w:rPr>
                <w:rFonts w:ascii="Century Gothic" w:hAnsi="Century Gothic"/>
                <w:sz w:val="17"/>
                <w:szCs w:val="17"/>
              </w:rPr>
              <w:t>_</w:t>
            </w:r>
          </w:p>
        </w:tc>
      </w:tr>
      <w:tr w:rsidR="00B20DFC" w:rsidRPr="00B86551" w14:paraId="64C0CE96" w14:textId="77777777" w:rsidTr="00AC2C56">
        <w:tc>
          <w:tcPr>
            <w:tcW w:w="8897" w:type="dxa"/>
            <w:gridSpan w:val="5"/>
          </w:tcPr>
          <w:p w14:paraId="6067FDFD" w14:textId="77777777" w:rsidR="00B20DFC" w:rsidRPr="00F036BB" w:rsidRDefault="008A0E5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w:t>
            </w:r>
            <w:r w:rsidR="00B20DFC" w:rsidRPr="00F036BB">
              <w:rPr>
                <w:rFonts w:ascii="Century Gothic" w:hAnsi="Century Gothic"/>
                <w:sz w:val="17"/>
                <w:szCs w:val="17"/>
              </w:rPr>
              <w:t>Name of</w:t>
            </w:r>
            <w:r w:rsidR="00D76978" w:rsidRPr="00F036BB">
              <w:rPr>
                <w:rFonts w:ascii="Century Gothic" w:hAnsi="Century Gothic"/>
                <w:sz w:val="17"/>
                <w:szCs w:val="17"/>
              </w:rPr>
              <w:t xml:space="preserve"> proposed </w:t>
            </w:r>
            <w:r w:rsidR="000332AD" w:rsidRPr="00F036BB">
              <w:rPr>
                <w:rFonts w:ascii="Century Gothic" w:hAnsi="Century Gothic"/>
                <w:sz w:val="17"/>
                <w:szCs w:val="17"/>
              </w:rPr>
              <w:t>R</w:t>
            </w:r>
            <w:r w:rsidR="00D76978" w:rsidRPr="00F036BB">
              <w:rPr>
                <w:rFonts w:ascii="Century Gothic" w:hAnsi="Century Gothic"/>
                <w:sz w:val="17"/>
                <w:szCs w:val="17"/>
              </w:rPr>
              <w:t xml:space="preserve">egistered </w:t>
            </w:r>
            <w:r w:rsidR="000332AD" w:rsidRPr="00F036BB">
              <w:rPr>
                <w:rFonts w:ascii="Century Gothic" w:hAnsi="Century Gothic"/>
                <w:sz w:val="17"/>
                <w:szCs w:val="17"/>
              </w:rPr>
              <w:t>O</w:t>
            </w:r>
            <w:r w:rsidR="00D76978" w:rsidRPr="00F036BB">
              <w:rPr>
                <w:rFonts w:ascii="Century Gothic" w:hAnsi="Century Gothic"/>
                <w:sz w:val="17"/>
                <w:szCs w:val="17"/>
              </w:rPr>
              <w:t>fficer**:</w:t>
            </w:r>
            <w:r w:rsidR="00515350" w:rsidRPr="00F036BB">
              <w:rPr>
                <w:rFonts w:ascii="Century Gothic" w:hAnsi="Century Gothic"/>
                <w:sz w:val="17"/>
                <w:szCs w:val="17"/>
              </w:rPr>
              <w:t>______</w:t>
            </w:r>
            <w:r w:rsidR="00D76978" w:rsidRPr="00F036BB">
              <w:rPr>
                <w:rFonts w:ascii="Century Gothic" w:hAnsi="Century Gothic"/>
                <w:sz w:val="17"/>
                <w:szCs w:val="17"/>
              </w:rPr>
              <w:t>_</w:t>
            </w:r>
            <w:r w:rsidR="00515350" w:rsidRPr="00F036BB">
              <w:rPr>
                <w:rFonts w:ascii="Century Gothic" w:hAnsi="Century Gothic"/>
                <w:sz w:val="17"/>
                <w:szCs w:val="17"/>
              </w:rPr>
              <w:t>____________________</w:t>
            </w:r>
            <w:r w:rsidR="008359FB" w:rsidRPr="00F036BB">
              <w:rPr>
                <w:rFonts w:ascii="Century Gothic" w:hAnsi="Century Gothic"/>
                <w:sz w:val="17"/>
                <w:szCs w:val="17"/>
              </w:rPr>
              <w:t>_______________</w:t>
            </w:r>
          </w:p>
        </w:tc>
      </w:tr>
      <w:tr w:rsidR="00B20DFC" w:rsidRPr="00B86551" w14:paraId="4ED171A9" w14:textId="77777777" w:rsidTr="00AC2C56">
        <w:tc>
          <w:tcPr>
            <w:tcW w:w="8897" w:type="dxa"/>
            <w:gridSpan w:val="5"/>
          </w:tcPr>
          <w:p w14:paraId="2B3D86BE" w14:textId="77777777" w:rsidR="00B20DFC" w:rsidRPr="00F036BB" w:rsidRDefault="00B20DFC"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Address of proposed </w:t>
            </w:r>
            <w:r w:rsidR="000332AD" w:rsidRPr="00F036BB">
              <w:rPr>
                <w:rFonts w:ascii="Century Gothic" w:hAnsi="Century Gothic"/>
                <w:sz w:val="17"/>
                <w:szCs w:val="17"/>
              </w:rPr>
              <w:t>R</w:t>
            </w:r>
            <w:r w:rsidRPr="00F036BB">
              <w:rPr>
                <w:rFonts w:ascii="Century Gothic" w:hAnsi="Century Gothic"/>
                <w:sz w:val="17"/>
                <w:szCs w:val="17"/>
              </w:rPr>
              <w:t xml:space="preserve">egistered </w:t>
            </w:r>
            <w:r w:rsidR="000332AD" w:rsidRPr="00F036BB">
              <w:rPr>
                <w:rFonts w:ascii="Century Gothic" w:hAnsi="Century Gothic"/>
                <w:sz w:val="17"/>
                <w:szCs w:val="17"/>
              </w:rPr>
              <w:t>O</w:t>
            </w:r>
            <w:r w:rsidRPr="00F036BB">
              <w:rPr>
                <w:rFonts w:ascii="Century Gothic" w:hAnsi="Century Gothic"/>
                <w:sz w:val="17"/>
                <w:szCs w:val="17"/>
              </w:rPr>
              <w:t>fficer</w:t>
            </w:r>
            <w:r w:rsidR="00F13AEB" w:rsidRPr="00F036BB">
              <w:rPr>
                <w:rFonts w:ascii="Century Gothic" w:hAnsi="Century Gothic"/>
                <w:sz w:val="17"/>
                <w:szCs w:val="17"/>
              </w:rPr>
              <w:t>**</w:t>
            </w:r>
            <w:r w:rsidR="00B41103">
              <w:rPr>
                <w:rFonts w:ascii="Century Gothic" w:hAnsi="Century Gothic"/>
                <w:sz w:val="17"/>
                <w:szCs w:val="17"/>
              </w:rPr>
              <w:t>*</w:t>
            </w:r>
            <w:r w:rsidRPr="00F036BB">
              <w:rPr>
                <w:rFonts w:ascii="Century Gothic" w:hAnsi="Century Gothic"/>
                <w:sz w:val="17"/>
                <w:szCs w:val="17"/>
              </w:rPr>
              <w:t>:</w:t>
            </w:r>
            <w:r w:rsidR="00D76978" w:rsidRPr="00F036BB">
              <w:rPr>
                <w:rFonts w:ascii="Century Gothic" w:hAnsi="Century Gothic"/>
                <w:sz w:val="17"/>
                <w:szCs w:val="17"/>
              </w:rPr>
              <w:t>______</w:t>
            </w:r>
            <w:r w:rsidRPr="00F036BB">
              <w:rPr>
                <w:rFonts w:ascii="Century Gothic" w:hAnsi="Century Gothic"/>
                <w:sz w:val="17"/>
                <w:szCs w:val="17"/>
              </w:rPr>
              <w:t>______________________</w:t>
            </w:r>
            <w:r w:rsidR="008359FB" w:rsidRPr="00F036BB">
              <w:rPr>
                <w:rFonts w:ascii="Century Gothic" w:hAnsi="Century Gothic"/>
                <w:sz w:val="17"/>
                <w:szCs w:val="17"/>
              </w:rPr>
              <w:t>______________</w:t>
            </w:r>
          </w:p>
        </w:tc>
      </w:tr>
      <w:tr w:rsidR="00B20DFC" w:rsidRPr="00B86551" w14:paraId="79FACD3E" w14:textId="77777777" w:rsidTr="00AC2C56">
        <w:trPr>
          <w:trHeight w:val="728"/>
        </w:trPr>
        <w:tc>
          <w:tcPr>
            <w:tcW w:w="8897" w:type="dxa"/>
            <w:gridSpan w:val="5"/>
          </w:tcPr>
          <w:p w14:paraId="3941D3B6" w14:textId="77777777" w:rsidR="00D76978" w:rsidRPr="00F036BB" w:rsidRDefault="008A0E5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w:t>
            </w:r>
            <w:r w:rsidR="00B20DFC" w:rsidRPr="00F036BB">
              <w:rPr>
                <w:rFonts w:ascii="Century Gothic" w:hAnsi="Century Gothic"/>
                <w:sz w:val="17"/>
                <w:szCs w:val="17"/>
              </w:rPr>
              <w:t xml:space="preserve">Postal address of proposed </w:t>
            </w:r>
            <w:r w:rsidR="000332AD" w:rsidRPr="00F036BB">
              <w:rPr>
                <w:rFonts w:ascii="Century Gothic" w:hAnsi="Century Gothic"/>
                <w:sz w:val="17"/>
                <w:szCs w:val="17"/>
              </w:rPr>
              <w:t>R</w:t>
            </w:r>
            <w:r w:rsidR="00B20DFC" w:rsidRPr="00F036BB">
              <w:rPr>
                <w:rFonts w:ascii="Century Gothic" w:hAnsi="Century Gothic"/>
                <w:sz w:val="17"/>
                <w:szCs w:val="17"/>
              </w:rPr>
              <w:t xml:space="preserve">egistered </w:t>
            </w:r>
            <w:r w:rsidR="000332AD" w:rsidRPr="00F036BB">
              <w:rPr>
                <w:rFonts w:ascii="Century Gothic" w:hAnsi="Century Gothic"/>
                <w:sz w:val="17"/>
                <w:szCs w:val="17"/>
              </w:rPr>
              <w:t>O</w:t>
            </w:r>
            <w:r w:rsidR="00B20DFC" w:rsidRPr="00F036BB">
              <w:rPr>
                <w:rFonts w:ascii="Century Gothic" w:hAnsi="Century Gothic"/>
                <w:sz w:val="17"/>
                <w:szCs w:val="17"/>
              </w:rPr>
              <w:t xml:space="preserve">fficer: </w:t>
            </w:r>
            <w:r w:rsidR="00515350" w:rsidRPr="00F036BB">
              <w:rPr>
                <w:rFonts w:ascii="Century Gothic" w:hAnsi="Century Gothic"/>
                <w:sz w:val="17"/>
                <w:szCs w:val="17"/>
              </w:rPr>
              <w:t>__</w:t>
            </w:r>
            <w:r w:rsidR="00D76978" w:rsidRPr="00F036BB">
              <w:rPr>
                <w:rFonts w:ascii="Century Gothic" w:hAnsi="Century Gothic"/>
                <w:sz w:val="17"/>
                <w:szCs w:val="17"/>
              </w:rPr>
              <w:t>_</w:t>
            </w:r>
            <w:r w:rsidR="00515350" w:rsidRPr="00F036BB">
              <w:rPr>
                <w:rFonts w:ascii="Century Gothic" w:hAnsi="Century Gothic"/>
                <w:sz w:val="17"/>
                <w:szCs w:val="17"/>
              </w:rPr>
              <w:t>___</w:t>
            </w:r>
            <w:r w:rsidR="008359FB" w:rsidRPr="00F036BB">
              <w:rPr>
                <w:rFonts w:ascii="Century Gothic" w:hAnsi="Century Gothic"/>
                <w:sz w:val="17"/>
                <w:szCs w:val="17"/>
              </w:rPr>
              <w:t>_______________________</w:t>
            </w:r>
            <w:r w:rsidR="00D76978" w:rsidRPr="00F036BB">
              <w:rPr>
                <w:rFonts w:ascii="Century Gothic" w:hAnsi="Century Gothic"/>
                <w:sz w:val="17"/>
                <w:szCs w:val="17"/>
              </w:rPr>
              <w:t>______</w:t>
            </w:r>
          </w:p>
          <w:p w14:paraId="37EA3E2C" w14:textId="77777777" w:rsidR="00B20DFC" w:rsidRPr="00F036BB" w:rsidRDefault="00D76978" w:rsidP="000332AD">
            <w:pPr>
              <w:pStyle w:val="BodyBullets4M"/>
              <w:numPr>
                <w:ilvl w:val="0"/>
                <w:numId w:val="0"/>
              </w:numPr>
              <w:ind w:left="720"/>
              <w:rPr>
                <w:rFonts w:ascii="Century Gothic" w:hAnsi="Century Gothic"/>
                <w:sz w:val="17"/>
                <w:szCs w:val="17"/>
              </w:rPr>
            </w:pPr>
            <w:r w:rsidRPr="00F036BB">
              <w:rPr>
                <w:rFonts w:ascii="Century Gothic" w:hAnsi="Century Gothic"/>
                <w:sz w:val="17"/>
                <w:szCs w:val="17"/>
              </w:rPr>
              <w:t>____________________________________________</w:t>
            </w:r>
            <w:r w:rsidR="00A74A95" w:rsidRPr="00F036BB">
              <w:rPr>
                <w:rFonts w:ascii="Century Gothic" w:hAnsi="Century Gothic"/>
                <w:sz w:val="17"/>
                <w:szCs w:val="17"/>
              </w:rPr>
              <w:t>_____________________________</w:t>
            </w:r>
            <w:r w:rsidR="000332AD" w:rsidRPr="00F036BB">
              <w:rPr>
                <w:rFonts w:ascii="Century Gothic" w:hAnsi="Century Gothic"/>
                <w:sz w:val="17"/>
                <w:szCs w:val="17"/>
              </w:rPr>
              <w:t>__</w:t>
            </w:r>
          </w:p>
        </w:tc>
      </w:tr>
      <w:tr w:rsidR="00B20DFC" w:rsidRPr="00B86551" w14:paraId="40266542" w14:textId="77777777" w:rsidTr="00AC2C56">
        <w:tc>
          <w:tcPr>
            <w:tcW w:w="8897" w:type="dxa"/>
            <w:gridSpan w:val="5"/>
          </w:tcPr>
          <w:p w14:paraId="22D8EC84" w14:textId="77777777" w:rsidR="00B20DFC" w:rsidRPr="00F036BB" w:rsidRDefault="008A0E5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w:t>
            </w:r>
            <w:r w:rsidR="00B20DFC" w:rsidRPr="00F036BB">
              <w:rPr>
                <w:rFonts w:ascii="Century Gothic" w:hAnsi="Century Gothic"/>
                <w:sz w:val="17"/>
                <w:szCs w:val="17"/>
              </w:rPr>
              <w:t xml:space="preserve">Telephone </w:t>
            </w:r>
            <w:r w:rsidR="00B02428" w:rsidRPr="00F036BB">
              <w:rPr>
                <w:rFonts w:ascii="Century Gothic" w:hAnsi="Century Gothic"/>
                <w:sz w:val="17"/>
                <w:szCs w:val="17"/>
              </w:rPr>
              <w:t>n</w:t>
            </w:r>
            <w:r w:rsidR="00B20DFC" w:rsidRPr="00F036BB">
              <w:rPr>
                <w:rFonts w:ascii="Century Gothic" w:hAnsi="Century Gothic"/>
                <w:sz w:val="17"/>
                <w:szCs w:val="17"/>
              </w:rPr>
              <w:t xml:space="preserve">umber of proposed </w:t>
            </w:r>
            <w:r w:rsidR="009D26FF" w:rsidRPr="00F036BB">
              <w:rPr>
                <w:rFonts w:ascii="Century Gothic" w:hAnsi="Century Gothic"/>
                <w:sz w:val="17"/>
                <w:szCs w:val="17"/>
              </w:rPr>
              <w:t>Registered O</w:t>
            </w:r>
            <w:r w:rsidR="00B20DFC" w:rsidRPr="00F036BB">
              <w:rPr>
                <w:rFonts w:ascii="Century Gothic" w:hAnsi="Century Gothic"/>
                <w:sz w:val="17"/>
                <w:szCs w:val="17"/>
              </w:rPr>
              <w:t xml:space="preserve">fficer: </w:t>
            </w:r>
            <w:r w:rsidR="00D76978" w:rsidRPr="00F036BB">
              <w:rPr>
                <w:rFonts w:ascii="Century Gothic" w:hAnsi="Century Gothic"/>
                <w:sz w:val="17"/>
                <w:szCs w:val="17"/>
              </w:rPr>
              <w:t>___</w:t>
            </w:r>
            <w:r w:rsidR="00B20DFC" w:rsidRPr="00F036BB">
              <w:rPr>
                <w:rFonts w:ascii="Century Gothic" w:hAnsi="Century Gothic"/>
                <w:sz w:val="17"/>
                <w:szCs w:val="17"/>
              </w:rPr>
              <w:t>___</w:t>
            </w:r>
            <w:r w:rsidR="008359FB" w:rsidRPr="00F036BB">
              <w:rPr>
                <w:rFonts w:ascii="Century Gothic" w:hAnsi="Century Gothic"/>
                <w:sz w:val="17"/>
                <w:szCs w:val="17"/>
              </w:rPr>
              <w:t>___________________________</w:t>
            </w:r>
          </w:p>
        </w:tc>
      </w:tr>
      <w:tr w:rsidR="00B20DFC" w:rsidRPr="00B86551" w14:paraId="054800A4" w14:textId="77777777" w:rsidTr="00AC2C56">
        <w:tc>
          <w:tcPr>
            <w:tcW w:w="8897" w:type="dxa"/>
            <w:gridSpan w:val="5"/>
          </w:tcPr>
          <w:p w14:paraId="213BA6AB" w14:textId="77777777" w:rsidR="00B20DFC" w:rsidRPr="00F036BB" w:rsidRDefault="00B20DFC"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Email</w:t>
            </w:r>
            <w:r w:rsidR="00515350" w:rsidRPr="00F036BB">
              <w:rPr>
                <w:rFonts w:ascii="Century Gothic" w:hAnsi="Century Gothic"/>
                <w:sz w:val="17"/>
                <w:szCs w:val="17"/>
              </w:rPr>
              <w:t>: ____________________________</w:t>
            </w:r>
            <w:r w:rsidR="008359FB" w:rsidRPr="00F036BB">
              <w:rPr>
                <w:rFonts w:ascii="Century Gothic" w:hAnsi="Century Gothic"/>
                <w:sz w:val="17"/>
                <w:szCs w:val="17"/>
              </w:rPr>
              <w:t>_________________________________</w:t>
            </w:r>
            <w:r w:rsidR="00D76978" w:rsidRPr="00F036BB">
              <w:rPr>
                <w:rFonts w:ascii="Century Gothic" w:hAnsi="Century Gothic"/>
                <w:sz w:val="17"/>
                <w:szCs w:val="17"/>
              </w:rPr>
              <w:t>_______</w:t>
            </w:r>
            <w:r w:rsidR="000332AD" w:rsidRPr="00F036BB">
              <w:rPr>
                <w:rFonts w:ascii="Century Gothic" w:hAnsi="Century Gothic"/>
                <w:sz w:val="17"/>
                <w:szCs w:val="17"/>
              </w:rPr>
              <w:t>_</w:t>
            </w:r>
          </w:p>
        </w:tc>
      </w:tr>
      <w:tr w:rsidR="00B20DFC" w:rsidRPr="00B86551" w14:paraId="63F82978" w14:textId="77777777" w:rsidTr="00AC2C56">
        <w:tc>
          <w:tcPr>
            <w:tcW w:w="8897" w:type="dxa"/>
            <w:gridSpan w:val="5"/>
          </w:tcPr>
          <w:p w14:paraId="6DC83FBB" w14:textId="77777777" w:rsidR="00B20DFC" w:rsidRPr="00F036BB" w:rsidRDefault="008A0E5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w:t>
            </w:r>
            <w:r w:rsidR="009D26FF" w:rsidRPr="00F036BB">
              <w:rPr>
                <w:rFonts w:ascii="Century Gothic" w:hAnsi="Century Gothic"/>
                <w:sz w:val="17"/>
                <w:szCs w:val="17"/>
              </w:rPr>
              <w:t>Name of proposed D</w:t>
            </w:r>
            <w:r w:rsidR="00B20DFC" w:rsidRPr="00F036BB">
              <w:rPr>
                <w:rFonts w:ascii="Century Gothic" w:hAnsi="Century Gothic"/>
                <w:sz w:val="17"/>
                <w:szCs w:val="17"/>
              </w:rPr>
              <w:t>eputy</w:t>
            </w:r>
            <w:r w:rsidR="009D26FF" w:rsidRPr="00F036BB">
              <w:rPr>
                <w:rFonts w:ascii="Century Gothic" w:hAnsi="Century Gothic"/>
                <w:sz w:val="17"/>
                <w:szCs w:val="17"/>
              </w:rPr>
              <w:t xml:space="preserve"> Registered O</w:t>
            </w:r>
            <w:r w:rsidR="008359FB" w:rsidRPr="00F036BB">
              <w:rPr>
                <w:rFonts w:ascii="Century Gothic" w:hAnsi="Century Gothic"/>
                <w:sz w:val="17"/>
                <w:szCs w:val="17"/>
              </w:rPr>
              <w:t>fficer (optional):</w:t>
            </w:r>
            <w:r w:rsidR="00B20DFC" w:rsidRPr="00F036BB">
              <w:rPr>
                <w:rFonts w:ascii="Century Gothic" w:hAnsi="Century Gothic"/>
                <w:sz w:val="17"/>
                <w:szCs w:val="17"/>
              </w:rPr>
              <w:t>__________</w:t>
            </w:r>
            <w:r w:rsidR="009D26FF" w:rsidRPr="00F036BB">
              <w:rPr>
                <w:rFonts w:ascii="Century Gothic" w:hAnsi="Century Gothic"/>
                <w:sz w:val="17"/>
                <w:szCs w:val="17"/>
              </w:rPr>
              <w:t>____________________</w:t>
            </w:r>
          </w:p>
        </w:tc>
      </w:tr>
      <w:tr w:rsidR="00B20DFC" w:rsidRPr="00B86551" w14:paraId="1C855BFE" w14:textId="77777777" w:rsidTr="00AC2C56">
        <w:tc>
          <w:tcPr>
            <w:tcW w:w="8897" w:type="dxa"/>
            <w:gridSpan w:val="5"/>
          </w:tcPr>
          <w:p w14:paraId="79D76601" w14:textId="77777777" w:rsidR="00D76978" w:rsidRPr="00F036BB" w:rsidRDefault="008A0E5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w:t>
            </w:r>
            <w:r w:rsidR="009D26FF" w:rsidRPr="00F036BB">
              <w:rPr>
                <w:rFonts w:ascii="Century Gothic" w:hAnsi="Century Gothic"/>
                <w:sz w:val="17"/>
                <w:szCs w:val="17"/>
              </w:rPr>
              <w:t>Address of proposed Deputy R</w:t>
            </w:r>
            <w:r w:rsidR="00B20DFC" w:rsidRPr="00F036BB">
              <w:rPr>
                <w:rFonts w:ascii="Century Gothic" w:hAnsi="Century Gothic"/>
                <w:sz w:val="17"/>
                <w:szCs w:val="17"/>
              </w:rPr>
              <w:t xml:space="preserve">egistered </w:t>
            </w:r>
            <w:r w:rsidR="009D26FF" w:rsidRPr="00F036BB">
              <w:rPr>
                <w:rFonts w:ascii="Century Gothic" w:hAnsi="Century Gothic"/>
                <w:sz w:val="17"/>
                <w:szCs w:val="17"/>
              </w:rPr>
              <w:t>O</w:t>
            </w:r>
            <w:r w:rsidR="00B20DFC" w:rsidRPr="00F036BB">
              <w:rPr>
                <w:rFonts w:ascii="Century Gothic" w:hAnsi="Century Gothic"/>
                <w:sz w:val="17"/>
                <w:szCs w:val="17"/>
              </w:rPr>
              <w:t xml:space="preserve">fficer (optional): </w:t>
            </w:r>
            <w:r w:rsidR="00D76978" w:rsidRPr="00F036BB">
              <w:rPr>
                <w:rFonts w:ascii="Century Gothic" w:hAnsi="Century Gothic"/>
                <w:sz w:val="17"/>
                <w:szCs w:val="17"/>
              </w:rPr>
              <w:t>____________________________</w:t>
            </w:r>
            <w:r w:rsidR="000332AD" w:rsidRPr="00F036BB">
              <w:rPr>
                <w:rFonts w:ascii="Century Gothic" w:hAnsi="Century Gothic"/>
                <w:sz w:val="17"/>
                <w:szCs w:val="17"/>
              </w:rPr>
              <w:t>_</w:t>
            </w:r>
          </w:p>
          <w:p w14:paraId="1E9407FA" w14:textId="77777777" w:rsidR="00B20DFC" w:rsidRPr="00F036BB" w:rsidRDefault="00D7697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____________________________________________</w:t>
            </w:r>
            <w:r w:rsidR="00A74A95" w:rsidRPr="00F036BB">
              <w:rPr>
                <w:rFonts w:ascii="Century Gothic" w:hAnsi="Century Gothic"/>
                <w:sz w:val="17"/>
                <w:szCs w:val="17"/>
              </w:rPr>
              <w:t>_____________________________</w:t>
            </w:r>
            <w:r w:rsidR="000332AD" w:rsidRPr="00F036BB">
              <w:rPr>
                <w:rFonts w:ascii="Century Gothic" w:hAnsi="Century Gothic"/>
                <w:sz w:val="17"/>
                <w:szCs w:val="17"/>
              </w:rPr>
              <w:t>__</w:t>
            </w:r>
          </w:p>
        </w:tc>
      </w:tr>
      <w:tr w:rsidR="00B20DFC" w:rsidRPr="00B86551" w14:paraId="56547978" w14:textId="77777777" w:rsidTr="00AC2C56">
        <w:tc>
          <w:tcPr>
            <w:tcW w:w="8897" w:type="dxa"/>
            <w:gridSpan w:val="5"/>
          </w:tcPr>
          <w:p w14:paraId="15A191CC" w14:textId="77777777" w:rsidR="00D76978" w:rsidRPr="00F036BB" w:rsidRDefault="008A0E5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w:t>
            </w:r>
            <w:r w:rsidR="009D26FF" w:rsidRPr="00F036BB">
              <w:rPr>
                <w:rFonts w:ascii="Century Gothic" w:hAnsi="Century Gothic"/>
                <w:sz w:val="17"/>
                <w:szCs w:val="17"/>
              </w:rPr>
              <w:t>Postal address of proposed D</w:t>
            </w:r>
            <w:r w:rsidR="00B20DFC" w:rsidRPr="00F036BB">
              <w:rPr>
                <w:rFonts w:ascii="Century Gothic" w:hAnsi="Century Gothic"/>
                <w:sz w:val="17"/>
                <w:szCs w:val="17"/>
              </w:rPr>
              <w:t>eputy</w:t>
            </w:r>
            <w:r w:rsidR="009D26FF" w:rsidRPr="00F036BB">
              <w:rPr>
                <w:rFonts w:ascii="Century Gothic" w:hAnsi="Century Gothic"/>
                <w:sz w:val="17"/>
                <w:szCs w:val="17"/>
              </w:rPr>
              <w:t xml:space="preserve"> Registered O</w:t>
            </w:r>
            <w:r w:rsidR="00D76978" w:rsidRPr="00F036BB">
              <w:rPr>
                <w:rFonts w:ascii="Century Gothic" w:hAnsi="Century Gothic"/>
                <w:sz w:val="17"/>
                <w:szCs w:val="17"/>
              </w:rPr>
              <w:t>fficer (optional):</w:t>
            </w:r>
          </w:p>
          <w:p w14:paraId="7CF01E30" w14:textId="77777777" w:rsidR="00B20DFC" w:rsidRPr="00F036BB" w:rsidRDefault="00D76978" w:rsidP="009D26FF">
            <w:pPr>
              <w:pStyle w:val="BodyBullets4M"/>
              <w:numPr>
                <w:ilvl w:val="0"/>
                <w:numId w:val="0"/>
              </w:numPr>
              <w:ind w:left="720"/>
              <w:rPr>
                <w:rFonts w:ascii="Century Gothic" w:hAnsi="Century Gothic"/>
                <w:sz w:val="17"/>
                <w:szCs w:val="17"/>
              </w:rPr>
            </w:pPr>
            <w:r w:rsidRPr="00F036BB">
              <w:rPr>
                <w:rFonts w:ascii="Century Gothic" w:hAnsi="Century Gothic"/>
                <w:sz w:val="17"/>
                <w:szCs w:val="17"/>
              </w:rPr>
              <w:t>____________________________________________</w:t>
            </w:r>
            <w:r w:rsidR="009D26FF" w:rsidRPr="00F036BB">
              <w:rPr>
                <w:rFonts w:ascii="Century Gothic" w:hAnsi="Century Gothic"/>
                <w:sz w:val="17"/>
                <w:szCs w:val="17"/>
              </w:rPr>
              <w:t>_______________________________</w:t>
            </w:r>
          </w:p>
        </w:tc>
      </w:tr>
      <w:tr w:rsidR="00B20DFC" w:rsidRPr="00B86551" w14:paraId="622C9A53" w14:textId="77777777" w:rsidTr="00AC2C56">
        <w:tc>
          <w:tcPr>
            <w:tcW w:w="8897" w:type="dxa"/>
            <w:gridSpan w:val="5"/>
          </w:tcPr>
          <w:p w14:paraId="28050AE6" w14:textId="77777777" w:rsidR="00B20DFC" w:rsidRPr="00F036BB" w:rsidRDefault="008A0E58"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 xml:space="preserve"> </w:t>
            </w:r>
            <w:r w:rsidR="009D26FF" w:rsidRPr="00F036BB">
              <w:rPr>
                <w:rFonts w:ascii="Century Gothic" w:hAnsi="Century Gothic"/>
                <w:sz w:val="17"/>
                <w:szCs w:val="17"/>
              </w:rPr>
              <w:t>Telephone number of proposed D</w:t>
            </w:r>
            <w:r w:rsidR="00B20DFC" w:rsidRPr="00F036BB">
              <w:rPr>
                <w:rFonts w:ascii="Century Gothic" w:hAnsi="Century Gothic"/>
                <w:sz w:val="17"/>
                <w:szCs w:val="17"/>
              </w:rPr>
              <w:t>eputy</w:t>
            </w:r>
            <w:r w:rsidR="009D26FF" w:rsidRPr="00F036BB">
              <w:rPr>
                <w:rFonts w:ascii="Century Gothic" w:hAnsi="Century Gothic"/>
                <w:sz w:val="17"/>
                <w:szCs w:val="17"/>
              </w:rPr>
              <w:t xml:space="preserve"> Registered O</w:t>
            </w:r>
            <w:r w:rsidR="008359FB" w:rsidRPr="00F036BB">
              <w:rPr>
                <w:rFonts w:ascii="Century Gothic" w:hAnsi="Century Gothic"/>
                <w:sz w:val="17"/>
                <w:szCs w:val="17"/>
              </w:rPr>
              <w:t>fficer (optional):</w:t>
            </w:r>
            <w:r w:rsidR="00D76978" w:rsidRPr="00F036BB">
              <w:rPr>
                <w:rFonts w:ascii="Century Gothic" w:hAnsi="Century Gothic"/>
                <w:sz w:val="17"/>
                <w:szCs w:val="17"/>
              </w:rPr>
              <w:t xml:space="preserve"> </w:t>
            </w:r>
            <w:r w:rsidR="009D26FF" w:rsidRPr="00F036BB">
              <w:rPr>
                <w:rFonts w:ascii="Century Gothic" w:hAnsi="Century Gothic"/>
                <w:sz w:val="17"/>
                <w:szCs w:val="17"/>
              </w:rPr>
              <w:t>___________________</w:t>
            </w:r>
          </w:p>
        </w:tc>
      </w:tr>
      <w:tr w:rsidR="00B20DFC" w:rsidRPr="00B86551" w14:paraId="4EFE30EB" w14:textId="77777777" w:rsidTr="00AC2C56">
        <w:trPr>
          <w:trHeight w:val="85"/>
        </w:trPr>
        <w:tc>
          <w:tcPr>
            <w:tcW w:w="8897" w:type="dxa"/>
            <w:gridSpan w:val="5"/>
          </w:tcPr>
          <w:p w14:paraId="67289BD1" w14:textId="77777777" w:rsidR="00B20DFC" w:rsidRPr="00F036BB" w:rsidRDefault="00515350" w:rsidP="00412BCE">
            <w:pPr>
              <w:pStyle w:val="BodyBullets4M"/>
              <w:numPr>
                <w:ilvl w:val="0"/>
                <w:numId w:val="4"/>
              </w:numPr>
              <w:rPr>
                <w:rFonts w:ascii="Century Gothic" w:hAnsi="Century Gothic"/>
                <w:sz w:val="17"/>
                <w:szCs w:val="17"/>
              </w:rPr>
            </w:pPr>
            <w:r w:rsidRPr="00F036BB">
              <w:rPr>
                <w:rFonts w:ascii="Century Gothic" w:hAnsi="Century Gothic"/>
                <w:sz w:val="17"/>
                <w:szCs w:val="17"/>
              </w:rPr>
              <w:t>Email: _________________</w:t>
            </w:r>
            <w:r w:rsidR="008359FB" w:rsidRPr="00F036BB">
              <w:rPr>
                <w:rFonts w:ascii="Century Gothic" w:hAnsi="Century Gothic"/>
                <w:sz w:val="17"/>
                <w:szCs w:val="17"/>
              </w:rPr>
              <w:t>____________</w:t>
            </w:r>
            <w:r w:rsidR="00D76978" w:rsidRPr="00F036BB">
              <w:rPr>
                <w:rFonts w:ascii="Century Gothic" w:hAnsi="Century Gothic"/>
                <w:sz w:val="17"/>
                <w:szCs w:val="17"/>
              </w:rPr>
              <w:t>________</w:t>
            </w:r>
            <w:r w:rsidR="000332AD" w:rsidRPr="00F036BB">
              <w:rPr>
                <w:rFonts w:ascii="Century Gothic" w:hAnsi="Century Gothic"/>
                <w:sz w:val="17"/>
                <w:szCs w:val="17"/>
              </w:rPr>
              <w:t>________________________________</w:t>
            </w:r>
          </w:p>
        </w:tc>
      </w:tr>
      <w:tr w:rsidR="00B20DFC" w:rsidRPr="00B86551" w14:paraId="1299C43A" w14:textId="77777777" w:rsidTr="00AC2C56">
        <w:tc>
          <w:tcPr>
            <w:tcW w:w="8897" w:type="dxa"/>
            <w:gridSpan w:val="5"/>
          </w:tcPr>
          <w:p w14:paraId="4DDBEF00" w14:textId="77777777" w:rsidR="00B20DFC" w:rsidRPr="00F036BB" w:rsidRDefault="00B20DFC" w:rsidP="00D76978">
            <w:pPr>
              <w:pStyle w:val="BodyM"/>
              <w:rPr>
                <w:bCs/>
                <w:szCs w:val="17"/>
              </w:rPr>
            </w:pPr>
          </w:p>
        </w:tc>
      </w:tr>
      <w:tr w:rsidR="00B20DFC" w:rsidRPr="00B86551" w14:paraId="01015B96" w14:textId="77777777" w:rsidTr="00AC2C56">
        <w:tc>
          <w:tcPr>
            <w:tcW w:w="8897" w:type="dxa"/>
            <w:gridSpan w:val="5"/>
          </w:tcPr>
          <w:p w14:paraId="32EE2CFE" w14:textId="77777777" w:rsidR="00B20DFC" w:rsidRPr="00F036BB" w:rsidRDefault="00B20DFC" w:rsidP="00BE49C4">
            <w:pPr>
              <w:pStyle w:val="BodyM2"/>
              <w:rPr>
                <w:rFonts w:ascii="Century Gothic" w:eastAsia="Calibri" w:hAnsi="Century Gothic"/>
                <w:sz w:val="17"/>
                <w:szCs w:val="17"/>
              </w:rPr>
            </w:pPr>
            <w:r w:rsidRPr="00F036BB">
              <w:rPr>
                <w:rFonts w:ascii="Century Gothic" w:eastAsia="Calibri" w:hAnsi="Century Gothic"/>
                <w:sz w:val="17"/>
                <w:szCs w:val="17"/>
              </w:rPr>
              <w:t>Position in the party (must be secretary or equivalent)</w:t>
            </w:r>
            <w:r w:rsidR="00BE49C4" w:rsidRPr="00F036BB">
              <w:rPr>
                <w:rFonts w:ascii="Century Gothic" w:eastAsia="Calibri" w:hAnsi="Century Gothic"/>
                <w:sz w:val="17"/>
                <w:szCs w:val="17"/>
              </w:rPr>
              <w:br/>
            </w:r>
          </w:p>
          <w:p w14:paraId="4EDB2B27" w14:textId="77777777" w:rsidR="00B20DFC" w:rsidRPr="00F036BB" w:rsidRDefault="00D76978" w:rsidP="00D76978">
            <w:pPr>
              <w:pStyle w:val="BodyM"/>
              <w:rPr>
                <w:bCs/>
                <w:szCs w:val="17"/>
              </w:rPr>
            </w:pPr>
            <w:r w:rsidRPr="00F036BB">
              <w:rPr>
                <w:b/>
                <w:szCs w:val="17"/>
              </w:rPr>
              <w:t>Signature of applicant:</w:t>
            </w:r>
            <w:r w:rsidR="00BE49C4" w:rsidRPr="00F036BB">
              <w:rPr>
                <w:szCs w:val="17"/>
              </w:rPr>
              <w:t xml:space="preserve"> ………………………………………………….</w:t>
            </w:r>
          </w:p>
        </w:tc>
      </w:tr>
      <w:tr w:rsidR="00B20DFC" w:rsidRPr="00B86551" w14:paraId="275653B4" w14:textId="77777777" w:rsidTr="00AC2C56">
        <w:trPr>
          <w:trHeight w:val="1745"/>
        </w:trPr>
        <w:tc>
          <w:tcPr>
            <w:tcW w:w="8897" w:type="dxa"/>
            <w:gridSpan w:val="5"/>
            <w:tcBorders>
              <w:bottom w:val="single" w:sz="4" w:space="0" w:color="auto"/>
            </w:tcBorders>
          </w:tcPr>
          <w:p w14:paraId="2D272025" w14:textId="77777777" w:rsidR="00B20DFC" w:rsidRPr="00F036BB" w:rsidRDefault="00B20DFC" w:rsidP="0027754A">
            <w:pPr>
              <w:pStyle w:val="BodyMItalics2"/>
              <w:spacing w:after="60"/>
              <w:rPr>
                <w:rFonts w:ascii="Century Gothic" w:hAnsi="Century Gothic"/>
                <w:sz w:val="17"/>
                <w:szCs w:val="17"/>
              </w:rPr>
            </w:pPr>
            <w:r w:rsidRPr="00F036BB">
              <w:rPr>
                <w:rFonts w:ascii="Century Gothic" w:hAnsi="Century Gothic"/>
                <w:sz w:val="17"/>
                <w:szCs w:val="17"/>
              </w:rPr>
              <w:t xml:space="preserve">* All applications must be accompanied by a statutory declaration (Appendix </w:t>
            </w:r>
            <w:r w:rsidR="00A9784A" w:rsidRPr="00F036BB">
              <w:rPr>
                <w:rFonts w:ascii="Century Gothic" w:hAnsi="Century Gothic"/>
                <w:sz w:val="17"/>
                <w:szCs w:val="17"/>
              </w:rPr>
              <w:t>C</w:t>
            </w:r>
            <w:r w:rsidRPr="00F036BB">
              <w:rPr>
                <w:rFonts w:ascii="Century Gothic" w:hAnsi="Century Gothic"/>
                <w:sz w:val="17"/>
                <w:szCs w:val="17"/>
              </w:rPr>
              <w:t xml:space="preserve">), a copy of the constitution of the party, a payment of </w:t>
            </w:r>
            <w:r w:rsidR="00A748DA" w:rsidRPr="00F036BB">
              <w:rPr>
                <w:rFonts w:ascii="Century Gothic" w:hAnsi="Century Gothic"/>
                <w:sz w:val="17"/>
                <w:szCs w:val="17"/>
              </w:rPr>
              <w:t>5</w:t>
            </w:r>
            <w:r w:rsidR="001C21B3" w:rsidRPr="00F036BB">
              <w:rPr>
                <w:rFonts w:ascii="Century Gothic" w:hAnsi="Century Gothic"/>
                <w:sz w:val="17"/>
                <w:szCs w:val="17"/>
              </w:rPr>
              <w:t>0</w:t>
            </w:r>
            <w:r w:rsidR="005C1B64" w:rsidRPr="00F036BB">
              <w:rPr>
                <w:rFonts w:ascii="Century Gothic" w:hAnsi="Century Gothic"/>
                <w:sz w:val="17"/>
                <w:szCs w:val="17"/>
              </w:rPr>
              <w:t xml:space="preserve"> fee units</w:t>
            </w:r>
            <w:r w:rsidRPr="00F036BB">
              <w:rPr>
                <w:rFonts w:ascii="Century Gothic" w:hAnsi="Century Gothic"/>
                <w:sz w:val="17"/>
                <w:szCs w:val="17"/>
              </w:rPr>
              <w:t xml:space="preserve"> made out to the Victorian Electoral Commission, and the names and addresses of at least 500 members of the party in electronic format.</w:t>
            </w:r>
          </w:p>
          <w:p w14:paraId="4670F469" w14:textId="77777777" w:rsidR="00B20DFC" w:rsidRPr="00F036BB" w:rsidRDefault="00B20DFC" w:rsidP="0027754A">
            <w:pPr>
              <w:pStyle w:val="BodyMItalics2"/>
              <w:spacing w:after="60"/>
              <w:rPr>
                <w:rFonts w:ascii="Century Gothic" w:hAnsi="Century Gothic"/>
                <w:b/>
                <w:bCs/>
                <w:iCs/>
                <w:sz w:val="17"/>
                <w:szCs w:val="17"/>
              </w:rPr>
            </w:pPr>
            <w:r w:rsidRPr="00F036BB">
              <w:rPr>
                <w:rFonts w:ascii="Century Gothic" w:hAnsi="Century Gothic"/>
                <w:sz w:val="17"/>
                <w:szCs w:val="17"/>
              </w:rPr>
              <w:t xml:space="preserve">** </w:t>
            </w:r>
            <w:r w:rsidR="009D26FF" w:rsidRPr="00F036BB">
              <w:rPr>
                <w:rFonts w:ascii="Century Gothic" w:hAnsi="Century Gothic"/>
                <w:sz w:val="17"/>
                <w:szCs w:val="17"/>
              </w:rPr>
              <w:t>The Registered O</w:t>
            </w:r>
            <w:r w:rsidR="0027754A" w:rsidRPr="00F036BB">
              <w:rPr>
                <w:rFonts w:ascii="Century Gothic" w:hAnsi="Century Gothic"/>
                <w:sz w:val="17"/>
                <w:szCs w:val="17"/>
              </w:rPr>
              <w:t xml:space="preserve">fficer is aware of their obligations under </w:t>
            </w:r>
            <w:r w:rsidR="00A0116A">
              <w:rPr>
                <w:rFonts w:ascii="Century Gothic" w:hAnsi="Century Gothic"/>
                <w:sz w:val="17"/>
                <w:szCs w:val="17"/>
              </w:rPr>
              <w:t xml:space="preserve">Part 12 of </w:t>
            </w:r>
            <w:r w:rsidR="0027754A" w:rsidRPr="00F036BB">
              <w:rPr>
                <w:rFonts w:ascii="Century Gothic" w:hAnsi="Century Gothic"/>
                <w:sz w:val="17"/>
                <w:szCs w:val="17"/>
              </w:rPr>
              <w:t>the Electoral Act 2002.</w:t>
            </w:r>
            <w:r w:rsidR="0027754A" w:rsidRPr="00F036BB">
              <w:rPr>
                <w:rFonts w:ascii="Century Gothic" w:hAnsi="Century Gothic"/>
                <w:sz w:val="17"/>
                <w:szCs w:val="17"/>
              </w:rPr>
              <w:br/>
            </w:r>
            <w:r w:rsidR="00DD58B6">
              <w:rPr>
                <w:rFonts w:ascii="Century Gothic" w:hAnsi="Century Gothic"/>
                <w:sz w:val="17"/>
                <w:szCs w:val="17"/>
              </w:rPr>
              <w:t>***</w:t>
            </w:r>
            <w:r w:rsidRPr="00F036BB">
              <w:rPr>
                <w:rFonts w:ascii="Century Gothic" w:hAnsi="Century Gothic"/>
                <w:sz w:val="17"/>
                <w:szCs w:val="17"/>
              </w:rPr>
              <w:t>The name and address</w:t>
            </w:r>
            <w:r w:rsidR="004D7B8D" w:rsidRPr="00F036BB">
              <w:rPr>
                <w:rFonts w:ascii="Century Gothic" w:hAnsi="Century Gothic"/>
                <w:sz w:val="17"/>
                <w:szCs w:val="17"/>
              </w:rPr>
              <w:t xml:space="preserve"> </w:t>
            </w:r>
            <w:r w:rsidR="009D26FF" w:rsidRPr="00F036BB">
              <w:rPr>
                <w:rFonts w:ascii="Century Gothic" w:hAnsi="Century Gothic"/>
                <w:sz w:val="17"/>
                <w:szCs w:val="17"/>
              </w:rPr>
              <w:t>of the proposed Registered O</w:t>
            </w:r>
            <w:r w:rsidRPr="00F036BB">
              <w:rPr>
                <w:rFonts w:ascii="Century Gothic" w:hAnsi="Century Gothic"/>
                <w:sz w:val="17"/>
                <w:szCs w:val="17"/>
              </w:rPr>
              <w:t xml:space="preserve">fficer will appear in the notice of the application for registration of a political party which the </w:t>
            </w:r>
            <w:r w:rsidR="009644C6" w:rsidRPr="00F036BB">
              <w:rPr>
                <w:rFonts w:ascii="Century Gothic" w:hAnsi="Century Gothic"/>
                <w:sz w:val="17"/>
                <w:szCs w:val="17"/>
              </w:rPr>
              <w:t>VEC</w:t>
            </w:r>
            <w:r w:rsidRPr="00F036BB">
              <w:rPr>
                <w:rFonts w:ascii="Century Gothic" w:hAnsi="Century Gothic"/>
                <w:sz w:val="17"/>
                <w:szCs w:val="17"/>
              </w:rPr>
              <w:t xml:space="preserve"> must publicly advertise and publish in the Government Gazette. If the </w:t>
            </w:r>
            <w:r w:rsidR="009644C6" w:rsidRPr="00F036BB">
              <w:rPr>
                <w:rFonts w:ascii="Century Gothic" w:hAnsi="Century Gothic"/>
                <w:sz w:val="17"/>
                <w:szCs w:val="17"/>
              </w:rPr>
              <w:t>VEC</w:t>
            </w:r>
            <w:r w:rsidRPr="00F036BB">
              <w:rPr>
                <w:rFonts w:ascii="Century Gothic" w:hAnsi="Century Gothic"/>
                <w:sz w:val="17"/>
                <w:szCs w:val="17"/>
              </w:rPr>
              <w:t xml:space="preserve"> decides that the party should be registered, these details will also appear in the Register of Political Parties that is open for public inspection, free of charge, during ordinary office hours</w:t>
            </w:r>
            <w:r w:rsidR="00B02428" w:rsidRPr="00F036BB">
              <w:rPr>
                <w:rFonts w:ascii="Century Gothic" w:hAnsi="Century Gothic"/>
                <w:sz w:val="17"/>
                <w:szCs w:val="17"/>
              </w:rPr>
              <w:t xml:space="preserve"> at the VEC’s office</w:t>
            </w:r>
            <w:r w:rsidRPr="00F036BB">
              <w:rPr>
                <w:rFonts w:ascii="Century Gothic" w:hAnsi="Century Gothic"/>
                <w:sz w:val="17"/>
                <w:szCs w:val="17"/>
              </w:rPr>
              <w:t>.</w:t>
            </w:r>
            <w:r w:rsidR="00FD02B6" w:rsidRPr="00F036BB">
              <w:rPr>
                <w:rFonts w:ascii="Century Gothic" w:hAnsi="Century Gothic"/>
                <w:sz w:val="17"/>
                <w:szCs w:val="17"/>
              </w:rPr>
              <w:t xml:space="preserve"> The VEC is</w:t>
            </w:r>
            <w:r w:rsidR="006377EF" w:rsidRPr="00F036BB">
              <w:rPr>
                <w:rFonts w:ascii="Century Gothic" w:hAnsi="Century Gothic"/>
                <w:sz w:val="17"/>
                <w:szCs w:val="17"/>
              </w:rPr>
              <w:t xml:space="preserve"> not able to advertise PO Boxes</w:t>
            </w:r>
            <w:r w:rsidR="003A4C13">
              <w:rPr>
                <w:rFonts w:ascii="Century Gothic" w:hAnsi="Century Gothic"/>
                <w:sz w:val="17"/>
                <w:szCs w:val="17"/>
              </w:rPr>
              <w:t xml:space="preserve"> in place of a</w:t>
            </w:r>
            <w:r w:rsidR="006377EF" w:rsidRPr="00F036BB">
              <w:rPr>
                <w:rFonts w:ascii="Century Gothic" w:hAnsi="Century Gothic"/>
                <w:sz w:val="17"/>
                <w:szCs w:val="17"/>
              </w:rPr>
              <w:t xml:space="preserve"> physical address.</w:t>
            </w:r>
            <w:r w:rsidR="00B93836" w:rsidRPr="00F036BB">
              <w:rPr>
                <w:rFonts w:ascii="Century Gothic" w:hAnsi="Century Gothic"/>
                <w:sz w:val="17"/>
                <w:szCs w:val="17"/>
              </w:rPr>
              <w:t xml:space="preserve"> </w:t>
            </w:r>
          </w:p>
        </w:tc>
      </w:tr>
      <w:tr w:rsidR="007F0A02" w:rsidRPr="00B86551" w14:paraId="05C5219C" w14:textId="77777777" w:rsidTr="00AC2C56">
        <w:trPr>
          <w:trHeight w:val="268"/>
        </w:trPr>
        <w:tc>
          <w:tcPr>
            <w:tcW w:w="8897" w:type="dxa"/>
            <w:gridSpan w:val="5"/>
            <w:tcBorders>
              <w:top w:val="single" w:sz="4" w:space="0" w:color="auto"/>
              <w:bottom w:val="nil"/>
            </w:tcBorders>
          </w:tcPr>
          <w:p w14:paraId="557144E4" w14:textId="77777777" w:rsidR="007F0A02" w:rsidRPr="00F036BB" w:rsidRDefault="007F0A02" w:rsidP="00D76978">
            <w:pPr>
              <w:pStyle w:val="BodyM"/>
              <w:rPr>
                <w:b/>
                <w:bCs/>
                <w:i/>
                <w:iCs/>
                <w:szCs w:val="17"/>
              </w:rPr>
            </w:pPr>
            <w:r w:rsidRPr="00F036BB">
              <w:rPr>
                <w:b/>
                <w:szCs w:val="17"/>
              </w:rPr>
              <w:t>OFFICE USE ONLY</w:t>
            </w:r>
          </w:p>
        </w:tc>
      </w:tr>
      <w:tr w:rsidR="007F0A02" w:rsidRPr="00B86551" w14:paraId="39730355" w14:textId="77777777" w:rsidTr="00103455">
        <w:trPr>
          <w:trHeight w:val="529"/>
        </w:trPr>
        <w:tc>
          <w:tcPr>
            <w:tcW w:w="1951" w:type="dxa"/>
            <w:tcBorders>
              <w:top w:val="nil"/>
              <w:left w:val="single" w:sz="4" w:space="0" w:color="auto"/>
              <w:bottom w:val="single" w:sz="4" w:space="0" w:color="auto"/>
              <w:right w:val="nil"/>
            </w:tcBorders>
            <w:vAlign w:val="center"/>
          </w:tcPr>
          <w:p w14:paraId="69731719" w14:textId="77777777" w:rsidR="007F0A02" w:rsidRPr="00F036BB" w:rsidRDefault="007F0A02" w:rsidP="007F0A02">
            <w:pPr>
              <w:pStyle w:val="BodyM2"/>
              <w:rPr>
                <w:rFonts w:ascii="Century Gothic" w:hAnsi="Century Gothic"/>
                <w:sz w:val="17"/>
                <w:szCs w:val="17"/>
              </w:rPr>
            </w:pPr>
            <w:r w:rsidRPr="00F036BB">
              <w:rPr>
                <w:rFonts w:ascii="Century Gothic" w:hAnsi="Century Gothic"/>
                <w:sz w:val="17"/>
                <w:szCs w:val="17"/>
              </w:rPr>
              <w:t xml:space="preserve">Printed list </w:t>
            </w:r>
            <w:r w:rsidRPr="00103455">
              <w:rPr>
                <w:rFonts w:ascii="Wingdings" w:eastAsia="Wingdings" w:hAnsi="Wingdings" w:cs="Wingdings"/>
                <w:sz w:val="32"/>
                <w:szCs w:val="17"/>
              </w:rPr>
              <w:t></w:t>
            </w:r>
          </w:p>
        </w:tc>
        <w:tc>
          <w:tcPr>
            <w:tcW w:w="1701" w:type="dxa"/>
            <w:tcBorders>
              <w:top w:val="nil"/>
              <w:left w:val="nil"/>
              <w:bottom w:val="single" w:sz="4" w:space="0" w:color="auto"/>
              <w:right w:val="nil"/>
            </w:tcBorders>
            <w:vAlign w:val="center"/>
          </w:tcPr>
          <w:p w14:paraId="09728988" w14:textId="77777777" w:rsidR="007F0A02" w:rsidRPr="00F036BB" w:rsidRDefault="007F0A02" w:rsidP="007F0A02">
            <w:pPr>
              <w:pStyle w:val="BodyM2"/>
              <w:rPr>
                <w:rFonts w:ascii="Century Gothic" w:hAnsi="Century Gothic"/>
                <w:sz w:val="17"/>
                <w:szCs w:val="17"/>
              </w:rPr>
            </w:pPr>
            <w:r w:rsidRPr="00F036BB">
              <w:rPr>
                <w:rFonts w:ascii="Century Gothic" w:hAnsi="Century Gothic"/>
                <w:sz w:val="17"/>
                <w:szCs w:val="17"/>
              </w:rPr>
              <w:t xml:space="preserve">Electronic list </w:t>
            </w:r>
            <w:r w:rsidRPr="00103455">
              <w:rPr>
                <w:rFonts w:ascii="Wingdings" w:eastAsia="Wingdings" w:hAnsi="Wingdings" w:cs="Wingdings"/>
                <w:sz w:val="32"/>
                <w:szCs w:val="17"/>
              </w:rPr>
              <w:t></w:t>
            </w:r>
          </w:p>
        </w:tc>
        <w:tc>
          <w:tcPr>
            <w:tcW w:w="1843" w:type="dxa"/>
            <w:tcBorders>
              <w:top w:val="nil"/>
              <w:left w:val="nil"/>
              <w:bottom w:val="single" w:sz="4" w:space="0" w:color="auto"/>
              <w:right w:val="nil"/>
            </w:tcBorders>
            <w:vAlign w:val="center"/>
          </w:tcPr>
          <w:p w14:paraId="0F2236E1" w14:textId="77777777" w:rsidR="007F0A02" w:rsidRPr="00F036BB" w:rsidRDefault="007F0A02" w:rsidP="007F0A02">
            <w:pPr>
              <w:pStyle w:val="BodyM2"/>
              <w:rPr>
                <w:rFonts w:ascii="Century Gothic" w:hAnsi="Century Gothic"/>
                <w:sz w:val="17"/>
                <w:szCs w:val="17"/>
              </w:rPr>
            </w:pPr>
            <w:r w:rsidRPr="00F036BB">
              <w:rPr>
                <w:rFonts w:ascii="Century Gothic" w:hAnsi="Century Gothic"/>
                <w:sz w:val="17"/>
                <w:szCs w:val="17"/>
              </w:rPr>
              <w:t xml:space="preserve">Constitution </w:t>
            </w:r>
            <w:r w:rsidRPr="00F036BB">
              <w:rPr>
                <w:rFonts w:ascii="Century Gothic" w:hAnsi="Century Gothic"/>
                <w:sz w:val="17"/>
                <w:szCs w:val="17"/>
              </w:rPr>
              <w:tab/>
            </w:r>
            <w:r w:rsidRPr="00103455">
              <w:rPr>
                <w:rFonts w:ascii="Wingdings" w:eastAsia="Wingdings" w:hAnsi="Wingdings" w:cs="Wingdings"/>
                <w:sz w:val="32"/>
                <w:szCs w:val="17"/>
              </w:rPr>
              <w:t></w:t>
            </w:r>
          </w:p>
        </w:tc>
        <w:tc>
          <w:tcPr>
            <w:tcW w:w="1701" w:type="dxa"/>
            <w:tcBorders>
              <w:top w:val="nil"/>
              <w:left w:val="nil"/>
              <w:bottom w:val="single" w:sz="4" w:space="0" w:color="auto"/>
              <w:right w:val="nil"/>
            </w:tcBorders>
            <w:vAlign w:val="center"/>
          </w:tcPr>
          <w:p w14:paraId="5E34ADD2" w14:textId="77777777" w:rsidR="007F0A02" w:rsidRPr="00F036BB" w:rsidRDefault="007F0A02" w:rsidP="007F0A02">
            <w:pPr>
              <w:pStyle w:val="BodyM2"/>
              <w:rPr>
                <w:rFonts w:ascii="Century Gothic" w:hAnsi="Century Gothic"/>
                <w:sz w:val="17"/>
                <w:szCs w:val="17"/>
              </w:rPr>
            </w:pPr>
            <w:r w:rsidRPr="00F036BB">
              <w:rPr>
                <w:rFonts w:ascii="Century Gothic" w:hAnsi="Century Gothic"/>
                <w:sz w:val="17"/>
                <w:szCs w:val="17"/>
              </w:rPr>
              <w:t xml:space="preserve">Payment </w:t>
            </w:r>
            <w:r w:rsidRPr="00103455">
              <w:rPr>
                <w:rFonts w:ascii="Wingdings" w:eastAsia="Wingdings" w:hAnsi="Wingdings" w:cs="Wingdings"/>
                <w:sz w:val="32"/>
                <w:szCs w:val="17"/>
              </w:rPr>
              <w:t></w:t>
            </w:r>
          </w:p>
        </w:tc>
        <w:tc>
          <w:tcPr>
            <w:tcW w:w="1701" w:type="dxa"/>
            <w:tcBorders>
              <w:top w:val="nil"/>
              <w:left w:val="nil"/>
              <w:bottom w:val="single" w:sz="4" w:space="0" w:color="auto"/>
              <w:right w:val="single" w:sz="4" w:space="0" w:color="auto"/>
            </w:tcBorders>
            <w:vAlign w:val="center"/>
          </w:tcPr>
          <w:p w14:paraId="139CC07E" w14:textId="77777777" w:rsidR="007F0A02" w:rsidRPr="00F036BB" w:rsidRDefault="007F0A02" w:rsidP="007F0A02">
            <w:pPr>
              <w:pStyle w:val="BodyM2"/>
              <w:rPr>
                <w:rFonts w:ascii="Century Gothic" w:hAnsi="Century Gothic"/>
                <w:sz w:val="17"/>
                <w:szCs w:val="17"/>
              </w:rPr>
            </w:pPr>
            <w:r w:rsidRPr="00F036BB">
              <w:rPr>
                <w:rFonts w:ascii="Century Gothic" w:hAnsi="Century Gothic"/>
                <w:sz w:val="17"/>
                <w:szCs w:val="17"/>
              </w:rPr>
              <w:t xml:space="preserve">Checked </w:t>
            </w:r>
            <w:r w:rsidRPr="00103455">
              <w:rPr>
                <w:rFonts w:ascii="Wingdings" w:eastAsia="Wingdings" w:hAnsi="Wingdings" w:cs="Wingdings"/>
                <w:sz w:val="32"/>
                <w:szCs w:val="17"/>
              </w:rPr>
              <w:t></w:t>
            </w:r>
            <w:r w:rsidRPr="00103455">
              <w:rPr>
                <w:rFonts w:ascii="Century Gothic" w:hAnsi="Century Gothic"/>
                <w:sz w:val="32"/>
                <w:szCs w:val="17"/>
              </w:rPr>
              <w:t xml:space="preserve"> </w:t>
            </w:r>
          </w:p>
        </w:tc>
      </w:tr>
    </w:tbl>
    <w:p w14:paraId="6F01774D" w14:textId="77777777" w:rsidR="00B20DFC" w:rsidRDefault="000E1359" w:rsidP="00DD56E8">
      <w:pPr>
        <w:pStyle w:val="Heading1M"/>
      </w:pPr>
      <w:r>
        <w:br w:type="page"/>
      </w:r>
      <w:bookmarkStart w:id="113" w:name="_Toc23257746"/>
      <w:bookmarkStart w:id="114" w:name="_Toc23412360"/>
      <w:bookmarkStart w:id="115" w:name="_Toc45096499"/>
      <w:r w:rsidR="001C07E6" w:rsidRPr="004F3C11">
        <w:t>Appendix C</w:t>
      </w:r>
      <w:r w:rsidRPr="004F3C11">
        <w:t xml:space="preserve"> -</w:t>
      </w:r>
      <w:r w:rsidR="00DA0535" w:rsidRPr="004F3C11">
        <w:t xml:space="preserve"> </w:t>
      </w:r>
      <w:r w:rsidR="00756FF1" w:rsidRPr="004F3C11">
        <w:t>Statutory Declaration</w:t>
      </w:r>
      <w:bookmarkEnd w:id="113"/>
      <w:bookmarkEnd w:id="114"/>
      <w:bookmarkEnd w:id="115"/>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
        <w:gridCol w:w="2974"/>
        <w:gridCol w:w="710"/>
        <w:gridCol w:w="36"/>
        <w:gridCol w:w="567"/>
        <w:gridCol w:w="3827"/>
        <w:gridCol w:w="646"/>
        <w:gridCol w:w="239"/>
      </w:tblGrid>
      <w:tr w:rsidR="004E1E0C" w14:paraId="7807827B" w14:textId="77777777" w:rsidTr="35B0F2E3">
        <w:trPr>
          <w:trHeight w:val="798"/>
        </w:trPr>
        <w:tc>
          <w:tcPr>
            <w:tcW w:w="9243" w:type="dxa"/>
            <w:gridSpan w:val="8"/>
            <w:tcBorders>
              <w:bottom w:val="nil"/>
            </w:tcBorders>
            <w:shd w:val="clear" w:color="auto" w:fill="auto"/>
          </w:tcPr>
          <w:p w14:paraId="3461D779" w14:textId="77777777" w:rsidR="008619BB" w:rsidRPr="00EF12BD" w:rsidRDefault="008619BB" w:rsidP="00981BD6">
            <w:pPr>
              <w:jc w:val="center"/>
              <w:rPr>
                <w:rFonts w:ascii="Century Gothic" w:hAnsi="Century Gothic"/>
                <w:sz w:val="17"/>
                <w:szCs w:val="17"/>
              </w:rPr>
            </w:pPr>
          </w:p>
          <w:p w14:paraId="3C61C308" w14:textId="324E0A9C" w:rsidR="65B2750B" w:rsidRDefault="65B2750B" w:rsidP="35B0F2E3">
            <w:pPr>
              <w:pStyle w:val="BodyM"/>
              <w:jc w:val="center"/>
              <w:rPr>
                <w:rFonts w:eastAsia="Century Gothic" w:cs="Century Gothic"/>
                <w:i/>
                <w:iCs/>
                <w:color w:val="000000" w:themeColor="text1"/>
                <w:szCs w:val="17"/>
              </w:rPr>
            </w:pPr>
            <w:r w:rsidRPr="35B0F2E3">
              <w:rPr>
                <w:rFonts w:eastAsia="Century Gothic" w:cs="Century Gothic"/>
                <w:color w:val="000000" w:themeColor="text1"/>
                <w:szCs w:val="17"/>
              </w:rPr>
              <w:t xml:space="preserve">State of Victoria – </w:t>
            </w:r>
            <w:r w:rsidRPr="35B0F2E3">
              <w:rPr>
                <w:rFonts w:eastAsia="Century Gothic" w:cs="Century Gothic"/>
                <w:i/>
                <w:iCs/>
                <w:color w:val="000000" w:themeColor="text1"/>
                <w:szCs w:val="17"/>
              </w:rPr>
              <w:t>Oaths and Affirmations Act 2018</w:t>
            </w:r>
          </w:p>
          <w:p w14:paraId="76BD0AA5" w14:textId="77777777" w:rsidR="00DA1D38" w:rsidRPr="006A4162" w:rsidRDefault="00DA1D38" w:rsidP="00DA1D38">
            <w:pPr>
              <w:pStyle w:val="Normal-Schedule"/>
              <w:pBdr>
                <w:left w:val="single" w:sz="4" w:space="4" w:color="auto"/>
                <w:right w:val="single" w:sz="4" w:space="4" w:color="auto"/>
              </w:pBdr>
              <w:rPr>
                <w:rFonts w:ascii="Century Gothic" w:hAnsi="Century Gothic"/>
                <w:sz w:val="18"/>
                <w:szCs w:val="18"/>
              </w:rPr>
            </w:pPr>
            <w:r w:rsidRPr="006A4162">
              <w:rPr>
                <w:rFonts w:ascii="Century Gothic" w:hAnsi="Century Gothic"/>
                <w:sz w:val="18"/>
                <w:szCs w:val="18"/>
              </w:rPr>
              <w:t xml:space="preserve">When making the statutory declaration the declarant must say aloud: </w:t>
            </w:r>
          </w:p>
          <w:p w14:paraId="76F9C189" w14:textId="50F5976A" w:rsidR="00DA1D38" w:rsidRPr="001C2C3C" w:rsidRDefault="00DA1D38" w:rsidP="00DA1D38">
            <w:pPr>
              <w:pStyle w:val="Normal-Schedule"/>
              <w:pBdr>
                <w:left w:val="single" w:sz="4" w:space="4" w:color="auto"/>
                <w:right w:val="single" w:sz="4" w:space="4" w:color="auto"/>
              </w:pBdr>
              <w:rPr>
                <w:rFonts w:ascii="Century Gothic" w:hAnsi="Century Gothic"/>
                <w:i/>
                <w:sz w:val="17"/>
                <w:szCs w:val="17"/>
              </w:rPr>
            </w:pPr>
            <w:r w:rsidRPr="001C2C3C">
              <w:rPr>
                <w:rFonts w:ascii="Century Gothic" w:hAnsi="Century Gothic"/>
                <w:iCs/>
                <w:sz w:val="17"/>
                <w:szCs w:val="17"/>
              </w:rPr>
              <w:t>I</w:t>
            </w:r>
            <w:r w:rsidRPr="001C2C3C">
              <w:rPr>
                <w:rFonts w:ascii="Century Gothic" w:hAnsi="Century Gothic"/>
                <w:i/>
                <w:iCs/>
                <w:sz w:val="17"/>
                <w:szCs w:val="17"/>
              </w:rPr>
              <w:t xml:space="preserve">, [full name of person making declaration] </w:t>
            </w:r>
            <w:r w:rsidRPr="001C2C3C">
              <w:rPr>
                <w:rFonts w:ascii="Century Gothic" w:hAnsi="Century Gothic"/>
                <w:iCs/>
                <w:sz w:val="17"/>
                <w:szCs w:val="17"/>
              </w:rPr>
              <w:t xml:space="preserve">of </w:t>
            </w:r>
            <w:r w:rsidRPr="001C2C3C">
              <w:rPr>
                <w:rFonts w:ascii="Century Gothic" w:hAnsi="Century Gothic"/>
                <w:i/>
                <w:iCs/>
                <w:sz w:val="17"/>
                <w:szCs w:val="17"/>
              </w:rPr>
              <w:t xml:space="preserve">[address], </w:t>
            </w:r>
            <w:r w:rsidRPr="001C2C3C">
              <w:rPr>
                <w:rFonts w:ascii="Century Gothic" w:hAnsi="Century Gothic"/>
                <w:iCs/>
                <w:sz w:val="17"/>
                <w:szCs w:val="17"/>
              </w:rPr>
              <w:t>declare that the contents of this statutory declaration are true and correct.</w:t>
            </w:r>
          </w:p>
          <w:p w14:paraId="3D0EBFA8" w14:textId="43142635" w:rsidR="00BF289F" w:rsidRPr="00BF289F" w:rsidRDefault="00BF289F" w:rsidP="00BF289F">
            <w:pPr>
              <w:pStyle w:val="BodyM"/>
              <w:spacing w:before="240" w:after="0"/>
              <w:jc w:val="center"/>
              <w:rPr>
                <w:i/>
                <w:szCs w:val="17"/>
              </w:rPr>
            </w:pPr>
            <w:r w:rsidRPr="006563ED">
              <w:rPr>
                <w:b/>
                <w:sz w:val="28"/>
                <w:szCs w:val="17"/>
              </w:rPr>
              <w:t>STATUTORY</w:t>
            </w:r>
            <w:r w:rsidRPr="00EF12BD">
              <w:rPr>
                <w:b/>
                <w:sz w:val="32"/>
                <w:szCs w:val="17"/>
              </w:rPr>
              <w:t xml:space="preserve"> </w:t>
            </w:r>
            <w:r w:rsidRPr="00E96675">
              <w:rPr>
                <w:b/>
                <w:sz w:val="28"/>
                <w:szCs w:val="17"/>
              </w:rPr>
              <w:t>DECLARATION</w:t>
            </w:r>
          </w:p>
        </w:tc>
      </w:tr>
      <w:tr w:rsidR="004E1E0C" w14:paraId="3CF2D8B6" w14:textId="77777777" w:rsidTr="35B0F2E3">
        <w:tc>
          <w:tcPr>
            <w:tcW w:w="9243" w:type="dxa"/>
            <w:gridSpan w:val="8"/>
            <w:tcBorders>
              <w:top w:val="nil"/>
              <w:bottom w:val="nil"/>
            </w:tcBorders>
            <w:shd w:val="clear" w:color="auto" w:fill="auto"/>
          </w:tcPr>
          <w:p w14:paraId="0FB78278" w14:textId="77777777" w:rsidR="004E1E0C" w:rsidRPr="00EF12BD" w:rsidRDefault="004E1E0C" w:rsidP="00BF289F">
            <w:pPr>
              <w:rPr>
                <w:rFonts w:ascii="Century Gothic" w:hAnsi="Century Gothic"/>
                <w:b/>
                <w:sz w:val="17"/>
                <w:szCs w:val="17"/>
              </w:rPr>
            </w:pPr>
          </w:p>
        </w:tc>
      </w:tr>
      <w:tr w:rsidR="004E1E0C" w14:paraId="1FC39945" w14:textId="77777777" w:rsidTr="00DA1D38">
        <w:tc>
          <w:tcPr>
            <w:tcW w:w="244" w:type="dxa"/>
            <w:tcBorders>
              <w:top w:val="nil"/>
              <w:bottom w:val="nil"/>
              <w:right w:val="nil"/>
            </w:tcBorders>
            <w:shd w:val="clear" w:color="auto" w:fill="auto"/>
          </w:tcPr>
          <w:p w14:paraId="0562CB0E" w14:textId="77777777" w:rsidR="004E1E0C" w:rsidRPr="00EF12BD" w:rsidRDefault="004E1E0C" w:rsidP="00981BD6">
            <w:pPr>
              <w:rPr>
                <w:rFonts w:ascii="Century Gothic" w:hAnsi="Century Gothic"/>
                <w:sz w:val="17"/>
                <w:szCs w:val="17"/>
              </w:rPr>
            </w:pPr>
          </w:p>
        </w:tc>
        <w:tc>
          <w:tcPr>
            <w:tcW w:w="2974" w:type="dxa"/>
            <w:tcBorders>
              <w:top w:val="nil"/>
              <w:left w:val="nil"/>
              <w:bottom w:val="nil"/>
              <w:right w:val="nil"/>
            </w:tcBorders>
            <w:shd w:val="clear" w:color="auto" w:fill="auto"/>
          </w:tcPr>
          <w:p w14:paraId="62EBF3C5" w14:textId="77777777" w:rsidR="00EF12BD" w:rsidRPr="00EF12BD" w:rsidRDefault="00EF12BD" w:rsidP="00981BD6">
            <w:pPr>
              <w:rPr>
                <w:rFonts w:ascii="Century Gothic" w:hAnsi="Century Gothic"/>
                <w:sz w:val="17"/>
                <w:szCs w:val="17"/>
              </w:rPr>
            </w:pPr>
          </w:p>
        </w:tc>
        <w:tc>
          <w:tcPr>
            <w:tcW w:w="710" w:type="dxa"/>
            <w:tcBorders>
              <w:top w:val="nil"/>
              <w:left w:val="nil"/>
              <w:bottom w:val="nil"/>
              <w:right w:val="nil"/>
            </w:tcBorders>
            <w:shd w:val="clear" w:color="auto" w:fill="auto"/>
          </w:tcPr>
          <w:p w14:paraId="6D98A12B" w14:textId="77777777" w:rsidR="004E1E0C" w:rsidRPr="00EF12BD" w:rsidRDefault="004E1E0C" w:rsidP="00981BD6">
            <w:pPr>
              <w:rPr>
                <w:rFonts w:ascii="Century Gothic" w:hAnsi="Century Gothic"/>
                <w:sz w:val="17"/>
                <w:szCs w:val="17"/>
              </w:rPr>
            </w:pPr>
          </w:p>
        </w:tc>
        <w:tc>
          <w:tcPr>
            <w:tcW w:w="603" w:type="dxa"/>
            <w:gridSpan w:val="2"/>
            <w:tcBorders>
              <w:top w:val="nil"/>
              <w:left w:val="nil"/>
              <w:bottom w:val="nil"/>
              <w:right w:val="nil"/>
            </w:tcBorders>
            <w:shd w:val="clear" w:color="auto" w:fill="auto"/>
          </w:tcPr>
          <w:p w14:paraId="2946DB82" w14:textId="77777777" w:rsidR="004E1E0C" w:rsidRPr="00EF12BD" w:rsidRDefault="004E1E0C" w:rsidP="00981BD6">
            <w:pPr>
              <w:rPr>
                <w:rFonts w:ascii="Century Gothic" w:hAnsi="Century Gothic"/>
                <w:sz w:val="17"/>
                <w:szCs w:val="17"/>
              </w:rPr>
            </w:pPr>
          </w:p>
        </w:tc>
        <w:tc>
          <w:tcPr>
            <w:tcW w:w="4712" w:type="dxa"/>
            <w:gridSpan w:val="3"/>
            <w:tcBorders>
              <w:top w:val="nil"/>
              <w:left w:val="nil"/>
              <w:bottom w:val="nil"/>
            </w:tcBorders>
            <w:shd w:val="clear" w:color="auto" w:fill="auto"/>
          </w:tcPr>
          <w:p w14:paraId="5997CC1D" w14:textId="77777777" w:rsidR="004E1E0C" w:rsidRPr="00EF12BD" w:rsidRDefault="004E1E0C" w:rsidP="00981BD6">
            <w:pPr>
              <w:rPr>
                <w:rFonts w:ascii="Century Gothic" w:hAnsi="Century Gothic"/>
                <w:sz w:val="17"/>
                <w:szCs w:val="17"/>
              </w:rPr>
            </w:pPr>
          </w:p>
        </w:tc>
      </w:tr>
      <w:tr w:rsidR="004E1E0C" w14:paraId="1D4A0562" w14:textId="77777777" w:rsidTr="00DA1D38">
        <w:tc>
          <w:tcPr>
            <w:tcW w:w="244" w:type="dxa"/>
            <w:tcBorders>
              <w:top w:val="nil"/>
              <w:bottom w:val="nil"/>
              <w:right w:val="nil"/>
            </w:tcBorders>
            <w:shd w:val="clear" w:color="auto" w:fill="auto"/>
          </w:tcPr>
          <w:p w14:paraId="110FFD37" w14:textId="77777777" w:rsidR="004E1E0C" w:rsidRPr="00206AFD" w:rsidRDefault="004E1E0C" w:rsidP="00981BD6">
            <w:pPr>
              <w:rPr>
                <w:rFonts w:ascii="Century Gothic" w:hAnsi="Century Gothic"/>
                <w:sz w:val="17"/>
                <w:szCs w:val="17"/>
              </w:rPr>
            </w:pPr>
          </w:p>
        </w:tc>
        <w:tc>
          <w:tcPr>
            <w:tcW w:w="8760" w:type="dxa"/>
            <w:gridSpan w:val="6"/>
            <w:tcBorders>
              <w:top w:val="nil"/>
              <w:left w:val="nil"/>
              <w:bottom w:val="single" w:sz="4" w:space="0" w:color="auto"/>
              <w:right w:val="nil"/>
            </w:tcBorders>
            <w:shd w:val="clear" w:color="auto" w:fill="auto"/>
          </w:tcPr>
          <w:p w14:paraId="28F6DBCD" w14:textId="77777777" w:rsidR="004E1E0C" w:rsidRPr="00206AFD" w:rsidRDefault="004E1E0C" w:rsidP="00981BD6">
            <w:pPr>
              <w:rPr>
                <w:rFonts w:ascii="Century Gothic" w:hAnsi="Century Gothic"/>
                <w:sz w:val="17"/>
                <w:szCs w:val="17"/>
              </w:rPr>
            </w:pPr>
            <w:r w:rsidRPr="00206AFD">
              <w:rPr>
                <w:rFonts w:ascii="Century Gothic" w:hAnsi="Century Gothic"/>
                <w:sz w:val="17"/>
                <w:szCs w:val="17"/>
              </w:rPr>
              <w:t>I,</w:t>
            </w:r>
          </w:p>
        </w:tc>
        <w:tc>
          <w:tcPr>
            <w:tcW w:w="239" w:type="dxa"/>
            <w:tcBorders>
              <w:top w:val="nil"/>
              <w:left w:val="nil"/>
              <w:bottom w:val="nil"/>
            </w:tcBorders>
            <w:shd w:val="clear" w:color="auto" w:fill="auto"/>
          </w:tcPr>
          <w:p w14:paraId="6B699379" w14:textId="77777777" w:rsidR="004E1E0C" w:rsidRDefault="004E1E0C" w:rsidP="00981BD6"/>
        </w:tc>
      </w:tr>
      <w:tr w:rsidR="004E1E0C" w14:paraId="71DBAC59" w14:textId="77777777" w:rsidTr="00DA1D38">
        <w:tc>
          <w:tcPr>
            <w:tcW w:w="244" w:type="dxa"/>
            <w:tcBorders>
              <w:top w:val="nil"/>
              <w:bottom w:val="nil"/>
              <w:right w:val="nil"/>
            </w:tcBorders>
            <w:shd w:val="clear" w:color="auto" w:fill="auto"/>
          </w:tcPr>
          <w:p w14:paraId="3FE9F23F" w14:textId="77777777" w:rsidR="004E1E0C" w:rsidRPr="00206AFD" w:rsidRDefault="004E1E0C" w:rsidP="00981BD6">
            <w:pPr>
              <w:rPr>
                <w:rFonts w:ascii="Century Gothic" w:hAnsi="Century Gothic"/>
                <w:i/>
                <w:sz w:val="17"/>
                <w:szCs w:val="17"/>
              </w:rPr>
            </w:pPr>
          </w:p>
        </w:tc>
        <w:tc>
          <w:tcPr>
            <w:tcW w:w="2974" w:type="dxa"/>
            <w:tcBorders>
              <w:left w:val="nil"/>
              <w:bottom w:val="nil"/>
              <w:right w:val="nil"/>
            </w:tcBorders>
            <w:shd w:val="clear" w:color="auto" w:fill="auto"/>
          </w:tcPr>
          <w:p w14:paraId="0732E9D8" w14:textId="6FB13794" w:rsidR="004E1E0C" w:rsidRPr="00206AFD" w:rsidRDefault="004E1E0C" w:rsidP="00981BD6">
            <w:pPr>
              <w:rPr>
                <w:rFonts w:ascii="Century Gothic" w:hAnsi="Century Gothic"/>
                <w:i/>
                <w:sz w:val="17"/>
                <w:szCs w:val="17"/>
              </w:rPr>
            </w:pPr>
            <w:r w:rsidRPr="00206AFD">
              <w:rPr>
                <w:rFonts w:ascii="Century Gothic" w:hAnsi="Century Gothic"/>
                <w:i/>
                <w:sz w:val="17"/>
                <w:szCs w:val="17"/>
              </w:rPr>
              <w:t>(</w:t>
            </w:r>
            <w:r w:rsidR="001C2C3C">
              <w:rPr>
                <w:rFonts w:ascii="Century Gothic" w:hAnsi="Century Gothic"/>
                <w:i/>
                <w:sz w:val="17"/>
                <w:szCs w:val="17"/>
              </w:rPr>
              <w:t>F</w:t>
            </w:r>
            <w:r w:rsidR="001C2C3C" w:rsidRPr="00206AFD">
              <w:rPr>
                <w:rFonts w:ascii="Century Gothic" w:hAnsi="Century Gothic"/>
                <w:i/>
                <w:sz w:val="17"/>
                <w:szCs w:val="17"/>
              </w:rPr>
              <w:t xml:space="preserve">ull </w:t>
            </w:r>
            <w:r w:rsidRPr="00206AFD">
              <w:rPr>
                <w:rFonts w:ascii="Century Gothic" w:hAnsi="Century Gothic"/>
                <w:i/>
                <w:sz w:val="17"/>
                <w:szCs w:val="17"/>
              </w:rPr>
              <w:t>name)</w:t>
            </w:r>
          </w:p>
          <w:p w14:paraId="08CE6F91" w14:textId="5B29A5B9" w:rsidR="00EF12BD" w:rsidRPr="00206AFD" w:rsidRDefault="00EF12BD" w:rsidP="35B0F2E3">
            <w:pPr>
              <w:rPr>
                <w:rFonts w:ascii="Century Gothic" w:hAnsi="Century Gothic"/>
                <w:i/>
                <w:iCs/>
                <w:sz w:val="17"/>
                <w:szCs w:val="17"/>
              </w:rPr>
            </w:pPr>
            <w:r>
              <w:br/>
            </w:r>
          </w:p>
        </w:tc>
        <w:tc>
          <w:tcPr>
            <w:tcW w:w="710" w:type="dxa"/>
            <w:tcBorders>
              <w:left w:val="nil"/>
              <w:bottom w:val="nil"/>
              <w:right w:val="nil"/>
            </w:tcBorders>
            <w:shd w:val="clear" w:color="auto" w:fill="auto"/>
          </w:tcPr>
          <w:p w14:paraId="61CDCEAD" w14:textId="77777777" w:rsidR="004E1E0C" w:rsidRPr="00206AFD" w:rsidRDefault="004E1E0C" w:rsidP="00981BD6">
            <w:pPr>
              <w:rPr>
                <w:rFonts w:ascii="Century Gothic" w:hAnsi="Century Gothic"/>
                <w:sz w:val="17"/>
                <w:szCs w:val="17"/>
              </w:rPr>
            </w:pPr>
          </w:p>
        </w:tc>
        <w:tc>
          <w:tcPr>
            <w:tcW w:w="603" w:type="dxa"/>
            <w:gridSpan w:val="2"/>
            <w:tcBorders>
              <w:left w:val="nil"/>
              <w:bottom w:val="nil"/>
              <w:right w:val="nil"/>
            </w:tcBorders>
            <w:shd w:val="clear" w:color="auto" w:fill="auto"/>
          </w:tcPr>
          <w:p w14:paraId="6BB9E253" w14:textId="77777777" w:rsidR="004E1E0C" w:rsidRPr="00206AFD" w:rsidRDefault="004E1E0C" w:rsidP="00981BD6">
            <w:pPr>
              <w:rPr>
                <w:rFonts w:ascii="Century Gothic" w:hAnsi="Century Gothic"/>
                <w:sz w:val="17"/>
                <w:szCs w:val="17"/>
              </w:rPr>
            </w:pPr>
          </w:p>
        </w:tc>
        <w:tc>
          <w:tcPr>
            <w:tcW w:w="4473" w:type="dxa"/>
            <w:gridSpan w:val="2"/>
            <w:tcBorders>
              <w:left w:val="nil"/>
              <w:bottom w:val="nil"/>
              <w:right w:val="nil"/>
            </w:tcBorders>
            <w:shd w:val="clear" w:color="auto" w:fill="auto"/>
          </w:tcPr>
          <w:p w14:paraId="23DE523C" w14:textId="77777777" w:rsidR="004E1E0C" w:rsidRPr="00206AFD" w:rsidRDefault="004E1E0C" w:rsidP="00981BD6">
            <w:pPr>
              <w:rPr>
                <w:rFonts w:ascii="Century Gothic" w:hAnsi="Century Gothic"/>
                <w:sz w:val="17"/>
                <w:szCs w:val="17"/>
              </w:rPr>
            </w:pPr>
          </w:p>
        </w:tc>
        <w:tc>
          <w:tcPr>
            <w:tcW w:w="239" w:type="dxa"/>
            <w:tcBorders>
              <w:top w:val="nil"/>
              <w:left w:val="nil"/>
              <w:bottom w:val="nil"/>
            </w:tcBorders>
            <w:shd w:val="clear" w:color="auto" w:fill="auto"/>
          </w:tcPr>
          <w:p w14:paraId="52E56223" w14:textId="77777777" w:rsidR="004E1E0C" w:rsidRDefault="004E1E0C" w:rsidP="00981BD6"/>
        </w:tc>
      </w:tr>
      <w:tr w:rsidR="004E1E0C" w14:paraId="3FF70910" w14:textId="77777777" w:rsidTr="00DA1D38">
        <w:tc>
          <w:tcPr>
            <w:tcW w:w="244" w:type="dxa"/>
            <w:tcBorders>
              <w:top w:val="nil"/>
              <w:bottom w:val="nil"/>
              <w:right w:val="nil"/>
            </w:tcBorders>
            <w:shd w:val="clear" w:color="auto" w:fill="auto"/>
          </w:tcPr>
          <w:p w14:paraId="07547A01" w14:textId="77777777" w:rsidR="004E1E0C" w:rsidRPr="00206AFD" w:rsidRDefault="004E1E0C" w:rsidP="00981BD6">
            <w:pPr>
              <w:rPr>
                <w:rFonts w:ascii="Century Gothic" w:hAnsi="Century Gothic"/>
                <w:sz w:val="17"/>
                <w:szCs w:val="17"/>
              </w:rPr>
            </w:pPr>
          </w:p>
        </w:tc>
        <w:tc>
          <w:tcPr>
            <w:tcW w:w="2974" w:type="dxa"/>
            <w:tcBorders>
              <w:top w:val="nil"/>
              <w:left w:val="nil"/>
              <w:right w:val="nil"/>
            </w:tcBorders>
            <w:shd w:val="clear" w:color="auto" w:fill="auto"/>
          </w:tcPr>
          <w:p w14:paraId="7060206E" w14:textId="77777777" w:rsidR="004E1E0C" w:rsidRPr="00206AFD" w:rsidRDefault="004E1E0C" w:rsidP="00981BD6">
            <w:pPr>
              <w:rPr>
                <w:rFonts w:ascii="Century Gothic" w:hAnsi="Century Gothic"/>
                <w:sz w:val="17"/>
                <w:szCs w:val="17"/>
              </w:rPr>
            </w:pPr>
            <w:r w:rsidRPr="00206AFD">
              <w:rPr>
                <w:rFonts w:ascii="Century Gothic" w:hAnsi="Century Gothic"/>
                <w:sz w:val="17"/>
                <w:szCs w:val="17"/>
              </w:rPr>
              <w:t>of</w:t>
            </w:r>
          </w:p>
        </w:tc>
        <w:tc>
          <w:tcPr>
            <w:tcW w:w="710" w:type="dxa"/>
            <w:tcBorders>
              <w:top w:val="nil"/>
              <w:left w:val="nil"/>
              <w:right w:val="nil"/>
            </w:tcBorders>
            <w:shd w:val="clear" w:color="auto" w:fill="auto"/>
          </w:tcPr>
          <w:p w14:paraId="5043CB0F" w14:textId="77777777" w:rsidR="004E1E0C" w:rsidRPr="00206AFD" w:rsidRDefault="004E1E0C" w:rsidP="00981BD6">
            <w:pPr>
              <w:rPr>
                <w:rFonts w:ascii="Century Gothic" w:hAnsi="Century Gothic"/>
                <w:sz w:val="17"/>
                <w:szCs w:val="17"/>
              </w:rPr>
            </w:pPr>
          </w:p>
        </w:tc>
        <w:tc>
          <w:tcPr>
            <w:tcW w:w="603" w:type="dxa"/>
            <w:gridSpan w:val="2"/>
            <w:tcBorders>
              <w:top w:val="nil"/>
              <w:left w:val="nil"/>
              <w:right w:val="nil"/>
            </w:tcBorders>
            <w:shd w:val="clear" w:color="auto" w:fill="auto"/>
          </w:tcPr>
          <w:p w14:paraId="07459315" w14:textId="77777777" w:rsidR="004E1E0C" w:rsidRPr="00206AFD" w:rsidRDefault="004E1E0C" w:rsidP="00981BD6">
            <w:pPr>
              <w:rPr>
                <w:rFonts w:ascii="Century Gothic" w:hAnsi="Century Gothic"/>
                <w:sz w:val="17"/>
                <w:szCs w:val="17"/>
              </w:rPr>
            </w:pPr>
          </w:p>
        </w:tc>
        <w:tc>
          <w:tcPr>
            <w:tcW w:w="4473" w:type="dxa"/>
            <w:gridSpan w:val="2"/>
            <w:tcBorders>
              <w:top w:val="nil"/>
              <w:left w:val="nil"/>
              <w:right w:val="nil"/>
            </w:tcBorders>
            <w:shd w:val="clear" w:color="auto" w:fill="auto"/>
          </w:tcPr>
          <w:p w14:paraId="6537F28F" w14:textId="77777777" w:rsidR="004E1E0C" w:rsidRPr="00206AFD" w:rsidRDefault="004E1E0C" w:rsidP="00981BD6">
            <w:pPr>
              <w:rPr>
                <w:rFonts w:ascii="Century Gothic" w:hAnsi="Century Gothic"/>
                <w:sz w:val="17"/>
                <w:szCs w:val="17"/>
              </w:rPr>
            </w:pPr>
          </w:p>
        </w:tc>
        <w:tc>
          <w:tcPr>
            <w:tcW w:w="239" w:type="dxa"/>
            <w:tcBorders>
              <w:top w:val="nil"/>
              <w:left w:val="nil"/>
              <w:bottom w:val="nil"/>
            </w:tcBorders>
            <w:shd w:val="clear" w:color="auto" w:fill="auto"/>
          </w:tcPr>
          <w:p w14:paraId="6DFB9E20" w14:textId="77777777" w:rsidR="004E1E0C" w:rsidRDefault="004E1E0C" w:rsidP="00981BD6"/>
        </w:tc>
      </w:tr>
      <w:tr w:rsidR="004E1E0C" w14:paraId="4B623299" w14:textId="77777777" w:rsidTr="00DA1D38">
        <w:tc>
          <w:tcPr>
            <w:tcW w:w="244" w:type="dxa"/>
            <w:tcBorders>
              <w:top w:val="nil"/>
              <w:bottom w:val="nil"/>
              <w:right w:val="nil"/>
            </w:tcBorders>
            <w:shd w:val="clear" w:color="auto" w:fill="auto"/>
          </w:tcPr>
          <w:p w14:paraId="70DF9E56" w14:textId="77777777" w:rsidR="004E1E0C" w:rsidRPr="00206AFD" w:rsidRDefault="004E1E0C" w:rsidP="00981BD6">
            <w:pPr>
              <w:rPr>
                <w:rFonts w:ascii="Century Gothic" w:hAnsi="Century Gothic"/>
                <w:sz w:val="17"/>
                <w:szCs w:val="17"/>
              </w:rPr>
            </w:pPr>
          </w:p>
        </w:tc>
        <w:tc>
          <w:tcPr>
            <w:tcW w:w="2974" w:type="dxa"/>
            <w:tcBorders>
              <w:left w:val="nil"/>
              <w:bottom w:val="nil"/>
              <w:right w:val="nil"/>
            </w:tcBorders>
            <w:shd w:val="clear" w:color="auto" w:fill="auto"/>
          </w:tcPr>
          <w:p w14:paraId="3EF2A956" w14:textId="77777777" w:rsidR="004E1E0C" w:rsidRPr="00206AFD" w:rsidRDefault="004E1E0C" w:rsidP="00981BD6">
            <w:pPr>
              <w:rPr>
                <w:rFonts w:ascii="Century Gothic" w:hAnsi="Century Gothic"/>
                <w:i/>
                <w:sz w:val="17"/>
                <w:szCs w:val="17"/>
              </w:rPr>
            </w:pPr>
            <w:r w:rsidRPr="00206AFD">
              <w:rPr>
                <w:rFonts w:ascii="Century Gothic" w:hAnsi="Century Gothic"/>
                <w:i/>
                <w:sz w:val="17"/>
                <w:szCs w:val="17"/>
              </w:rPr>
              <w:t>(Address)</w:t>
            </w:r>
          </w:p>
        </w:tc>
        <w:tc>
          <w:tcPr>
            <w:tcW w:w="710" w:type="dxa"/>
            <w:tcBorders>
              <w:left w:val="nil"/>
              <w:bottom w:val="nil"/>
              <w:right w:val="nil"/>
            </w:tcBorders>
            <w:shd w:val="clear" w:color="auto" w:fill="auto"/>
          </w:tcPr>
          <w:p w14:paraId="44E871BC" w14:textId="77777777" w:rsidR="004E1E0C" w:rsidRPr="00206AFD" w:rsidRDefault="004E1E0C" w:rsidP="00981BD6">
            <w:pPr>
              <w:rPr>
                <w:rFonts w:ascii="Century Gothic" w:hAnsi="Century Gothic"/>
                <w:sz w:val="17"/>
                <w:szCs w:val="17"/>
              </w:rPr>
            </w:pPr>
          </w:p>
        </w:tc>
        <w:tc>
          <w:tcPr>
            <w:tcW w:w="603" w:type="dxa"/>
            <w:gridSpan w:val="2"/>
            <w:tcBorders>
              <w:left w:val="nil"/>
              <w:bottom w:val="nil"/>
              <w:right w:val="nil"/>
            </w:tcBorders>
            <w:shd w:val="clear" w:color="auto" w:fill="auto"/>
          </w:tcPr>
          <w:p w14:paraId="144A5D23" w14:textId="77777777" w:rsidR="004E1E0C" w:rsidRPr="00206AFD" w:rsidRDefault="004E1E0C" w:rsidP="00981BD6">
            <w:pPr>
              <w:rPr>
                <w:rFonts w:ascii="Century Gothic" w:hAnsi="Century Gothic"/>
                <w:sz w:val="17"/>
                <w:szCs w:val="17"/>
              </w:rPr>
            </w:pPr>
          </w:p>
        </w:tc>
        <w:tc>
          <w:tcPr>
            <w:tcW w:w="4473" w:type="dxa"/>
            <w:gridSpan w:val="2"/>
            <w:tcBorders>
              <w:left w:val="nil"/>
              <w:bottom w:val="nil"/>
              <w:right w:val="nil"/>
            </w:tcBorders>
            <w:shd w:val="clear" w:color="auto" w:fill="auto"/>
          </w:tcPr>
          <w:p w14:paraId="738610EB" w14:textId="77777777" w:rsidR="004E1E0C" w:rsidRPr="00206AFD" w:rsidRDefault="004E1E0C" w:rsidP="00981BD6">
            <w:pPr>
              <w:rPr>
                <w:rFonts w:ascii="Century Gothic" w:hAnsi="Century Gothic"/>
                <w:sz w:val="17"/>
                <w:szCs w:val="17"/>
              </w:rPr>
            </w:pPr>
          </w:p>
        </w:tc>
        <w:tc>
          <w:tcPr>
            <w:tcW w:w="239" w:type="dxa"/>
            <w:tcBorders>
              <w:top w:val="nil"/>
              <w:left w:val="nil"/>
              <w:bottom w:val="nil"/>
            </w:tcBorders>
            <w:shd w:val="clear" w:color="auto" w:fill="auto"/>
          </w:tcPr>
          <w:p w14:paraId="637805D2" w14:textId="77777777" w:rsidR="004E1E0C" w:rsidRDefault="004E1E0C" w:rsidP="00981BD6"/>
        </w:tc>
      </w:tr>
      <w:tr w:rsidR="004E1E0C" w14:paraId="463F29E8" w14:textId="77777777" w:rsidTr="00DA1D38">
        <w:tc>
          <w:tcPr>
            <w:tcW w:w="244" w:type="dxa"/>
            <w:tcBorders>
              <w:top w:val="nil"/>
              <w:bottom w:val="nil"/>
              <w:right w:val="nil"/>
            </w:tcBorders>
            <w:shd w:val="clear" w:color="auto" w:fill="auto"/>
          </w:tcPr>
          <w:p w14:paraId="3B7B4B86" w14:textId="77777777" w:rsidR="004E1E0C" w:rsidRPr="00206AFD" w:rsidRDefault="004E1E0C" w:rsidP="00981BD6">
            <w:pPr>
              <w:rPr>
                <w:rFonts w:ascii="Century Gothic" w:hAnsi="Century Gothic"/>
                <w:sz w:val="17"/>
                <w:szCs w:val="17"/>
              </w:rPr>
            </w:pPr>
          </w:p>
        </w:tc>
        <w:tc>
          <w:tcPr>
            <w:tcW w:w="4287" w:type="dxa"/>
            <w:gridSpan w:val="4"/>
            <w:tcBorders>
              <w:top w:val="nil"/>
              <w:left w:val="nil"/>
              <w:bottom w:val="nil"/>
              <w:right w:val="nil"/>
            </w:tcBorders>
            <w:shd w:val="clear" w:color="auto" w:fill="auto"/>
          </w:tcPr>
          <w:p w14:paraId="3A0FF5F2" w14:textId="77777777" w:rsidR="004E1E0C" w:rsidRPr="00206AFD" w:rsidRDefault="004E1E0C" w:rsidP="00981BD6">
            <w:pPr>
              <w:rPr>
                <w:rFonts w:ascii="Century Gothic" w:hAnsi="Century Gothic"/>
                <w:sz w:val="17"/>
                <w:szCs w:val="17"/>
              </w:rPr>
            </w:pPr>
          </w:p>
          <w:p w14:paraId="5630AD66" w14:textId="77777777" w:rsidR="004E1E0C" w:rsidRPr="00206AFD" w:rsidRDefault="004E1E0C" w:rsidP="00981BD6">
            <w:pPr>
              <w:rPr>
                <w:rFonts w:ascii="Century Gothic" w:hAnsi="Century Gothic"/>
                <w:sz w:val="17"/>
                <w:szCs w:val="17"/>
              </w:rPr>
            </w:pPr>
          </w:p>
        </w:tc>
        <w:tc>
          <w:tcPr>
            <w:tcW w:w="4473" w:type="dxa"/>
            <w:gridSpan w:val="2"/>
            <w:tcBorders>
              <w:top w:val="nil"/>
              <w:left w:val="nil"/>
              <w:bottom w:val="nil"/>
              <w:right w:val="nil"/>
            </w:tcBorders>
            <w:shd w:val="clear" w:color="auto" w:fill="auto"/>
          </w:tcPr>
          <w:p w14:paraId="61829076" w14:textId="77777777" w:rsidR="004E1E0C" w:rsidRPr="00206AFD" w:rsidRDefault="004E1E0C" w:rsidP="00981BD6">
            <w:pPr>
              <w:rPr>
                <w:rFonts w:ascii="Century Gothic" w:hAnsi="Century Gothic"/>
                <w:sz w:val="17"/>
                <w:szCs w:val="17"/>
              </w:rPr>
            </w:pPr>
          </w:p>
        </w:tc>
        <w:tc>
          <w:tcPr>
            <w:tcW w:w="239" w:type="dxa"/>
            <w:tcBorders>
              <w:top w:val="nil"/>
              <w:left w:val="nil"/>
              <w:bottom w:val="nil"/>
            </w:tcBorders>
            <w:shd w:val="clear" w:color="auto" w:fill="auto"/>
          </w:tcPr>
          <w:p w14:paraId="2BA226A1" w14:textId="77777777" w:rsidR="004E1E0C" w:rsidRDefault="004E1E0C" w:rsidP="00981BD6"/>
        </w:tc>
      </w:tr>
      <w:tr w:rsidR="00A85FFA" w14:paraId="755ABB57" w14:textId="77777777" w:rsidTr="00D97BC6">
        <w:tc>
          <w:tcPr>
            <w:tcW w:w="244" w:type="dxa"/>
            <w:tcBorders>
              <w:top w:val="nil"/>
              <w:bottom w:val="nil"/>
              <w:right w:val="nil"/>
            </w:tcBorders>
            <w:shd w:val="clear" w:color="auto" w:fill="auto"/>
          </w:tcPr>
          <w:p w14:paraId="17AD93B2" w14:textId="77777777" w:rsidR="00A85FFA" w:rsidRPr="00206AFD" w:rsidRDefault="00A85FFA" w:rsidP="00981BD6">
            <w:pPr>
              <w:rPr>
                <w:rFonts w:ascii="Century Gothic" w:hAnsi="Century Gothic"/>
                <w:sz w:val="17"/>
                <w:szCs w:val="17"/>
              </w:rPr>
            </w:pPr>
          </w:p>
        </w:tc>
        <w:tc>
          <w:tcPr>
            <w:tcW w:w="3720" w:type="dxa"/>
            <w:gridSpan w:val="3"/>
            <w:tcBorders>
              <w:top w:val="nil"/>
              <w:left w:val="nil"/>
              <w:right w:val="nil"/>
            </w:tcBorders>
            <w:shd w:val="clear" w:color="auto" w:fill="auto"/>
          </w:tcPr>
          <w:p w14:paraId="534CE0C7" w14:textId="77777777" w:rsidR="00A85FFA" w:rsidRPr="00206AFD" w:rsidRDefault="00A85FFA" w:rsidP="00981BD6">
            <w:pPr>
              <w:rPr>
                <w:rFonts w:ascii="Century Gothic" w:hAnsi="Century Gothic"/>
                <w:sz w:val="17"/>
                <w:szCs w:val="17"/>
              </w:rPr>
            </w:pPr>
          </w:p>
        </w:tc>
        <w:tc>
          <w:tcPr>
            <w:tcW w:w="567" w:type="dxa"/>
            <w:tcBorders>
              <w:top w:val="nil"/>
              <w:left w:val="nil"/>
              <w:bottom w:val="nil"/>
              <w:right w:val="nil"/>
            </w:tcBorders>
            <w:shd w:val="clear" w:color="auto" w:fill="auto"/>
          </w:tcPr>
          <w:p w14:paraId="79E6C716" w14:textId="77777777" w:rsidR="00A85FFA" w:rsidRPr="00206AFD" w:rsidRDefault="00A85FFA" w:rsidP="00981BD6">
            <w:pPr>
              <w:rPr>
                <w:rFonts w:ascii="Century Gothic" w:hAnsi="Century Gothic"/>
                <w:sz w:val="17"/>
                <w:szCs w:val="17"/>
              </w:rPr>
            </w:pPr>
            <w:r>
              <w:rPr>
                <w:rFonts w:ascii="Century Gothic" w:hAnsi="Century Gothic"/>
                <w:sz w:val="17"/>
                <w:szCs w:val="17"/>
              </w:rPr>
              <w:t>and</w:t>
            </w:r>
          </w:p>
        </w:tc>
        <w:tc>
          <w:tcPr>
            <w:tcW w:w="3827" w:type="dxa"/>
            <w:tcBorders>
              <w:top w:val="nil"/>
              <w:left w:val="nil"/>
              <w:bottom w:val="single" w:sz="4" w:space="0" w:color="auto"/>
              <w:right w:val="nil"/>
            </w:tcBorders>
            <w:shd w:val="clear" w:color="auto" w:fill="auto"/>
          </w:tcPr>
          <w:p w14:paraId="0DE4B5B7" w14:textId="4594D61C" w:rsidR="00A85FFA" w:rsidRPr="00206AFD" w:rsidRDefault="00A85FFA" w:rsidP="00981BD6">
            <w:pPr>
              <w:rPr>
                <w:rFonts w:ascii="Century Gothic" w:hAnsi="Century Gothic"/>
                <w:sz w:val="17"/>
                <w:szCs w:val="17"/>
              </w:rPr>
            </w:pPr>
          </w:p>
        </w:tc>
        <w:tc>
          <w:tcPr>
            <w:tcW w:w="646" w:type="dxa"/>
            <w:tcBorders>
              <w:top w:val="nil"/>
              <w:left w:val="nil"/>
              <w:bottom w:val="nil"/>
              <w:right w:val="nil"/>
            </w:tcBorders>
            <w:shd w:val="clear" w:color="auto" w:fill="auto"/>
          </w:tcPr>
          <w:p w14:paraId="0E54044B" w14:textId="77777777" w:rsidR="00A85FFA" w:rsidRPr="00206AFD" w:rsidRDefault="00A85FFA" w:rsidP="00981BD6">
            <w:pPr>
              <w:rPr>
                <w:rFonts w:ascii="Century Gothic" w:hAnsi="Century Gothic"/>
                <w:sz w:val="17"/>
                <w:szCs w:val="17"/>
              </w:rPr>
            </w:pPr>
            <w:r w:rsidRPr="00206AFD">
              <w:rPr>
                <w:rFonts w:ascii="Century Gothic" w:hAnsi="Century Gothic"/>
                <w:sz w:val="17"/>
                <w:szCs w:val="17"/>
              </w:rPr>
              <w:t>, of</w:t>
            </w:r>
          </w:p>
        </w:tc>
        <w:tc>
          <w:tcPr>
            <w:tcW w:w="239" w:type="dxa"/>
            <w:tcBorders>
              <w:top w:val="nil"/>
              <w:left w:val="nil"/>
              <w:bottom w:val="nil"/>
            </w:tcBorders>
            <w:shd w:val="clear" w:color="auto" w:fill="auto"/>
          </w:tcPr>
          <w:p w14:paraId="66204FF1" w14:textId="77777777" w:rsidR="00A85FFA" w:rsidRDefault="00A85FFA" w:rsidP="00981BD6"/>
        </w:tc>
      </w:tr>
      <w:tr w:rsidR="00DA1D38" w14:paraId="35240A40" w14:textId="77777777" w:rsidTr="00D97BC6">
        <w:tc>
          <w:tcPr>
            <w:tcW w:w="244" w:type="dxa"/>
            <w:tcBorders>
              <w:top w:val="nil"/>
              <w:bottom w:val="nil"/>
              <w:right w:val="nil"/>
            </w:tcBorders>
            <w:shd w:val="clear" w:color="auto" w:fill="auto"/>
          </w:tcPr>
          <w:p w14:paraId="2DBF0D7D" w14:textId="77777777" w:rsidR="00DA1D38" w:rsidRPr="00206AFD" w:rsidRDefault="00DA1D38" w:rsidP="00981BD6">
            <w:pPr>
              <w:rPr>
                <w:rFonts w:ascii="Century Gothic" w:hAnsi="Century Gothic"/>
                <w:sz w:val="17"/>
                <w:szCs w:val="17"/>
              </w:rPr>
            </w:pPr>
          </w:p>
        </w:tc>
        <w:tc>
          <w:tcPr>
            <w:tcW w:w="3720" w:type="dxa"/>
            <w:gridSpan w:val="3"/>
            <w:tcBorders>
              <w:left w:val="nil"/>
              <w:bottom w:val="nil"/>
              <w:right w:val="nil"/>
            </w:tcBorders>
            <w:shd w:val="clear" w:color="auto" w:fill="auto"/>
          </w:tcPr>
          <w:p w14:paraId="7ABA2937" w14:textId="6F1E22AD" w:rsidR="00DA1D38" w:rsidRPr="00206AFD" w:rsidRDefault="00DA1D38" w:rsidP="00981BD6">
            <w:pPr>
              <w:rPr>
                <w:rFonts w:ascii="Century Gothic" w:hAnsi="Century Gothic"/>
                <w:i/>
                <w:sz w:val="17"/>
                <w:szCs w:val="17"/>
              </w:rPr>
            </w:pPr>
            <w:r>
              <w:rPr>
                <w:rFonts w:ascii="Century Gothic" w:hAnsi="Century Gothic"/>
                <w:i/>
                <w:sz w:val="17"/>
                <w:szCs w:val="17"/>
              </w:rPr>
              <w:t xml:space="preserve">Occupation </w:t>
            </w:r>
          </w:p>
        </w:tc>
        <w:tc>
          <w:tcPr>
            <w:tcW w:w="567" w:type="dxa"/>
            <w:tcBorders>
              <w:top w:val="nil"/>
              <w:left w:val="nil"/>
              <w:bottom w:val="nil"/>
              <w:right w:val="nil"/>
            </w:tcBorders>
            <w:shd w:val="clear" w:color="auto" w:fill="auto"/>
          </w:tcPr>
          <w:p w14:paraId="6478D7FC" w14:textId="11656AAD" w:rsidR="00DA1D38" w:rsidRPr="00206AFD" w:rsidRDefault="00DA1D38" w:rsidP="00981BD6">
            <w:pPr>
              <w:rPr>
                <w:rFonts w:ascii="Century Gothic" w:hAnsi="Century Gothic"/>
                <w:i/>
                <w:sz w:val="17"/>
                <w:szCs w:val="17"/>
              </w:rPr>
            </w:pPr>
          </w:p>
        </w:tc>
        <w:tc>
          <w:tcPr>
            <w:tcW w:w="4712" w:type="dxa"/>
            <w:gridSpan w:val="3"/>
            <w:tcBorders>
              <w:top w:val="nil"/>
              <w:left w:val="nil"/>
              <w:bottom w:val="nil"/>
            </w:tcBorders>
            <w:shd w:val="clear" w:color="auto" w:fill="auto"/>
          </w:tcPr>
          <w:p w14:paraId="02F2C34E" w14:textId="4D2AD0D2" w:rsidR="00DA1D38" w:rsidRDefault="00DA1D38" w:rsidP="00981BD6">
            <w:r w:rsidRPr="00206AFD">
              <w:rPr>
                <w:rFonts w:ascii="Century Gothic" w:hAnsi="Century Gothic"/>
                <w:i/>
                <w:sz w:val="17"/>
                <w:szCs w:val="17"/>
              </w:rPr>
              <w:t>Position in the party (must be secretary or equivalent)</w:t>
            </w:r>
          </w:p>
        </w:tc>
      </w:tr>
      <w:tr w:rsidR="004E1E0C" w14:paraId="680A4E5D" w14:textId="77777777" w:rsidTr="00DA1D38">
        <w:trPr>
          <w:trHeight w:val="575"/>
        </w:trPr>
        <w:tc>
          <w:tcPr>
            <w:tcW w:w="244" w:type="dxa"/>
            <w:tcBorders>
              <w:top w:val="nil"/>
              <w:bottom w:val="nil"/>
              <w:right w:val="nil"/>
            </w:tcBorders>
            <w:shd w:val="clear" w:color="auto" w:fill="auto"/>
          </w:tcPr>
          <w:p w14:paraId="19219836" w14:textId="77777777" w:rsidR="004E1E0C" w:rsidRPr="00206AFD" w:rsidRDefault="004E1E0C" w:rsidP="00981BD6">
            <w:pPr>
              <w:rPr>
                <w:rFonts w:ascii="Century Gothic" w:hAnsi="Century Gothic"/>
                <w:sz w:val="17"/>
                <w:szCs w:val="17"/>
              </w:rPr>
            </w:pPr>
          </w:p>
        </w:tc>
        <w:tc>
          <w:tcPr>
            <w:tcW w:w="4287" w:type="dxa"/>
            <w:gridSpan w:val="4"/>
            <w:tcBorders>
              <w:top w:val="nil"/>
              <w:left w:val="nil"/>
              <w:bottom w:val="single" w:sz="4" w:space="0" w:color="auto"/>
              <w:right w:val="nil"/>
            </w:tcBorders>
            <w:shd w:val="clear" w:color="auto" w:fill="auto"/>
          </w:tcPr>
          <w:p w14:paraId="296FEF7D" w14:textId="77777777" w:rsidR="004E1E0C" w:rsidRPr="00206AFD" w:rsidRDefault="004E1E0C" w:rsidP="00981BD6">
            <w:pPr>
              <w:rPr>
                <w:rFonts w:ascii="Century Gothic" w:hAnsi="Century Gothic"/>
                <w:sz w:val="17"/>
                <w:szCs w:val="17"/>
              </w:rPr>
            </w:pPr>
          </w:p>
          <w:p w14:paraId="7194DBDC" w14:textId="77777777" w:rsidR="004E1E0C" w:rsidRPr="00206AFD" w:rsidRDefault="004E1E0C" w:rsidP="00981BD6">
            <w:pPr>
              <w:rPr>
                <w:rFonts w:ascii="Century Gothic" w:hAnsi="Century Gothic"/>
                <w:sz w:val="17"/>
                <w:szCs w:val="17"/>
              </w:rPr>
            </w:pPr>
          </w:p>
          <w:p w14:paraId="769D0D3C" w14:textId="77777777" w:rsidR="004E1E0C" w:rsidRPr="00206AFD" w:rsidRDefault="004E1E0C" w:rsidP="00981BD6">
            <w:pPr>
              <w:rPr>
                <w:rFonts w:ascii="Century Gothic" w:hAnsi="Century Gothic"/>
                <w:sz w:val="17"/>
                <w:szCs w:val="17"/>
              </w:rPr>
            </w:pPr>
          </w:p>
        </w:tc>
        <w:tc>
          <w:tcPr>
            <w:tcW w:w="4473" w:type="dxa"/>
            <w:gridSpan w:val="2"/>
            <w:tcBorders>
              <w:top w:val="nil"/>
              <w:left w:val="nil"/>
              <w:bottom w:val="single" w:sz="4" w:space="0" w:color="auto"/>
              <w:right w:val="nil"/>
            </w:tcBorders>
            <w:shd w:val="clear" w:color="auto" w:fill="auto"/>
          </w:tcPr>
          <w:p w14:paraId="54CD245A" w14:textId="77777777" w:rsidR="004E1E0C" w:rsidRPr="00206AFD" w:rsidRDefault="004E1E0C" w:rsidP="00981BD6">
            <w:pPr>
              <w:rPr>
                <w:rFonts w:ascii="Century Gothic" w:hAnsi="Century Gothic"/>
                <w:sz w:val="17"/>
                <w:szCs w:val="17"/>
              </w:rPr>
            </w:pPr>
          </w:p>
        </w:tc>
        <w:tc>
          <w:tcPr>
            <w:tcW w:w="239" w:type="dxa"/>
            <w:tcBorders>
              <w:top w:val="nil"/>
              <w:left w:val="nil"/>
              <w:bottom w:val="nil"/>
            </w:tcBorders>
            <w:shd w:val="clear" w:color="auto" w:fill="auto"/>
          </w:tcPr>
          <w:p w14:paraId="1231BE67" w14:textId="77777777" w:rsidR="004E1E0C" w:rsidRDefault="004E1E0C" w:rsidP="00981BD6"/>
        </w:tc>
      </w:tr>
      <w:tr w:rsidR="004E1E0C" w14:paraId="01183156" w14:textId="77777777" w:rsidTr="00DA1D38">
        <w:trPr>
          <w:trHeight w:val="537"/>
        </w:trPr>
        <w:tc>
          <w:tcPr>
            <w:tcW w:w="244" w:type="dxa"/>
            <w:tcBorders>
              <w:top w:val="nil"/>
              <w:bottom w:val="nil"/>
              <w:right w:val="nil"/>
            </w:tcBorders>
            <w:shd w:val="clear" w:color="auto" w:fill="auto"/>
          </w:tcPr>
          <w:p w14:paraId="36FEB5B0" w14:textId="77777777" w:rsidR="004E1E0C" w:rsidRPr="00206AFD" w:rsidRDefault="004E1E0C" w:rsidP="00981BD6">
            <w:pPr>
              <w:rPr>
                <w:rFonts w:ascii="Century Gothic" w:hAnsi="Century Gothic"/>
                <w:sz w:val="17"/>
                <w:szCs w:val="17"/>
              </w:rPr>
            </w:pPr>
          </w:p>
        </w:tc>
        <w:tc>
          <w:tcPr>
            <w:tcW w:w="4287" w:type="dxa"/>
            <w:gridSpan w:val="4"/>
            <w:tcBorders>
              <w:top w:val="single" w:sz="4" w:space="0" w:color="auto"/>
              <w:left w:val="nil"/>
              <w:bottom w:val="nil"/>
              <w:right w:val="nil"/>
            </w:tcBorders>
            <w:shd w:val="clear" w:color="auto" w:fill="auto"/>
          </w:tcPr>
          <w:p w14:paraId="545899DE" w14:textId="77777777" w:rsidR="004E1E0C" w:rsidRPr="00206AFD" w:rsidRDefault="004E1E0C" w:rsidP="00981BD6">
            <w:pPr>
              <w:rPr>
                <w:rFonts w:ascii="Century Gothic" w:hAnsi="Century Gothic"/>
                <w:i/>
                <w:sz w:val="17"/>
                <w:szCs w:val="17"/>
              </w:rPr>
            </w:pPr>
            <w:r w:rsidRPr="00206AFD">
              <w:rPr>
                <w:rFonts w:ascii="Century Gothic" w:hAnsi="Century Gothic"/>
                <w:i/>
                <w:sz w:val="17"/>
                <w:szCs w:val="17"/>
              </w:rPr>
              <w:t>Name of the political party</w:t>
            </w:r>
          </w:p>
        </w:tc>
        <w:tc>
          <w:tcPr>
            <w:tcW w:w="4473" w:type="dxa"/>
            <w:gridSpan w:val="2"/>
            <w:tcBorders>
              <w:top w:val="single" w:sz="4" w:space="0" w:color="auto"/>
              <w:left w:val="nil"/>
              <w:bottom w:val="nil"/>
              <w:right w:val="nil"/>
            </w:tcBorders>
            <w:shd w:val="clear" w:color="auto" w:fill="auto"/>
          </w:tcPr>
          <w:p w14:paraId="30D7AA69" w14:textId="77777777" w:rsidR="004E1E0C" w:rsidRPr="00206AFD" w:rsidRDefault="004E1E0C" w:rsidP="00981BD6">
            <w:pPr>
              <w:rPr>
                <w:rFonts w:ascii="Century Gothic" w:hAnsi="Century Gothic"/>
                <w:sz w:val="17"/>
                <w:szCs w:val="17"/>
              </w:rPr>
            </w:pPr>
          </w:p>
        </w:tc>
        <w:tc>
          <w:tcPr>
            <w:tcW w:w="239" w:type="dxa"/>
            <w:tcBorders>
              <w:top w:val="nil"/>
              <w:left w:val="nil"/>
              <w:bottom w:val="nil"/>
            </w:tcBorders>
            <w:shd w:val="clear" w:color="auto" w:fill="auto"/>
          </w:tcPr>
          <w:p w14:paraId="7196D064" w14:textId="77777777" w:rsidR="004E1E0C" w:rsidRDefault="004E1E0C" w:rsidP="00981BD6"/>
        </w:tc>
      </w:tr>
      <w:tr w:rsidR="004E1E0C" w14:paraId="1CC6C7A1" w14:textId="77777777" w:rsidTr="00DA1D38">
        <w:trPr>
          <w:trHeight w:val="575"/>
        </w:trPr>
        <w:tc>
          <w:tcPr>
            <w:tcW w:w="244" w:type="dxa"/>
            <w:tcBorders>
              <w:top w:val="nil"/>
              <w:bottom w:val="nil"/>
              <w:right w:val="nil"/>
            </w:tcBorders>
            <w:shd w:val="clear" w:color="auto" w:fill="auto"/>
          </w:tcPr>
          <w:p w14:paraId="34FF1C98" w14:textId="77777777" w:rsidR="004E1E0C" w:rsidRPr="00206AFD" w:rsidRDefault="004E1E0C" w:rsidP="00981BD6">
            <w:pPr>
              <w:rPr>
                <w:rFonts w:ascii="Century Gothic" w:hAnsi="Century Gothic"/>
                <w:b/>
                <w:sz w:val="17"/>
                <w:szCs w:val="17"/>
              </w:rPr>
            </w:pPr>
          </w:p>
        </w:tc>
        <w:tc>
          <w:tcPr>
            <w:tcW w:w="8760" w:type="dxa"/>
            <w:gridSpan w:val="6"/>
            <w:tcBorders>
              <w:top w:val="nil"/>
              <w:left w:val="nil"/>
              <w:bottom w:val="single" w:sz="4" w:space="0" w:color="auto"/>
              <w:right w:val="nil"/>
            </w:tcBorders>
            <w:shd w:val="clear" w:color="auto" w:fill="auto"/>
          </w:tcPr>
          <w:p w14:paraId="6D072C0D" w14:textId="77777777" w:rsidR="00EF12BD" w:rsidRPr="00206AFD" w:rsidRDefault="00EF12BD" w:rsidP="00981BD6">
            <w:pPr>
              <w:rPr>
                <w:rFonts w:ascii="Century Gothic" w:hAnsi="Century Gothic"/>
                <w:sz w:val="17"/>
                <w:szCs w:val="17"/>
              </w:rPr>
            </w:pPr>
          </w:p>
          <w:p w14:paraId="040E5DFB" w14:textId="7E0F486A" w:rsidR="37F1F25E" w:rsidRDefault="37F1F25E" w:rsidP="35B0F2E3">
            <w:pPr>
              <w:rPr>
                <w:rFonts w:ascii="Century Gothic" w:eastAsia="Century Gothic" w:hAnsi="Century Gothic" w:cs="Century Gothic"/>
                <w:color w:val="000000" w:themeColor="text1"/>
                <w:sz w:val="17"/>
                <w:szCs w:val="17"/>
                <w:lang w:val="en-US"/>
              </w:rPr>
            </w:pPr>
            <w:r w:rsidRPr="35B0F2E3">
              <w:rPr>
                <w:rFonts w:ascii="Century Gothic" w:eastAsia="Century Gothic" w:hAnsi="Century Gothic" w:cs="Century Gothic"/>
                <w:color w:val="000000" w:themeColor="text1"/>
                <w:sz w:val="17"/>
                <w:szCs w:val="17"/>
              </w:rPr>
              <w:t xml:space="preserve">make the following statutory declaration under the </w:t>
            </w:r>
            <w:r w:rsidRPr="001C2C3C">
              <w:rPr>
                <w:rFonts w:ascii="Century Gothic" w:eastAsia="Century Gothic" w:hAnsi="Century Gothic" w:cs="Century Gothic"/>
                <w:i/>
                <w:iCs/>
                <w:color w:val="000000" w:themeColor="text1"/>
                <w:sz w:val="17"/>
                <w:szCs w:val="17"/>
              </w:rPr>
              <w:t>Oaths and Affirmations Act 2018</w:t>
            </w:r>
            <w:r w:rsidRPr="35B0F2E3">
              <w:rPr>
                <w:rFonts w:ascii="Century Gothic" w:eastAsia="Century Gothic" w:hAnsi="Century Gothic" w:cs="Century Gothic"/>
                <w:color w:val="000000" w:themeColor="text1"/>
                <w:sz w:val="17"/>
                <w:szCs w:val="17"/>
              </w:rPr>
              <w:t>:</w:t>
            </w:r>
          </w:p>
          <w:p w14:paraId="0F748373" w14:textId="031AFE72" w:rsidR="35B0F2E3" w:rsidRDefault="35B0F2E3" w:rsidP="35B0F2E3">
            <w:pPr>
              <w:rPr>
                <w:rFonts w:ascii="Century Gothic" w:eastAsia="Century Gothic" w:hAnsi="Century Gothic" w:cs="Century Gothic"/>
                <w:color w:val="000000" w:themeColor="text1"/>
                <w:sz w:val="17"/>
                <w:szCs w:val="17"/>
              </w:rPr>
            </w:pPr>
          </w:p>
          <w:p w14:paraId="5E1BDB8B" w14:textId="2A265524" w:rsidR="37F1F25E" w:rsidRPr="00A85FFA" w:rsidRDefault="37F1F25E" w:rsidP="00A85FFA">
            <w:pPr>
              <w:pStyle w:val="ListParagraph"/>
              <w:numPr>
                <w:ilvl w:val="0"/>
                <w:numId w:val="11"/>
              </w:numPr>
              <w:rPr>
                <w:rFonts w:ascii="Century Gothic" w:eastAsia="Century Gothic" w:hAnsi="Century Gothic" w:cs="Century Gothic"/>
                <w:color w:val="000000" w:themeColor="text1"/>
                <w:sz w:val="17"/>
                <w:szCs w:val="17"/>
              </w:rPr>
            </w:pPr>
            <w:r w:rsidRPr="00A85FFA">
              <w:rPr>
                <w:rFonts w:ascii="Century Gothic" w:eastAsia="Century Gothic" w:hAnsi="Century Gothic" w:cs="Century Gothic"/>
                <w:b/>
                <w:bCs/>
                <w:color w:val="000000" w:themeColor="text1"/>
                <w:sz w:val="17"/>
                <w:szCs w:val="17"/>
              </w:rPr>
              <w:t xml:space="preserve">at least 500 members of the </w:t>
            </w:r>
            <w:r w:rsidR="00D915E3">
              <w:rPr>
                <w:rFonts w:ascii="Century Gothic" w:eastAsia="Century Gothic" w:hAnsi="Century Gothic" w:cs="Century Gothic"/>
                <w:b/>
                <w:bCs/>
                <w:color w:val="000000" w:themeColor="text1"/>
                <w:sz w:val="17"/>
                <w:szCs w:val="17"/>
              </w:rPr>
              <w:t xml:space="preserve">political </w:t>
            </w:r>
            <w:r w:rsidRPr="00A85FFA">
              <w:rPr>
                <w:rFonts w:ascii="Century Gothic" w:eastAsia="Century Gothic" w:hAnsi="Century Gothic" w:cs="Century Gothic"/>
                <w:b/>
                <w:bCs/>
                <w:color w:val="000000" w:themeColor="text1"/>
                <w:sz w:val="17"/>
                <w:szCs w:val="17"/>
              </w:rPr>
              <w:t xml:space="preserve">party are Victorian electors and members in accordance with the rules of the </w:t>
            </w:r>
            <w:r w:rsidR="00D915E3">
              <w:rPr>
                <w:rFonts w:ascii="Century Gothic" w:eastAsia="Century Gothic" w:hAnsi="Century Gothic" w:cs="Century Gothic"/>
                <w:b/>
                <w:bCs/>
                <w:color w:val="000000" w:themeColor="text1"/>
                <w:sz w:val="17"/>
                <w:szCs w:val="17"/>
              </w:rPr>
              <w:t xml:space="preserve">political </w:t>
            </w:r>
            <w:r w:rsidRPr="00A85FFA">
              <w:rPr>
                <w:rFonts w:ascii="Century Gothic" w:eastAsia="Century Gothic" w:hAnsi="Century Gothic" w:cs="Century Gothic"/>
                <w:b/>
                <w:bCs/>
                <w:color w:val="000000" w:themeColor="text1"/>
                <w:sz w:val="17"/>
                <w:szCs w:val="17"/>
              </w:rPr>
              <w:t xml:space="preserve">party, and not members of another registered political party or of </w:t>
            </w:r>
            <w:r w:rsidR="00D915E3">
              <w:rPr>
                <w:rFonts w:ascii="Century Gothic" w:eastAsia="Century Gothic" w:hAnsi="Century Gothic" w:cs="Century Gothic"/>
                <w:b/>
                <w:bCs/>
                <w:color w:val="000000" w:themeColor="text1"/>
                <w:sz w:val="17"/>
                <w:szCs w:val="17"/>
              </w:rPr>
              <w:t>a</w:t>
            </w:r>
            <w:r w:rsidR="00D915E3" w:rsidRPr="00A85FFA">
              <w:rPr>
                <w:rFonts w:ascii="Century Gothic" w:eastAsia="Century Gothic" w:hAnsi="Century Gothic" w:cs="Century Gothic"/>
                <w:b/>
                <w:bCs/>
                <w:color w:val="000000" w:themeColor="text1"/>
                <w:sz w:val="17"/>
                <w:szCs w:val="17"/>
              </w:rPr>
              <w:t xml:space="preserve"> </w:t>
            </w:r>
            <w:r w:rsidRPr="00A85FFA">
              <w:rPr>
                <w:rFonts w:ascii="Century Gothic" w:eastAsia="Century Gothic" w:hAnsi="Century Gothic" w:cs="Century Gothic"/>
                <w:b/>
                <w:bCs/>
                <w:color w:val="000000" w:themeColor="text1"/>
                <w:sz w:val="17"/>
                <w:szCs w:val="17"/>
              </w:rPr>
              <w:t>political party applying for registration.</w:t>
            </w:r>
          </w:p>
          <w:p w14:paraId="2CFA642B" w14:textId="4FB7EB60" w:rsidR="35B0F2E3" w:rsidRDefault="35B0F2E3" w:rsidP="35B0F2E3">
            <w:pPr>
              <w:rPr>
                <w:rFonts w:ascii="Century Gothic" w:eastAsia="Century Gothic" w:hAnsi="Century Gothic" w:cs="Century Gothic"/>
                <w:color w:val="000000" w:themeColor="text1"/>
                <w:sz w:val="17"/>
                <w:szCs w:val="17"/>
              </w:rPr>
            </w:pPr>
          </w:p>
          <w:p w14:paraId="2EA79D6B" w14:textId="263E8A9E" w:rsidR="37F1F25E" w:rsidRDefault="37F1F25E" w:rsidP="35B0F2E3">
            <w:pPr>
              <w:rPr>
                <w:rFonts w:ascii="Century Gothic" w:eastAsia="Century Gothic" w:hAnsi="Century Gothic" w:cs="Century Gothic"/>
                <w:color w:val="000000" w:themeColor="text1"/>
                <w:sz w:val="17"/>
                <w:szCs w:val="17"/>
                <w:lang w:val="en-US"/>
              </w:rPr>
            </w:pPr>
            <w:r w:rsidRPr="35B0F2E3">
              <w:rPr>
                <w:rFonts w:ascii="Century Gothic" w:eastAsia="Century Gothic" w:hAnsi="Century Gothic" w:cs="Century Gothic"/>
                <w:b/>
                <w:bCs/>
                <w:color w:val="000000" w:themeColor="text1"/>
                <w:sz w:val="17"/>
                <w:szCs w:val="17"/>
              </w:rPr>
              <w:t>I declare that the contents of this statutory declaration are true and correct, and I make it knowing that making a statutory declaration that I know to be untrue is an offence.</w:t>
            </w:r>
          </w:p>
          <w:p w14:paraId="0F3CABC7" w14:textId="77777777" w:rsidR="000728DE" w:rsidRPr="00206AFD" w:rsidRDefault="000728DE" w:rsidP="00981BD6">
            <w:pPr>
              <w:rPr>
                <w:rFonts w:ascii="Century Gothic" w:hAnsi="Century Gothic"/>
                <w:b/>
                <w:sz w:val="17"/>
                <w:szCs w:val="17"/>
              </w:rPr>
            </w:pPr>
          </w:p>
          <w:p w14:paraId="5B08B5D1" w14:textId="77777777" w:rsidR="00EF12BD" w:rsidRPr="00206AFD" w:rsidRDefault="00EF12BD" w:rsidP="00981BD6">
            <w:pPr>
              <w:rPr>
                <w:rFonts w:ascii="Century Gothic" w:hAnsi="Century Gothic"/>
                <w:b/>
                <w:sz w:val="17"/>
                <w:szCs w:val="17"/>
              </w:rPr>
            </w:pPr>
          </w:p>
          <w:p w14:paraId="16DEB4AB" w14:textId="77777777" w:rsidR="004E1E0C" w:rsidRPr="00206AFD" w:rsidRDefault="004E1E0C" w:rsidP="00981BD6">
            <w:pPr>
              <w:rPr>
                <w:rFonts w:ascii="Century Gothic" w:hAnsi="Century Gothic"/>
                <w:sz w:val="17"/>
                <w:szCs w:val="17"/>
              </w:rPr>
            </w:pPr>
          </w:p>
        </w:tc>
        <w:tc>
          <w:tcPr>
            <w:tcW w:w="239" w:type="dxa"/>
            <w:tcBorders>
              <w:top w:val="nil"/>
              <w:left w:val="nil"/>
              <w:bottom w:val="nil"/>
            </w:tcBorders>
            <w:shd w:val="clear" w:color="auto" w:fill="auto"/>
          </w:tcPr>
          <w:p w14:paraId="0AD9C6F4" w14:textId="77777777" w:rsidR="004E1E0C" w:rsidRDefault="004E1E0C" w:rsidP="00981BD6"/>
        </w:tc>
      </w:tr>
      <w:tr w:rsidR="004E1E0C" w14:paraId="6B4D5CB4" w14:textId="77777777" w:rsidTr="00DA1D38">
        <w:trPr>
          <w:trHeight w:val="600"/>
        </w:trPr>
        <w:tc>
          <w:tcPr>
            <w:tcW w:w="244" w:type="dxa"/>
            <w:vMerge w:val="restart"/>
            <w:tcBorders>
              <w:top w:val="nil"/>
              <w:left w:val="single" w:sz="4" w:space="0" w:color="auto"/>
              <w:bottom w:val="nil"/>
              <w:right w:val="nil"/>
            </w:tcBorders>
            <w:shd w:val="clear" w:color="auto" w:fill="auto"/>
          </w:tcPr>
          <w:p w14:paraId="4B1F511A" w14:textId="77777777" w:rsidR="004E1E0C" w:rsidRPr="00206AFD" w:rsidRDefault="004E1E0C" w:rsidP="00981BD6">
            <w:pPr>
              <w:rPr>
                <w:rFonts w:ascii="Century Gothic" w:hAnsi="Century Gothic"/>
                <w:sz w:val="17"/>
                <w:szCs w:val="17"/>
              </w:rPr>
            </w:pPr>
          </w:p>
        </w:tc>
        <w:tc>
          <w:tcPr>
            <w:tcW w:w="8760" w:type="dxa"/>
            <w:gridSpan w:val="6"/>
            <w:tcBorders>
              <w:top w:val="single" w:sz="4" w:space="0" w:color="auto"/>
              <w:left w:val="nil"/>
              <w:bottom w:val="nil"/>
              <w:right w:val="nil"/>
            </w:tcBorders>
            <w:shd w:val="clear" w:color="auto" w:fill="auto"/>
          </w:tcPr>
          <w:p w14:paraId="0CF4E329" w14:textId="77777777" w:rsidR="004E1E0C" w:rsidRPr="00206AFD" w:rsidRDefault="004E1E0C" w:rsidP="00981BD6">
            <w:pPr>
              <w:rPr>
                <w:rFonts w:ascii="Century Gothic" w:hAnsi="Century Gothic"/>
                <w:sz w:val="17"/>
                <w:szCs w:val="17"/>
              </w:rPr>
            </w:pPr>
            <w:r w:rsidRPr="00206AFD">
              <w:rPr>
                <w:rFonts w:ascii="Century Gothic" w:hAnsi="Century Gothic"/>
                <w:sz w:val="17"/>
                <w:szCs w:val="17"/>
              </w:rPr>
              <w:t>Signature of person making this declaration</w:t>
            </w:r>
          </w:p>
          <w:p w14:paraId="42D34755" w14:textId="1B9D0FBC" w:rsidR="004E1E0C" w:rsidRPr="00206AFD" w:rsidRDefault="004E1E0C" w:rsidP="00981BD6">
            <w:pPr>
              <w:rPr>
                <w:rFonts w:ascii="Century Gothic" w:hAnsi="Century Gothic"/>
                <w:i/>
                <w:sz w:val="17"/>
                <w:szCs w:val="17"/>
              </w:rPr>
            </w:pPr>
            <w:r w:rsidRPr="00206AFD">
              <w:rPr>
                <w:rFonts w:ascii="Century Gothic" w:hAnsi="Century Gothic"/>
                <w:i/>
                <w:sz w:val="17"/>
                <w:szCs w:val="17"/>
              </w:rPr>
              <w:t xml:space="preserve">(To be signed in </w:t>
            </w:r>
            <w:r w:rsidR="009310B8">
              <w:rPr>
                <w:rFonts w:ascii="Century Gothic" w:hAnsi="Century Gothic"/>
                <w:i/>
                <w:sz w:val="17"/>
                <w:szCs w:val="17"/>
              </w:rPr>
              <w:t>the presence</w:t>
            </w:r>
            <w:r w:rsidR="009310B8" w:rsidRPr="00206AFD">
              <w:rPr>
                <w:rFonts w:ascii="Century Gothic" w:hAnsi="Century Gothic"/>
                <w:i/>
                <w:sz w:val="17"/>
                <w:szCs w:val="17"/>
              </w:rPr>
              <w:t xml:space="preserve"> </w:t>
            </w:r>
            <w:r w:rsidRPr="00206AFD">
              <w:rPr>
                <w:rFonts w:ascii="Century Gothic" w:hAnsi="Century Gothic"/>
                <w:i/>
                <w:sz w:val="17"/>
                <w:szCs w:val="17"/>
              </w:rPr>
              <w:t xml:space="preserve">of an authorised </w:t>
            </w:r>
            <w:r w:rsidR="009310B8">
              <w:rPr>
                <w:rFonts w:ascii="Century Gothic" w:hAnsi="Century Gothic"/>
                <w:i/>
                <w:sz w:val="17"/>
                <w:szCs w:val="17"/>
              </w:rPr>
              <w:t xml:space="preserve">statutory declaration </w:t>
            </w:r>
            <w:r w:rsidRPr="00206AFD">
              <w:rPr>
                <w:rFonts w:ascii="Century Gothic" w:hAnsi="Century Gothic"/>
                <w:i/>
                <w:sz w:val="17"/>
                <w:szCs w:val="17"/>
              </w:rPr>
              <w:t>witness)</w:t>
            </w:r>
          </w:p>
          <w:p w14:paraId="65F9C3DC" w14:textId="77777777" w:rsidR="00EF12BD" w:rsidRPr="00206AFD" w:rsidRDefault="00EF12BD" w:rsidP="00981BD6">
            <w:pPr>
              <w:rPr>
                <w:rFonts w:ascii="Century Gothic" w:hAnsi="Century Gothic"/>
                <w:i/>
                <w:sz w:val="17"/>
                <w:szCs w:val="17"/>
              </w:rPr>
            </w:pPr>
          </w:p>
          <w:p w14:paraId="1F3B1409" w14:textId="77777777" w:rsidR="004E1E0C" w:rsidRPr="00206AFD" w:rsidRDefault="004E1E0C" w:rsidP="00981BD6">
            <w:pPr>
              <w:rPr>
                <w:rFonts w:ascii="Century Gothic" w:hAnsi="Century Gothic"/>
                <w:sz w:val="17"/>
                <w:szCs w:val="17"/>
              </w:rPr>
            </w:pPr>
          </w:p>
        </w:tc>
        <w:tc>
          <w:tcPr>
            <w:tcW w:w="239" w:type="dxa"/>
            <w:vMerge w:val="restart"/>
            <w:tcBorders>
              <w:top w:val="nil"/>
              <w:left w:val="nil"/>
              <w:bottom w:val="nil"/>
              <w:right w:val="single" w:sz="4" w:space="0" w:color="auto"/>
            </w:tcBorders>
            <w:shd w:val="clear" w:color="auto" w:fill="auto"/>
          </w:tcPr>
          <w:p w14:paraId="562C75D1" w14:textId="77777777" w:rsidR="004E1E0C" w:rsidRDefault="004E1E0C" w:rsidP="00981BD6"/>
        </w:tc>
      </w:tr>
      <w:tr w:rsidR="004E1E0C" w14:paraId="4D518E3C" w14:textId="77777777" w:rsidTr="00D97BC6">
        <w:trPr>
          <w:trHeight w:val="2613"/>
        </w:trPr>
        <w:tc>
          <w:tcPr>
            <w:tcW w:w="244" w:type="dxa"/>
            <w:vMerge/>
            <w:tcBorders>
              <w:top w:val="nil"/>
              <w:left w:val="single" w:sz="4" w:space="0" w:color="auto"/>
              <w:bottom w:val="nil"/>
              <w:right w:val="nil"/>
            </w:tcBorders>
          </w:tcPr>
          <w:p w14:paraId="664355AD" w14:textId="77777777" w:rsidR="004E1E0C" w:rsidRPr="00206AFD" w:rsidRDefault="004E1E0C" w:rsidP="00981BD6">
            <w:pPr>
              <w:rPr>
                <w:rFonts w:ascii="Century Gothic" w:hAnsi="Century Gothic"/>
                <w:sz w:val="17"/>
                <w:szCs w:val="17"/>
              </w:rPr>
            </w:pPr>
          </w:p>
        </w:tc>
        <w:tc>
          <w:tcPr>
            <w:tcW w:w="8760" w:type="dxa"/>
            <w:gridSpan w:val="6"/>
            <w:tcBorders>
              <w:top w:val="nil"/>
              <w:left w:val="nil"/>
              <w:bottom w:val="nil"/>
              <w:right w:val="nil"/>
            </w:tcBorders>
            <w:shd w:val="clear" w:color="auto" w:fill="auto"/>
          </w:tcPr>
          <w:p w14:paraId="4304469F" w14:textId="061670DD" w:rsidR="004E1E0C" w:rsidRPr="00206AFD" w:rsidRDefault="45BC831F" w:rsidP="35B0F2E3">
            <w:pPr>
              <w:rPr>
                <w:rFonts w:ascii="Century Gothic" w:eastAsia="Century Gothic" w:hAnsi="Century Gothic" w:cs="Century Gothic"/>
                <w:color w:val="000000" w:themeColor="text1"/>
                <w:sz w:val="17"/>
                <w:szCs w:val="17"/>
              </w:rPr>
            </w:pPr>
            <w:r w:rsidRPr="35B0F2E3">
              <w:rPr>
                <w:rFonts w:ascii="Century Gothic" w:eastAsia="Century Gothic" w:hAnsi="Century Gothic" w:cs="Century Gothic"/>
                <w:color w:val="000000" w:themeColor="text1"/>
                <w:sz w:val="17"/>
                <w:szCs w:val="17"/>
              </w:rPr>
              <w:t>Declared at _________________________________________ in the State of Victoria,</w:t>
            </w:r>
            <w:r w:rsidR="00D97BC6">
              <w:rPr>
                <w:rFonts w:ascii="Century Gothic" w:eastAsia="Century Gothic" w:hAnsi="Century Gothic" w:cs="Century Gothic"/>
                <w:color w:val="000000" w:themeColor="text1"/>
                <w:sz w:val="17"/>
                <w:szCs w:val="17"/>
              </w:rPr>
              <w:t xml:space="preserve"> on _____________________</w:t>
            </w:r>
          </w:p>
          <w:p w14:paraId="39CBF6D0" w14:textId="3B8B7BD1" w:rsidR="004E1E0C" w:rsidRPr="00D97BC6" w:rsidRDefault="45BC831F" w:rsidP="35B0F2E3">
            <w:pPr>
              <w:rPr>
                <w:rFonts w:ascii="Century Gothic" w:eastAsia="Century Gothic" w:hAnsi="Century Gothic" w:cs="Century Gothic"/>
                <w:color w:val="000000" w:themeColor="text1"/>
                <w:sz w:val="13"/>
                <w:szCs w:val="13"/>
              </w:rPr>
            </w:pPr>
            <w:r w:rsidRPr="35B0F2E3">
              <w:rPr>
                <w:rFonts w:ascii="Century Gothic" w:eastAsia="Century Gothic" w:hAnsi="Century Gothic" w:cs="Century Gothic"/>
                <w:i/>
                <w:iCs/>
                <w:color w:val="000000" w:themeColor="text1"/>
                <w:sz w:val="13"/>
                <w:szCs w:val="13"/>
              </w:rPr>
              <w:t>(place – city, town or suburb</w:t>
            </w:r>
            <w:r w:rsidR="00D97BC6">
              <w:rPr>
                <w:rFonts w:ascii="Century Gothic" w:eastAsia="Century Gothic" w:hAnsi="Century Gothic" w:cs="Century Gothic"/>
                <w:i/>
                <w:iCs/>
                <w:color w:val="000000" w:themeColor="text1"/>
                <w:sz w:val="13"/>
                <w:szCs w:val="13"/>
              </w:rPr>
              <w:t>)                                                                                                                                          (date)</w:t>
            </w:r>
          </w:p>
          <w:p w14:paraId="6C3D02FB" w14:textId="77777777" w:rsidR="00DA1D38" w:rsidRPr="00206AFD" w:rsidRDefault="00DA1D38" w:rsidP="35B0F2E3">
            <w:pPr>
              <w:rPr>
                <w:rFonts w:ascii="Century Gothic" w:eastAsia="Century Gothic" w:hAnsi="Century Gothic" w:cs="Century Gothic"/>
                <w:color w:val="000000" w:themeColor="text1"/>
                <w:sz w:val="13"/>
                <w:szCs w:val="13"/>
                <w:lang w:val="en-US"/>
              </w:rPr>
            </w:pPr>
          </w:p>
          <w:p w14:paraId="454F230E" w14:textId="686F2F6F" w:rsidR="004E1E0C" w:rsidRPr="00DA1D38" w:rsidRDefault="45BC831F" w:rsidP="35B0F2E3">
            <w:pPr>
              <w:rPr>
                <w:rFonts w:ascii="Century Gothic" w:eastAsia="Century Gothic" w:hAnsi="Century Gothic" w:cs="Century Gothic"/>
                <w:b/>
                <w:bCs/>
                <w:color w:val="000000" w:themeColor="text1"/>
                <w:sz w:val="17"/>
                <w:szCs w:val="17"/>
                <w:lang w:val="en-US"/>
              </w:rPr>
            </w:pPr>
            <w:r w:rsidRPr="00DA1D38">
              <w:rPr>
                <w:rFonts w:ascii="Century Gothic" w:eastAsia="Century Gothic" w:hAnsi="Century Gothic" w:cs="Century Gothic"/>
                <w:b/>
                <w:bCs/>
                <w:color w:val="000000" w:themeColor="text1"/>
                <w:sz w:val="17"/>
                <w:szCs w:val="17"/>
              </w:rPr>
              <w:t>I am an authorised statutory declaration witness and I sign this document in the presence of the person making the declaration:</w:t>
            </w:r>
          </w:p>
          <w:p w14:paraId="19197228" w14:textId="125E9FAE" w:rsidR="004E1E0C" w:rsidRPr="00206AFD" w:rsidRDefault="004E1E0C" w:rsidP="35B0F2E3">
            <w:pPr>
              <w:rPr>
                <w:rFonts w:ascii="Century Gothic" w:eastAsia="Century Gothic" w:hAnsi="Century Gothic" w:cs="Century Gothic"/>
                <w:color w:val="000000" w:themeColor="text1"/>
                <w:sz w:val="17"/>
                <w:szCs w:val="17"/>
                <w:lang w:val="en-US"/>
              </w:rPr>
            </w:pPr>
          </w:p>
          <w:p w14:paraId="005ECE7B" w14:textId="7B6EC3CE" w:rsidR="00DA1D38" w:rsidRPr="00206AFD" w:rsidRDefault="00DA1D38" w:rsidP="00DA1D38">
            <w:pPr>
              <w:rPr>
                <w:rFonts w:ascii="Century Gothic" w:eastAsia="Century Gothic" w:hAnsi="Century Gothic" w:cs="Century Gothic"/>
                <w:color w:val="000000" w:themeColor="text1"/>
                <w:sz w:val="17"/>
                <w:szCs w:val="17"/>
              </w:rPr>
            </w:pPr>
            <w:r>
              <w:rPr>
                <w:rFonts w:ascii="Century Gothic" w:eastAsia="Century Gothic" w:hAnsi="Century Gothic" w:cs="Century Gothic"/>
                <w:color w:val="000000" w:themeColor="text1"/>
                <w:sz w:val="17"/>
                <w:szCs w:val="17"/>
              </w:rPr>
              <w:t>on</w:t>
            </w:r>
            <w:r w:rsidRPr="35B0F2E3">
              <w:rPr>
                <w:rFonts w:ascii="Century Gothic" w:eastAsia="Century Gothic" w:hAnsi="Century Gothic" w:cs="Century Gothic"/>
                <w:color w:val="000000" w:themeColor="text1"/>
                <w:sz w:val="17"/>
                <w:szCs w:val="17"/>
              </w:rPr>
              <w:t xml:space="preserve">  ________________________  </w:t>
            </w:r>
            <w:r>
              <w:rPr>
                <w:rFonts w:ascii="Century Gothic" w:eastAsia="Century Gothic" w:hAnsi="Century Gothic" w:cs="Century Gothic"/>
                <w:color w:val="000000" w:themeColor="text1"/>
                <w:sz w:val="17"/>
                <w:szCs w:val="17"/>
              </w:rPr>
              <w:t xml:space="preserve">                                ___________________</w:t>
            </w:r>
            <w:r w:rsidRPr="35B0F2E3">
              <w:rPr>
                <w:rFonts w:ascii="Century Gothic" w:eastAsia="Century Gothic" w:hAnsi="Century Gothic" w:cs="Century Gothic"/>
                <w:color w:val="000000" w:themeColor="text1"/>
                <w:sz w:val="17"/>
                <w:szCs w:val="17"/>
              </w:rPr>
              <w:t xml:space="preserve">_________________________________ </w:t>
            </w:r>
          </w:p>
          <w:p w14:paraId="107FD761" w14:textId="6CCB764A" w:rsidR="00D97BC6" w:rsidRDefault="00DA1D38" w:rsidP="35B0F2E3">
            <w:pPr>
              <w:rPr>
                <w:rFonts w:ascii="Century Gothic" w:eastAsia="Century Gothic" w:hAnsi="Century Gothic" w:cs="Century Gothic"/>
                <w:b/>
                <w:bCs/>
                <w:color w:val="000000" w:themeColor="text1"/>
                <w:sz w:val="17"/>
                <w:szCs w:val="17"/>
              </w:rPr>
            </w:pPr>
            <w:r>
              <w:rPr>
                <w:rFonts w:ascii="Century Gothic" w:eastAsia="Century Gothic" w:hAnsi="Century Gothic" w:cs="Century Gothic"/>
                <w:i/>
                <w:iCs/>
                <w:color w:val="000000" w:themeColor="text1"/>
                <w:sz w:val="13"/>
                <w:szCs w:val="13"/>
              </w:rPr>
              <w:t xml:space="preserve">          </w:t>
            </w:r>
            <w:r w:rsidRPr="35B0F2E3">
              <w:rPr>
                <w:rFonts w:ascii="Century Gothic" w:eastAsia="Century Gothic" w:hAnsi="Century Gothic" w:cs="Century Gothic"/>
                <w:i/>
                <w:iCs/>
                <w:color w:val="000000" w:themeColor="text1"/>
                <w:sz w:val="13"/>
                <w:szCs w:val="13"/>
              </w:rPr>
              <w:t>(d</w:t>
            </w:r>
            <w:r>
              <w:rPr>
                <w:rFonts w:ascii="Century Gothic" w:eastAsia="Century Gothic" w:hAnsi="Century Gothic" w:cs="Century Gothic"/>
                <w:i/>
                <w:iCs/>
                <w:color w:val="000000" w:themeColor="text1"/>
                <w:sz w:val="13"/>
                <w:szCs w:val="13"/>
              </w:rPr>
              <w:t>ate</w:t>
            </w:r>
            <w:r w:rsidRPr="35B0F2E3">
              <w:rPr>
                <w:rFonts w:ascii="Century Gothic" w:eastAsia="Century Gothic" w:hAnsi="Century Gothic" w:cs="Century Gothic"/>
                <w:i/>
                <w:iCs/>
                <w:color w:val="000000" w:themeColor="text1"/>
                <w:sz w:val="13"/>
                <w:szCs w:val="13"/>
              </w:rPr>
              <w:t>)</w:t>
            </w:r>
            <w:r w:rsidR="00564317">
              <w:rPr>
                <w:rFonts w:ascii="Century Gothic" w:eastAsia="Century Gothic" w:hAnsi="Century Gothic" w:cs="Century Gothic"/>
                <w:color w:val="000000" w:themeColor="text1"/>
                <w:sz w:val="17"/>
                <w:szCs w:val="17"/>
              </w:rPr>
              <w:t xml:space="preserve">                                        </w:t>
            </w:r>
            <w:r>
              <w:rPr>
                <w:rFonts w:ascii="Century Gothic" w:eastAsia="Century Gothic" w:hAnsi="Century Gothic" w:cs="Century Gothic"/>
                <w:color w:val="000000" w:themeColor="text1"/>
                <w:sz w:val="17"/>
                <w:szCs w:val="17"/>
              </w:rPr>
              <w:t xml:space="preserve">                             </w:t>
            </w:r>
            <w:r w:rsidR="45BC831F" w:rsidRPr="35B0F2E3">
              <w:rPr>
                <w:rFonts w:ascii="Century Gothic" w:eastAsia="Century Gothic" w:hAnsi="Century Gothic" w:cs="Century Gothic"/>
                <w:b/>
                <w:bCs/>
                <w:color w:val="000000" w:themeColor="text1"/>
                <w:sz w:val="17"/>
                <w:szCs w:val="17"/>
              </w:rPr>
              <w:t xml:space="preserve">Signature of authorised </w:t>
            </w:r>
            <w:r w:rsidR="009310B8" w:rsidRPr="00DA1D38">
              <w:rPr>
                <w:rFonts w:ascii="Century Gothic" w:eastAsia="Century Gothic" w:hAnsi="Century Gothic" w:cs="Century Gothic"/>
                <w:b/>
                <w:bCs/>
                <w:color w:val="000000" w:themeColor="text1"/>
                <w:sz w:val="17"/>
                <w:szCs w:val="17"/>
              </w:rPr>
              <w:t xml:space="preserve">statutory declaration </w:t>
            </w:r>
            <w:r w:rsidR="45BC831F" w:rsidRPr="35B0F2E3">
              <w:rPr>
                <w:rFonts w:ascii="Century Gothic" w:eastAsia="Century Gothic" w:hAnsi="Century Gothic" w:cs="Century Gothic"/>
                <w:b/>
                <w:bCs/>
                <w:color w:val="000000" w:themeColor="text1"/>
                <w:sz w:val="17"/>
                <w:szCs w:val="17"/>
              </w:rPr>
              <w:t>witness*</w:t>
            </w:r>
          </w:p>
          <w:p w14:paraId="10DE90B3" w14:textId="7A7DB3F5" w:rsidR="00D97BC6" w:rsidRDefault="00D97BC6" w:rsidP="35B0F2E3">
            <w:pPr>
              <w:rPr>
                <w:rFonts w:ascii="Century Gothic" w:eastAsia="Century Gothic" w:hAnsi="Century Gothic" w:cs="Century Gothic"/>
                <w:b/>
                <w:bCs/>
                <w:color w:val="000000" w:themeColor="text1"/>
                <w:sz w:val="17"/>
                <w:szCs w:val="17"/>
              </w:rPr>
            </w:pPr>
          </w:p>
          <w:p w14:paraId="0BD28FF7" w14:textId="77777777" w:rsidR="00487F8C" w:rsidRDefault="00487F8C" w:rsidP="35B0F2E3">
            <w:pPr>
              <w:rPr>
                <w:i/>
                <w:iCs/>
                <w:color w:val="000000" w:themeColor="text1"/>
                <w:sz w:val="16"/>
                <w:szCs w:val="16"/>
              </w:rPr>
            </w:pPr>
          </w:p>
          <w:p w14:paraId="495ECE7F" w14:textId="77777777" w:rsidR="00487F8C" w:rsidRDefault="00487F8C" w:rsidP="35B0F2E3">
            <w:pPr>
              <w:rPr>
                <w:i/>
                <w:iCs/>
                <w:color w:val="000000" w:themeColor="text1"/>
                <w:sz w:val="16"/>
                <w:szCs w:val="16"/>
              </w:rPr>
            </w:pPr>
          </w:p>
          <w:p w14:paraId="7C56C7A1" w14:textId="77777777" w:rsidR="00487F8C" w:rsidRDefault="00487F8C" w:rsidP="35B0F2E3">
            <w:pPr>
              <w:rPr>
                <w:i/>
                <w:iCs/>
                <w:color w:val="000000" w:themeColor="text1"/>
                <w:sz w:val="16"/>
                <w:szCs w:val="16"/>
              </w:rPr>
            </w:pPr>
          </w:p>
          <w:p w14:paraId="44FB30F8" w14:textId="5524B594" w:rsidR="00D97BC6" w:rsidRPr="00DA1D38" w:rsidRDefault="00D97BC6" w:rsidP="35B0F2E3">
            <w:pPr>
              <w:rPr>
                <w:rFonts w:ascii="Century Gothic" w:eastAsia="Century Gothic" w:hAnsi="Century Gothic" w:cs="Century Gothic"/>
                <w:color w:val="000000" w:themeColor="text1"/>
                <w:sz w:val="13"/>
                <w:szCs w:val="13"/>
                <w:lang w:val="en-US"/>
              </w:rPr>
            </w:pPr>
            <w:r>
              <w:rPr>
                <w:i/>
                <w:iCs/>
                <w:color w:val="000000" w:themeColor="text1"/>
                <w:sz w:val="16"/>
                <w:szCs w:val="16"/>
              </w:rPr>
              <w:t>(</w:t>
            </w:r>
            <w:r w:rsidRPr="00D97BC6">
              <w:rPr>
                <w:i/>
                <w:iCs/>
                <w:color w:val="000000" w:themeColor="text1"/>
                <w:sz w:val="16"/>
                <w:szCs w:val="16"/>
              </w:rPr>
              <w:t>Name, capacity in which authorised person has authority to witness statutory declaration, and address (writing, typing or stamp)</w:t>
            </w:r>
            <w:r>
              <w:rPr>
                <w:i/>
                <w:iCs/>
                <w:color w:val="000000" w:themeColor="text1"/>
                <w:sz w:val="16"/>
                <w:szCs w:val="16"/>
              </w:rPr>
              <w:t>)</w:t>
            </w:r>
          </w:p>
        </w:tc>
        <w:tc>
          <w:tcPr>
            <w:tcW w:w="239" w:type="dxa"/>
            <w:vMerge/>
            <w:tcBorders>
              <w:top w:val="nil"/>
              <w:left w:val="nil"/>
              <w:bottom w:val="nil"/>
              <w:right w:val="single" w:sz="4" w:space="0" w:color="auto"/>
            </w:tcBorders>
          </w:tcPr>
          <w:p w14:paraId="1DA6542E" w14:textId="77777777" w:rsidR="004E1E0C" w:rsidRDefault="004E1E0C" w:rsidP="00981BD6"/>
        </w:tc>
      </w:tr>
      <w:tr w:rsidR="00D97BC6" w14:paraId="3E3D8C01" w14:textId="77777777" w:rsidTr="001272CE">
        <w:trPr>
          <w:trHeight w:val="132"/>
        </w:trPr>
        <w:tc>
          <w:tcPr>
            <w:tcW w:w="244" w:type="dxa"/>
            <w:tcBorders>
              <w:top w:val="nil"/>
              <w:left w:val="single" w:sz="4" w:space="0" w:color="auto"/>
              <w:bottom w:val="single" w:sz="4" w:space="0" w:color="auto"/>
              <w:right w:val="nil"/>
            </w:tcBorders>
          </w:tcPr>
          <w:p w14:paraId="6F17057E" w14:textId="77777777" w:rsidR="00D97BC6" w:rsidRPr="00206AFD" w:rsidRDefault="00D97BC6" w:rsidP="00981BD6">
            <w:pPr>
              <w:rPr>
                <w:rFonts w:ascii="Century Gothic" w:hAnsi="Century Gothic"/>
                <w:sz w:val="17"/>
                <w:szCs w:val="17"/>
              </w:rPr>
            </w:pPr>
          </w:p>
        </w:tc>
        <w:tc>
          <w:tcPr>
            <w:tcW w:w="8760" w:type="dxa"/>
            <w:gridSpan w:val="6"/>
            <w:tcBorders>
              <w:top w:val="nil"/>
              <w:left w:val="nil"/>
              <w:bottom w:val="single" w:sz="4" w:space="0" w:color="auto"/>
              <w:right w:val="nil"/>
            </w:tcBorders>
            <w:shd w:val="clear" w:color="auto" w:fill="auto"/>
          </w:tcPr>
          <w:p w14:paraId="613AB66C" w14:textId="4F84699D" w:rsidR="00D97BC6" w:rsidRPr="00D97BC6" w:rsidRDefault="009310B8" w:rsidP="35B0F2E3">
            <w:pPr>
              <w:rPr>
                <w:rFonts w:ascii="Century Gothic" w:hAnsi="Century Gothic"/>
                <w:sz w:val="17"/>
                <w:szCs w:val="17"/>
              </w:rPr>
            </w:pPr>
            <w:r>
              <w:rPr>
                <w:rFonts w:ascii="Century Gothic" w:hAnsi="Century Gothic"/>
                <w:sz w:val="17"/>
                <w:szCs w:val="17"/>
              </w:rPr>
              <w:t xml:space="preserve">* </w:t>
            </w:r>
            <w:r w:rsidR="00D97BC6" w:rsidRPr="00D97BC6">
              <w:rPr>
                <w:rFonts w:ascii="Century Gothic" w:hAnsi="Century Gothic"/>
                <w:sz w:val="17"/>
                <w:szCs w:val="17"/>
              </w:rPr>
              <w:t xml:space="preserve">A person authorised under section 30(2) of the </w:t>
            </w:r>
            <w:r w:rsidR="00D97BC6" w:rsidRPr="009310B8">
              <w:rPr>
                <w:rFonts w:ascii="Century Gothic" w:hAnsi="Century Gothic"/>
                <w:i/>
                <w:iCs/>
                <w:sz w:val="17"/>
                <w:szCs w:val="17"/>
              </w:rPr>
              <w:t>Oaths and Affirmations Act 2018</w:t>
            </w:r>
            <w:r w:rsidR="00D97BC6" w:rsidRPr="00D97BC6">
              <w:rPr>
                <w:rFonts w:ascii="Century Gothic" w:hAnsi="Century Gothic"/>
                <w:sz w:val="17"/>
                <w:szCs w:val="17"/>
              </w:rPr>
              <w:t xml:space="preserve"> to witness the signing of a statutory declaration.</w:t>
            </w:r>
          </w:p>
        </w:tc>
        <w:tc>
          <w:tcPr>
            <w:tcW w:w="239" w:type="dxa"/>
            <w:tcBorders>
              <w:top w:val="nil"/>
              <w:left w:val="nil"/>
              <w:bottom w:val="single" w:sz="4" w:space="0" w:color="auto"/>
              <w:right w:val="single" w:sz="4" w:space="0" w:color="auto"/>
            </w:tcBorders>
          </w:tcPr>
          <w:p w14:paraId="24752C9F" w14:textId="77777777" w:rsidR="00D97BC6" w:rsidRDefault="00D97BC6" w:rsidP="00981BD6"/>
        </w:tc>
      </w:tr>
    </w:tbl>
    <w:p w14:paraId="4613E8B6" w14:textId="59F942D6" w:rsidR="00756FF1" w:rsidRDefault="00CE3AF2" w:rsidP="00AD091D">
      <w:pPr>
        <w:pStyle w:val="Heading1M"/>
      </w:pPr>
      <w:bookmarkStart w:id="116" w:name="_Toc23257747"/>
      <w:bookmarkStart w:id="117" w:name="_Toc23412361"/>
      <w:bookmarkStart w:id="118" w:name="_Toc45096500"/>
      <w:r w:rsidRPr="00BF02D7">
        <w:t>Appendix D</w:t>
      </w:r>
      <w:r w:rsidR="003211E1">
        <w:t xml:space="preserve"> - </w:t>
      </w:r>
      <w:r w:rsidR="00756FF1" w:rsidRPr="00BF02D7">
        <w:t>Application for the registration of a political party logo</w:t>
      </w:r>
      <w:bookmarkEnd w:id="116"/>
      <w:bookmarkEnd w:id="117"/>
      <w:bookmarkEnd w:id="118"/>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06"/>
        <w:gridCol w:w="2872"/>
        <w:gridCol w:w="2843"/>
      </w:tblGrid>
      <w:tr w:rsidR="00CE3AF2" w:rsidRPr="00515350" w14:paraId="0C35BC60" w14:textId="77777777" w:rsidTr="003211E1">
        <w:tc>
          <w:tcPr>
            <w:tcW w:w="9855" w:type="dxa"/>
            <w:gridSpan w:val="3"/>
          </w:tcPr>
          <w:p w14:paraId="10041439" w14:textId="77777777" w:rsidR="00CE3AF2" w:rsidRPr="006165B7" w:rsidRDefault="00CE3AF2" w:rsidP="003211E1">
            <w:pPr>
              <w:pStyle w:val="BodyM"/>
              <w:rPr>
                <w:b/>
              </w:rPr>
            </w:pPr>
            <w:r w:rsidRPr="006165B7">
              <w:t>I, the undersigned, apply for the registration of a political party logo, and confirm in accordance with section 51(2</w:t>
            </w:r>
            <w:r w:rsidR="004D2E11">
              <w:t>A</w:t>
            </w:r>
            <w:r w:rsidRPr="006165B7">
              <w:t xml:space="preserve">)(b) of the </w:t>
            </w:r>
            <w:r w:rsidRPr="006165B7">
              <w:rPr>
                <w:i/>
              </w:rPr>
              <w:t>Electoral Act 2002</w:t>
            </w:r>
            <w:r w:rsidRPr="006165B7">
              <w:t xml:space="preserve"> that the use of the logo does not infringe the intellectual property rights of any person. </w:t>
            </w:r>
            <w:r w:rsidRPr="006165B7">
              <w:br/>
            </w:r>
            <w:r w:rsidRPr="006165B7">
              <w:br/>
              <w:t xml:space="preserve">The logo has been submitted in the proper format as detailed in the </w:t>
            </w:r>
            <w:r w:rsidRPr="006165B7">
              <w:rPr>
                <w:b/>
              </w:rPr>
              <w:t xml:space="preserve">Registered Political Parties Logos - Guidelines. </w:t>
            </w:r>
            <w:r w:rsidRPr="006165B7">
              <w:rPr>
                <w:b/>
              </w:rPr>
              <w:br/>
            </w:r>
          </w:p>
          <w:p w14:paraId="1FAA4839" w14:textId="77777777" w:rsidR="00CE3AF2" w:rsidRPr="006165B7" w:rsidRDefault="00CE3AF2" w:rsidP="003211E1">
            <w:pPr>
              <w:pStyle w:val="BodyM"/>
            </w:pPr>
            <w:r w:rsidRPr="006165B7">
              <w:rPr>
                <w:b/>
                <w:i/>
                <w:iCs/>
              </w:rPr>
              <w:t>(pl</w:t>
            </w:r>
            <w:r w:rsidR="003211E1" w:rsidRPr="006165B7">
              <w:rPr>
                <w:b/>
                <w:i/>
                <w:iCs/>
              </w:rPr>
              <w:t>ease print all details clearly)</w:t>
            </w:r>
          </w:p>
        </w:tc>
      </w:tr>
      <w:tr w:rsidR="00CE3AF2" w:rsidRPr="00515350" w14:paraId="7C01562A" w14:textId="77777777" w:rsidTr="003211E1">
        <w:tc>
          <w:tcPr>
            <w:tcW w:w="9855" w:type="dxa"/>
            <w:gridSpan w:val="3"/>
          </w:tcPr>
          <w:p w14:paraId="7D34F5C7" w14:textId="77777777" w:rsidR="00D67FDB" w:rsidRDefault="00D67FDB" w:rsidP="003211E1">
            <w:pPr>
              <w:pStyle w:val="BodyM"/>
            </w:pPr>
          </w:p>
          <w:p w14:paraId="142D7998" w14:textId="77777777" w:rsidR="00CE3AF2" w:rsidRDefault="00CE3AF2" w:rsidP="003211E1">
            <w:pPr>
              <w:pStyle w:val="BodyM"/>
            </w:pPr>
            <w:r w:rsidRPr="006165B7">
              <w:t xml:space="preserve">Name of party: </w:t>
            </w:r>
          </w:p>
          <w:p w14:paraId="7790EBFF" w14:textId="77777777" w:rsidR="00CE3AF2" w:rsidRPr="006165B7" w:rsidRDefault="00F82D28" w:rsidP="003211E1">
            <w:pPr>
              <w:pStyle w:val="BodyM"/>
            </w:pPr>
            <w:r>
              <w:br/>
            </w:r>
            <w:r w:rsidR="00CE3AF2" w:rsidRPr="006165B7">
              <w:t>__________________________________________________________________________</w:t>
            </w:r>
          </w:p>
        </w:tc>
      </w:tr>
      <w:tr w:rsidR="00CE3AF2" w:rsidRPr="00515350" w14:paraId="11B44816" w14:textId="77777777" w:rsidTr="003211E1">
        <w:tc>
          <w:tcPr>
            <w:tcW w:w="9855" w:type="dxa"/>
            <w:gridSpan w:val="3"/>
            <w:tcBorders>
              <w:bottom w:val="nil"/>
            </w:tcBorders>
          </w:tcPr>
          <w:p w14:paraId="0B4020A7" w14:textId="77777777" w:rsidR="00D67FDB" w:rsidRDefault="00D67FDB" w:rsidP="003211E1">
            <w:pPr>
              <w:pStyle w:val="BodyM"/>
            </w:pPr>
          </w:p>
          <w:p w14:paraId="1D7B270A" w14:textId="77777777" w:rsidR="00F82D28" w:rsidRDefault="00F82D28" w:rsidP="003211E1">
            <w:pPr>
              <w:pStyle w:val="BodyM"/>
            </w:pPr>
          </w:p>
          <w:p w14:paraId="7205A0D2" w14:textId="77777777" w:rsidR="00CE3AF2" w:rsidRDefault="00CE3AF2" w:rsidP="003211E1">
            <w:pPr>
              <w:pStyle w:val="BodyM"/>
            </w:pPr>
            <w:r w:rsidRPr="006165B7">
              <w:t xml:space="preserve">Name of Party Secretary: </w:t>
            </w:r>
          </w:p>
          <w:p w14:paraId="345C8819" w14:textId="77777777" w:rsidR="00CE3AF2" w:rsidRPr="006165B7" w:rsidRDefault="00F82D28" w:rsidP="003211E1">
            <w:pPr>
              <w:pStyle w:val="BodyM"/>
            </w:pPr>
            <w:r>
              <w:br/>
            </w:r>
            <w:r w:rsidR="003211E1" w:rsidRPr="006165B7">
              <w:t>__________________________________________________________________________</w:t>
            </w:r>
          </w:p>
        </w:tc>
      </w:tr>
      <w:tr w:rsidR="00CE3AF2" w:rsidRPr="00515350" w14:paraId="225222A6" w14:textId="77777777" w:rsidTr="003211E1">
        <w:tc>
          <w:tcPr>
            <w:tcW w:w="9855" w:type="dxa"/>
            <w:gridSpan w:val="3"/>
            <w:tcBorders>
              <w:top w:val="nil"/>
              <w:bottom w:val="nil"/>
            </w:tcBorders>
          </w:tcPr>
          <w:p w14:paraId="4F904CB7" w14:textId="77777777" w:rsidR="00F82D28" w:rsidRDefault="00F82D28" w:rsidP="003211E1">
            <w:pPr>
              <w:pStyle w:val="BodyM"/>
            </w:pPr>
          </w:p>
          <w:p w14:paraId="06971CD3" w14:textId="77777777" w:rsidR="00F82D28" w:rsidRDefault="00F82D28" w:rsidP="003211E1">
            <w:pPr>
              <w:pStyle w:val="BodyM"/>
            </w:pPr>
          </w:p>
          <w:p w14:paraId="284A2712" w14:textId="77777777" w:rsidR="003211E1" w:rsidRDefault="00CE3AF2" w:rsidP="003211E1">
            <w:pPr>
              <w:pStyle w:val="BodyM"/>
              <w:rPr>
                <w:b/>
              </w:rPr>
            </w:pPr>
            <w:r w:rsidRPr="006165B7">
              <w:t>Signature of Party Secretary:</w:t>
            </w:r>
            <w:r w:rsidRPr="006165B7">
              <w:rPr>
                <w:b/>
              </w:rPr>
              <w:t xml:space="preserve"> </w:t>
            </w:r>
            <w:r w:rsidR="008619BB">
              <w:rPr>
                <w:b/>
              </w:rPr>
              <w:br/>
            </w:r>
          </w:p>
          <w:p w14:paraId="09C928DD" w14:textId="77777777" w:rsidR="00CE3AF2" w:rsidRPr="00515350" w:rsidRDefault="003211E1" w:rsidP="003211E1">
            <w:pPr>
              <w:pStyle w:val="BodyMItalics"/>
            </w:pPr>
            <w:r>
              <w:t>………………………………………………….</w:t>
            </w:r>
          </w:p>
        </w:tc>
      </w:tr>
      <w:tr w:rsidR="00CE3AF2" w:rsidRPr="00515350" w14:paraId="78F9C093" w14:textId="77777777" w:rsidTr="003211E1">
        <w:tc>
          <w:tcPr>
            <w:tcW w:w="9855" w:type="dxa"/>
            <w:gridSpan w:val="3"/>
            <w:tcBorders>
              <w:top w:val="nil"/>
            </w:tcBorders>
          </w:tcPr>
          <w:p w14:paraId="3CB39C51" w14:textId="77777777" w:rsidR="00CE3AF2" w:rsidRPr="006165B7" w:rsidRDefault="00CE3AF2" w:rsidP="003211E1">
            <w:pPr>
              <w:pStyle w:val="BodyM"/>
            </w:pPr>
            <w:r w:rsidRPr="006165B7">
              <w:rPr>
                <w:b/>
              </w:rPr>
              <w:t>Date:</w:t>
            </w:r>
            <w:r w:rsidR="003211E1" w:rsidRPr="006165B7">
              <w:t>_____/_____/ 20 ____</w:t>
            </w:r>
          </w:p>
        </w:tc>
      </w:tr>
      <w:tr w:rsidR="00CE3AF2" w:rsidRPr="00515350" w14:paraId="5EFDB11C" w14:textId="77777777" w:rsidTr="003D517D">
        <w:trPr>
          <w:trHeight w:val="450"/>
        </w:trPr>
        <w:tc>
          <w:tcPr>
            <w:tcW w:w="9855" w:type="dxa"/>
            <w:gridSpan w:val="3"/>
            <w:tcBorders>
              <w:bottom w:val="single" w:sz="4" w:space="0" w:color="auto"/>
            </w:tcBorders>
          </w:tcPr>
          <w:p w14:paraId="125E2545" w14:textId="77777777" w:rsidR="00CE3AF2" w:rsidRPr="006165B7" w:rsidRDefault="00CE3AF2" w:rsidP="003211E1">
            <w:pPr>
              <w:pStyle w:val="BodyM"/>
              <w:rPr>
                <w:rFonts w:ascii="ITC Stone Sans Std Medium" w:hAnsi="ITC Stone Sans Std Medium" w:cs="Arial"/>
                <w:bCs/>
              </w:rPr>
            </w:pPr>
            <w:r w:rsidRPr="006165B7">
              <w:rPr>
                <w:b/>
              </w:rPr>
              <w:t>OFFICE USE ONLY</w:t>
            </w:r>
          </w:p>
        </w:tc>
      </w:tr>
      <w:tr w:rsidR="003D517D" w:rsidRPr="00515350" w14:paraId="481B28C5" w14:textId="77777777" w:rsidTr="000E5D2B">
        <w:trPr>
          <w:trHeight w:val="581"/>
        </w:trPr>
        <w:tc>
          <w:tcPr>
            <w:tcW w:w="3330" w:type="dxa"/>
            <w:tcBorders>
              <w:top w:val="single" w:sz="4" w:space="0" w:color="auto"/>
              <w:bottom w:val="single" w:sz="4" w:space="0" w:color="auto"/>
              <w:right w:val="single" w:sz="4" w:space="0" w:color="auto"/>
            </w:tcBorders>
          </w:tcPr>
          <w:p w14:paraId="7CF16C9E" w14:textId="77777777" w:rsidR="003D517D" w:rsidRPr="00600DE8" w:rsidRDefault="003D517D" w:rsidP="003D517D">
            <w:pPr>
              <w:pStyle w:val="BodyM2"/>
              <w:rPr>
                <w:rFonts w:ascii="Century Gothic" w:hAnsi="Century Gothic"/>
              </w:rPr>
            </w:pPr>
            <w:r w:rsidRPr="00600DE8">
              <w:rPr>
                <w:rFonts w:ascii="Century Gothic" w:hAnsi="Century Gothic"/>
              </w:rPr>
              <w:t>Electronic</w:t>
            </w:r>
            <w:r w:rsidRPr="00600DE8">
              <w:rPr>
                <w:rFonts w:ascii="Century Gothic" w:hAnsi="Century Gothic"/>
                <w:spacing w:val="-8"/>
              </w:rPr>
              <w:t xml:space="preserve"> </w:t>
            </w:r>
            <w:r w:rsidRPr="00600DE8">
              <w:rPr>
                <w:rFonts w:ascii="Century Gothic" w:hAnsi="Century Gothic"/>
              </w:rPr>
              <w:t xml:space="preserve">logo – pdf format      </w:t>
            </w:r>
            <w:r w:rsidRPr="000E5D2B">
              <w:rPr>
                <w:rFonts w:ascii="Wingdings" w:eastAsia="Wingdings" w:hAnsi="Wingdings" w:cs="Wingdings"/>
                <w:sz w:val="32"/>
                <w:szCs w:val="36"/>
              </w:rPr>
              <w:t></w:t>
            </w:r>
            <w:r w:rsidRPr="00600DE8">
              <w:rPr>
                <w:rFonts w:ascii="Century Gothic" w:hAnsi="Century Gothic"/>
              </w:rPr>
              <w:tab/>
              <w:t xml:space="preserve">  </w:t>
            </w:r>
          </w:p>
        </w:tc>
        <w:tc>
          <w:tcPr>
            <w:tcW w:w="3310" w:type="dxa"/>
            <w:tcBorders>
              <w:top w:val="single" w:sz="4" w:space="0" w:color="auto"/>
              <w:left w:val="single" w:sz="4" w:space="0" w:color="auto"/>
              <w:bottom w:val="single" w:sz="4" w:space="0" w:color="auto"/>
            </w:tcBorders>
          </w:tcPr>
          <w:p w14:paraId="652ADC68" w14:textId="77777777" w:rsidR="003D517D" w:rsidRPr="00600DE8" w:rsidRDefault="003D517D" w:rsidP="003D517D">
            <w:pPr>
              <w:pStyle w:val="BodyM2"/>
              <w:rPr>
                <w:rFonts w:ascii="Century Gothic" w:hAnsi="Century Gothic"/>
              </w:rPr>
            </w:pPr>
            <w:r w:rsidRPr="00600DE8">
              <w:rPr>
                <w:rFonts w:ascii="Century Gothic" w:hAnsi="Century Gothic"/>
              </w:rPr>
              <w:t>Electronic</w:t>
            </w:r>
            <w:r w:rsidRPr="00600DE8">
              <w:rPr>
                <w:rFonts w:ascii="Century Gothic" w:hAnsi="Century Gothic"/>
                <w:spacing w:val="-8"/>
              </w:rPr>
              <w:t xml:space="preserve"> </w:t>
            </w:r>
            <w:r w:rsidRPr="00600DE8">
              <w:rPr>
                <w:rFonts w:ascii="Century Gothic" w:hAnsi="Century Gothic"/>
              </w:rPr>
              <w:t xml:space="preserve">logo – EPS format     </w:t>
            </w:r>
            <w:r w:rsidRPr="000E5D2B">
              <w:rPr>
                <w:rFonts w:ascii="Wingdings" w:eastAsia="Wingdings" w:hAnsi="Wingdings" w:cs="Wingdings"/>
                <w:sz w:val="32"/>
                <w:szCs w:val="36"/>
              </w:rPr>
              <w:t></w:t>
            </w:r>
            <w:r w:rsidRPr="00600DE8">
              <w:rPr>
                <w:rFonts w:ascii="Century Gothic" w:hAnsi="Century Gothic"/>
              </w:rPr>
              <w:tab/>
              <w:t xml:space="preserve">  </w:t>
            </w:r>
          </w:p>
        </w:tc>
        <w:tc>
          <w:tcPr>
            <w:tcW w:w="3215" w:type="dxa"/>
            <w:tcBorders>
              <w:top w:val="single" w:sz="4" w:space="0" w:color="auto"/>
              <w:left w:val="single" w:sz="4" w:space="0" w:color="auto"/>
              <w:bottom w:val="single" w:sz="4" w:space="0" w:color="auto"/>
            </w:tcBorders>
          </w:tcPr>
          <w:p w14:paraId="503C885E" w14:textId="77777777" w:rsidR="003D517D" w:rsidRPr="00600DE8" w:rsidRDefault="003D517D" w:rsidP="003D517D">
            <w:pPr>
              <w:pStyle w:val="BodyM2"/>
              <w:rPr>
                <w:rFonts w:ascii="Century Gothic" w:hAnsi="Century Gothic"/>
              </w:rPr>
            </w:pPr>
            <w:r w:rsidRPr="00600DE8">
              <w:rPr>
                <w:rFonts w:ascii="Century Gothic" w:hAnsi="Century Gothic"/>
              </w:rPr>
              <w:t xml:space="preserve">Specifications      </w:t>
            </w:r>
            <w:r w:rsidRPr="000E5D2B">
              <w:rPr>
                <w:rFonts w:ascii="Wingdings" w:eastAsia="Wingdings" w:hAnsi="Wingdings" w:cs="Wingdings"/>
                <w:sz w:val="32"/>
                <w:szCs w:val="36"/>
              </w:rPr>
              <w:t></w:t>
            </w:r>
            <w:r w:rsidRPr="00600DE8">
              <w:rPr>
                <w:rFonts w:ascii="Century Gothic" w:hAnsi="Century Gothic"/>
              </w:rPr>
              <w:tab/>
              <w:t xml:space="preserve">  </w:t>
            </w:r>
          </w:p>
        </w:tc>
      </w:tr>
      <w:tr w:rsidR="003D517D" w:rsidRPr="00515350" w14:paraId="622A4A3C" w14:textId="77777777" w:rsidTr="001C6217">
        <w:trPr>
          <w:trHeight w:val="660"/>
        </w:trPr>
        <w:tc>
          <w:tcPr>
            <w:tcW w:w="6640" w:type="dxa"/>
            <w:gridSpan w:val="2"/>
            <w:tcBorders>
              <w:top w:val="single" w:sz="4" w:space="0" w:color="auto"/>
            </w:tcBorders>
          </w:tcPr>
          <w:p w14:paraId="2A1F701D" w14:textId="77777777" w:rsidR="003D517D" w:rsidRPr="006165B7" w:rsidRDefault="003D517D" w:rsidP="003D517D">
            <w:pPr>
              <w:pStyle w:val="BodyM"/>
              <w:rPr>
                <w:lang w:val="en-US" w:bidi="en-US"/>
              </w:rPr>
            </w:pPr>
          </w:p>
          <w:p w14:paraId="397ABD25" w14:textId="77777777" w:rsidR="003D517D" w:rsidRPr="006165B7" w:rsidRDefault="003D517D" w:rsidP="003D517D">
            <w:pPr>
              <w:pStyle w:val="BodyM"/>
            </w:pPr>
            <w:r w:rsidRPr="006165B7">
              <w:rPr>
                <w:lang w:val="en-US" w:bidi="en-US"/>
              </w:rPr>
              <w:t>Checked by: ____________________________________</w:t>
            </w:r>
          </w:p>
        </w:tc>
        <w:tc>
          <w:tcPr>
            <w:tcW w:w="3215" w:type="dxa"/>
            <w:tcBorders>
              <w:top w:val="single" w:sz="4" w:space="0" w:color="auto"/>
              <w:left w:val="single" w:sz="4" w:space="0" w:color="auto"/>
            </w:tcBorders>
          </w:tcPr>
          <w:p w14:paraId="03EFCA41" w14:textId="77777777" w:rsidR="003D517D" w:rsidRPr="006165B7" w:rsidRDefault="003D517D" w:rsidP="003D517D">
            <w:pPr>
              <w:pStyle w:val="BodyM"/>
              <w:rPr>
                <w:lang w:val="en-US" w:bidi="en-US"/>
              </w:rPr>
            </w:pPr>
          </w:p>
          <w:p w14:paraId="0712EE63" w14:textId="77777777" w:rsidR="003D517D" w:rsidRPr="006165B7" w:rsidRDefault="003D517D" w:rsidP="003D517D">
            <w:pPr>
              <w:pStyle w:val="BodyM"/>
              <w:rPr>
                <w:lang w:val="en-US" w:bidi="en-US"/>
              </w:rPr>
            </w:pPr>
            <w:r w:rsidRPr="006165B7">
              <w:rPr>
                <w:lang w:val="en-US" w:bidi="en-US"/>
              </w:rPr>
              <w:t xml:space="preserve">Date: </w:t>
            </w:r>
            <w:r w:rsidRPr="006165B7">
              <w:t>_____/_____/ 20 ____</w:t>
            </w:r>
          </w:p>
        </w:tc>
      </w:tr>
    </w:tbl>
    <w:p w14:paraId="08E29112" w14:textId="77777777" w:rsidR="00620B9A" w:rsidRDefault="003D517D" w:rsidP="00136513">
      <w:pPr>
        <w:pStyle w:val="Heading1M"/>
      </w:pPr>
      <w:r>
        <w:rPr>
          <w:sz w:val="32"/>
        </w:rPr>
        <w:br w:type="page"/>
      </w:r>
      <w:bookmarkStart w:id="119" w:name="_Toc23257748"/>
      <w:bookmarkStart w:id="120" w:name="_Toc23412362"/>
      <w:bookmarkStart w:id="121" w:name="_Toc45096501"/>
      <w:r w:rsidR="00CE3AF2" w:rsidRPr="00BF02D7">
        <w:t>Appendix E</w:t>
      </w:r>
      <w:r w:rsidR="00756FF1" w:rsidRPr="00BF02D7">
        <w:t xml:space="preserve"> </w:t>
      </w:r>
      <w:r w:rsidR="00620B9A">
        <w:t xml:space="preserve">- </w:t>
      </w:r>
      <w:r w:rsidR="009E1A03" w:rsidRPr="00095743">
        <w:t>Registered</w:t>
      </w:r>
      <w:r w:rsidR="009E1A03" w:rsidRPr="00F16047">
        <w:t xml:space="preserve"> political party logos guidelines</w:t>
      </w:r>
      <w:bookmarkEnd w:id="119"/>
      <w:bookmarkEnd w:id="120"/>
      <w:bookmarkEnd w:id="121"/>
      <w:r w:rsidR="009E1A03">
        <w:t xml:space="preserve"> </w:t>
      </w:r>
    </w:p>
    <w:p w14:paraId="6758A1DE" w14:textId="77777777" w:rsidR="00620B9A" w:rsidRPr="00095743" w:rsidRDefault="00620B9A" w:rsidP="00095743">
      <w:pPr>
        <w:pStyle w:val="Heading3M"/>
        <w:rPr>
          <w:sz w:val="22"/>
        </w:rPr>
      </w:pPr>
      <w:r w:rsidRPr="00095743">
        <w:rPr>
          <w:sz w:val="22"/>
        </w:rPr>
        <w:t>A guide to submitting logos for inclusion in ballot materials</w:t>
      </w:r>
    </w:p>
    <w:p w14:paraId="2B2DD666" w14:textId="77777777" w:rsidR="00CE3AF2" w:rsidRPr="00515350" w:rsidRDefault="00CE3AF2" w:rsidP="004007F0">
      <w:pPr>
        <w:pStyle w:val="BodyM"/>
        <w:spacing w:before="120" w:after="120"/>
        <w:rPr>
          <w:i/>
        </w:rPr>
      </w:pPr>
      <w:r w:rsidRPr="00515350">
        <w:t xml:space="preserve">The </w:t>
      </w:r>
      <w:r w:rsidRPr="00786E5D">
        <w:rPr>
          <w:i/>
        </w:rPr>
        <w:t>Registered Political Party Logos Guidelines</w:t>
      </w:r>
      <w:r w:rsidRPr="00515350">
        <w:t xml:space="preserve"> should be read in conjunction with the </w:t>
      </w:r>
      <w:r w:rsidR="00756FF1" w:rsidRPr="00515350">
        <w:rPr>
          <w:i/>
        </w:rPr>
        <w:t xml:space="preserve">Registration of </w:t>
      </w:r>
      <w:r w:rsidRPr="00515350">
        <w:rPr>
          <w:i/>
        </w:rPr>
        <w:t>Political Part</w:t>
      </w:r>
      <w:r w:rsidR="00756FF1" w:rsidRPr="00515350">
        <w:rPr>
          <w:i/>
        </w:rPr>
        <w:t>ies</w:t>
      </w:r>
      <w:r w:rsidRPr="00515350">
        <w:rPr>
          <w:i/>
        </w:rPr>
        <w:t xml:space="preserve"> Handbook</w:t>
      </w:r>
      <w:r w:rsidR="00DE5C93">
        <w:rPr>
          <w:i/>
        </w:rPr>
        <w:t xml:space="preserve">. </w:t>
      </w:r>
      <w:r w:rsidR="00DE5C93" w:rsidRPr="00515350">
        <w:t xml:space="preserve">The party logo will be printed adjacent to the name of their endorsed candidate </w:t>
      </w:r>
      <w:r w:rsidR="00786E5D">
        <w:t xml:space="preserve">on District ballot papers, </w:t>
      </w:r>
      <w:r w:rsidR="00DE5C93" w:rsidRPr="00515350">
        <w:t>and beneath the square</w:t>
      </w:r>
      <w:r w:rsidR="00AF77E9">
        <w:t xml:space="preserve"> above</w:t>
      </w:r>
      <w:r w:rsidR="00700E45">
        <w:t>-the-line</w:t>
      </w:r>
      <w:r w:rsidR="00DE5C93" w:rsidRPr="00515350">
        <w:t xml:space="preserve"> in relation to a group on Region ballot papers. </w:t>
      </w:r>
    </w:p>
    <w:p w14:paraId="6B57B0C2" w14:textId="77777777" w:rsidR="00CE3AF2" w:rsidRPr="00515350" w:rsidRDefault="00D73DEB" w:rsidP="004007F0">
      <w:pPr>
        <w:pStyle w:val="BodyM"/>
        <w:spacing w:before="120" w:after="120"/>
      </w:pPr>
      <w:r>
        <w:t xml:space="preserve">Parties </w:t>
      </w:r>
      <w:r w:rsidR="00786E5D">
        <w:t>should</w:t>
      </w:r>
      <w:r>
        <w:t xml:space="preserve"> contact </w:t>
      </w:r>
      <w:r w:rsidR="00CE3AF2" w:rsidRPr="00515350">
        <w:t xml:space="preserve">their preferred print and design specialists </w:t>
      </w:r>
      <w:r w:rsidR="00786E5D">
        <w:t>with</w:t>
      </w:r>
      <w:r w:rsidR="00CE3AF2" w:rsidRPr="00515350">
        <w:t xml:space="preserve"> any questions or concerns. Alternatively, please contact rppregistration@vec.vic.gov.au.</w:t>
      </w:r>
    </w:p>
    <w:p w14:paraId="5ADEC795" w14:textId="77777777" w:rsidR="00CE3AF2" w:rsidRPr="00515350" w:rsidRDefault="00CE3AF2" w:rsidP="004007F0">
      <w:pPr>
        <w:pStyle w:val="BodyM"/>
        <w:spacing w:before="120" w:after="120"/>
      </w:pPr>
      <w:r w:rsidRPr="00515350">
        <w:t xml:space="preserve">A party’s logo must meet certain VEC specification requirements to ensure it is compatible with our ballot paper materials. </w:t>
      </w:r>
    </w:p>
    <w:p w14:paraId="44301472" w14:textId="77777777" w:rsidR="00CE3AF2" w:rsidRPr="00515350" w:rsidRDefault="00CE3AF2" w:rsidP="004007F0">
      <w:pPr>
        <w:pStyle w:val="BodyM"/>
        <w:spacing w:before="120" w:after="120"/>
      </w:pPr>
      <w:r w:rsidRPr="00515350">
        <w:t>Ballot papers are generated in CMYK (Cyan-Magenta-Yellow-Black) to comply with the colour model used in printing.</w:t>
      </w:r>
    </w:p>
    <w:p w14:paraId="55048CBD" w14:textId="77777777" w:rsidR="00CE3AF2" w:rsidRPr="00515350" w:rsidRDefault="00CE3AF2" w:rsidP="004007F0">
      <w:pPr>
        <w:pStyle w:val="BodyM"/>
        <w:spacing w:before="120" w:after="120"/>
      </w:pPr>
      <w:r w:rsidRPr="00515350">
        <w:t>A logo submitted by a Registered Political Party must meet the following requirements</w:t>
      </w:r>
      <w:r w:rsidR="00786E5D">
        <w:t>. It must:</w:t>
      </w:r>
    </w:p>
    <w:p w14:paraId="2A29DE17" w14:textId="77777777" w:rsidR="00CE3AF2" w:rsidRPr="003D517D" w:rsidRDefault="00CE3AF2" w:rsidP="007251DC">
      <w:pPr>
        <w:pStyle w:val="BodyBullets1M"/>
      </w:pPr>
      <w:r w:rsidRPr="003D517D">
        <w:t xml:space="preserve">be a vector graphic in </w:t>
      </w:r>
      <w:r w:rsidR="000D781D" w:rsidRPr="003D517D">
        <w:t xml:space="preserve">Encapsulated PostScript (EPS) </w:t>
      </w:r>
      <w:r w:rsidRPr="003D517D">
        <w:t>format</w:t>
      </w:r>
    </w:p>
    <w:p w14:paraId="4B6E00BD" w14:textId="77777777" w:rsidR="00CE3AF2" w:rsidRPr="003D517D" w:rsidRDefault="00CE3AF2" w:rsidP="007251DC">
      <w:pPr>
        <w:pStyle w:val="BodyBullets1M"/>
      </w:pPr>
      <w:r w:rsidRPr="003D517D">
        <w:t>be 100% black in a CMYK colour space</w:t>
      </w:r>
    </w:p>
    <w:p w14:paraId="77035229" w14:textId="77777777" w:rsidR="00CE3AF2" w:rsidRPr="003D517D" w:rsidRDefault="00CE3AF2" w:rsidP="007251DC">
      <w:pPr>
        <w:pStyle w:val="BodyBullets1M"/>
      </w:pPr>
      <w:r w:rsidRPr="003D517D">
        <w:t>be contained within 10mm x 10mm</w:t>
      </w:r>
    </w:p>
    <w:p w14:paraId="4BF41DF0" w14:textId="77777777" w:rsidR="00CE3AF2" w:rsidRPr="003D517D" w:rsidRDefault="00CE3AF2" w:rsidP="007251DC">
      <w:pPr>
        <w:pStyle w:val="BodyBullets1M"/>
      </w:pPr>
      <w:r w:rsidRPr="003D517D">
        <w:t>be able to be reproduced correctly within a frame of 7mm x 7mm</w:t>
      </w:r>
    </w:p>
    <w:p w14:paraId="3D2F84CF" w14:textId="77777777" w:rsidR="00786E5D" w:rsidRPr="003D517D" w:rsidRDefault="00CE3AF2" w:rsidP="007251DC">
      <w:pPr>
        <w:pStyle w:val="BodyBullets1M"/>
      </w:pPr>
      <w:r w:rsidRPr="003D517D">
        <w:t>not include these features:</w:t>
      </w:r>
    </w:p>
    <w:p w14:paraId="71A62F30" w14:textId="77777777" w:rsidR="00786E5D" w:rsidRDefault="00CE3AF2" w:rsidP="00696EA6">
      <w:pPr>
        <w:pStyle w:val="BodyBullets2M"/>
        <w:ind w:left="426"/>
      </w:pPr>
      <w:r w:rsidRPr="00777401">
        <w:t>live text</w:t>
      </w:r>
    </w:p>
    <w:p w14:paraId="2444176B" w14:textId="77777777" w:rsidR="00786E5D" w:rsidRDefault="00CE3AF2" w:rsidP="00696EA6">
      <w:pPr>
        <w:pStyle w:val="BodyBullets2M"/>
        <w:ind w:left="426"/>
      </w:pPr>
      <w:r w:rsidRPr="00777401">
        <w:t>transparency or overprinting</w:t>
      </w:r>
    </w:p>
    <w:p w14:paraId="6D7C54D1" w14:textId="77777777" w:rsidR="00CE3AF2" w:rsidRPr="00777401" w:rsidRDefault="00CE3AF2" w:rsidP="00696EA6">
      <w:pPr>
        <w:pStyle w:val="BodyBullets2M"/>
        <w:ind w:left="426"/>
      </w:pPr>
      <w:r w:rsidRPr="00777401">
        <w:t>custom halftone, transfer curve or colour profile settings</w:t>
      </w:r>
    </w:p>
    <w:p w14:paraId="2191E927" w14:textId="77777777" w:rsidR="00CE3AF2" w:rsidRPr="004F3C11" w:rsidRDefault="00CE3AF2" w:rsidP="007251DC">
      <w:pPr>
        <w:pStyle w:val="BodyBullets1M"/>
      </w:pPr>
      <w:r w:rsidRPr="004F3C11">
        <w:t xml:space="preserve">be </w:t>
      </w:r>
      <w:r w:rsidR="00786E5D" w:rsidRPr="004F3C11">
        <w:t xml:space="preserve">smaller </w:t>
      </w:r>
      <w:r w:rsidRPr="004F3C11">
        <w:t>than 5 MB</w:t>
      </w:r>
    </w:p>
    <w:p w14:paraId="39C184AC" w14:textId="6BCEE73F" w:rsidR="00CE3AF2" w:rsidRPr="004F3C11" w:rsidRDefault="00CE3AF2" w:rsidP="007251DC">
      <w:pPr>
        <w:pStyle w:val="BodyBullets1M"/>
      </w:pPr>
      <w:r w:rsidRPr="004F3C11">
        <w:t xml:space="preserve">be </w:t>
      </w:r>
      <w:r w:rsidR="00AA232D" w:rsidRPr="004F3C11">
        <w:rPr>
          <w:i/>
          <w:iCs/>
        </w:rPr>
        <w:t>additionally</w:t>
      </w:r>
      <w:r w:rsidR="00AA232D" w:rsidRPr="004F3C11">
        <w:t xml:space="preserve"> </w:t>
      </w:r>
      <w:r w:rsidRPr="004F3C11">
        <w:t xml:space="preserve">provided in a PDF file, </w:t>
      </w:r>
      <w:r w:rsidR="00786E5D" w:rsidRPr="004F3C11">
        <w:t>smaller</w:t>
      </w:r>
      <w:r w:rsidRPr="004F3C11">
        <w:t xml:space="preserve"> than 5 </w:t>
      </w:r>
      <w:r w:rsidR="00786E5D" w:rsidRPr="004F3C11">
        <w:t>MB</w:t>
      </w:r>
      <w:r w:rsidRPr="004F3C11">
        <w:t>, that complies with International Standard</w:t>
      </w:r>
      <w:r w:rsidR="00960111" w:rsidRPr="004F3C11">
        <w:t xml:space="preserve"> ISO 32000-2:2020.</w:t>
      </w:r>
    </w:p>
    <w:p w14:paraId="3DE8D135" w14:textId="77777777" w:rsidR="00CE3AF2" w:rsidRPr="00515350" w:rsidRDefault="00CE3AF2" w:rsidP="003D517D">
      <w:pPr>
        <w:pStyle w:val="BodyM"/>
      </w:pPr>
      <w:r w:rsidRPr="004F3C11">
        <w:t>The VEC will apply a solid black frame of 0.75pt around the logo to ensure correct alignment on the ballot paper. The VEC takes no responsibility if the provided logo is unreadable or not clearly visible in the actual printed size.</w:t>
      </w:r>
    </w:p>
    <w:p w14:paraId="06C0677D" w14:textId="77777777" w:rsidR="00CE3AF2" w:rsidRPr="00515350" w:rsidRDefault="00CE3AF2" w:rsidP="003D517D">
      <w:pPr>
        <w:pStyle w:val="BodyM"/>
        <w:rPr>
          <w:i/>
        </w:rPr>
      </w:pPr>
      <w:r w:rsidRPr="00515350">
        <w:rPr>
          <w:i/>
        </w:rPr>
        <w:t>Examples of actual minimum and maximum print size:</w:t>
      </w:r>
    </w:p>
    <w:p w14:paraId="5F96A722" w14:textId="77777777" w:rsidR="00CE3AF2" w:rsidRPr="00B86551" w:rsidRDefault="00CE3AF2" w:rsidP="00F16047">
      <w:pPr>
        <w:pStyle w:val="BodyText"/>
        <w:spacing w:before="7"/>
        <w:jc w:val="left"/>
        <w:rPr>
          <w:i/>
          <w:sz w:val="13"/>
        </w:rPr>
      </w:pPr>
    </w:p>
    <w:tbl>
      <w:tblPr>
        <w:tblW w:w="8676" w:type="dxa"/>
        <w:tblLayout w:type="fixed"/>
        <w:tblCellMar>
          <w:left w:w="0" w:type="dxa"/>
          <w:right w:w="0" w:type="dxa"/>
        </w:tblCellMar>
        <w:tblLook w:val="01E0" w:firstRow="1" w:lastRow="1" w:firstColumn="1" w:lastColumn="1" w:noHBand="0" w:noVBand="0"/>
      </w:tblPr>
      <w:tblGrid>
        <w:gridCol w:w="1962"/>
        <w:gridCol w:w="2846"/>
        <w:gridCol w:w="3868"/>
      </w:tblGrid>
      <w:tr w:rsidR="00CE3AF2" w:rsidRPr="00B86551" w14:paraId="22ACE407" w14:textId="77777777" w:rsidTr="35B0F2E3">
        <w:trPr>
          <w:trHeight w:val="441"/>
        </w:trPr>
        <w:tc>
          <w:tcPr>
            <w:tcW w:w="1962" w:type="dxa"/>
          </w:tcPr>
          <w:p w14:paraId="09AD9DE5" w14:textId="77777777" w:rsidR="00CE3AF2" w:rsidRPr="006165B7" w:rsidRDefault="00CE3AF2" w:rsidP="003D517D">
            <w:pPr>
              <w:pStyle w:val="BodyM"/>
              <w:rPr>
                <w:b/>
              </w:rPr>
            </w:pPr>
            <w:r w:rsidRPr="006165B7">
              <w:rPr>
                <w:b/>
              </w:rPr>
              <w:t>Logo Size</w:t>
            </w:r>
          </w:p>
        </w:tc>
        <w:tc>
          <w:tcPr>
            <w:tcW w:w="2846" w:type="dxa"/>
          </w:tcPr>
          <w:p w14:paraId="13AB5324" w14:textId="77777777" w:rsidR="00CE3AF2" w:rsidRPr="006165B7" w:rsidRDefault="00CE3AF2" w:rsidP="003D517D">
            <w:pPr>
              <w:pStyle w:val="BodyM"/>
              <w:rPr>
                <w:b/>
              </w:rPr>
            </w:pPr>
            <w:r w:rsidRPr="006165B7">
              <w:rPr>
                <w:b/>
              </w:rPr>
              <w:t>Provided Logo</w:t>
            </w:r>
          </w:p>
        </w:tc>
        <w:tc>
          <w:tcPr>
            <w:tcW w:w="3868" w:type="dxa"/>
          </w:tcPr>
          <w:p w14:paraId="277177F2" w14:textId="77777777" w:rsidR="00CE3AF2" w:rsidRPr="006165B7" w:rsidRDefault="00CE3AF2" w:rsidP="003D517D">
            <w:pPr>
              <w:pStyle w:val="BodyM"/>
              <w:rPr>
                <w:b/>
              </w:rPr>
            </w:pPr>
            <w:r w:rsidRPr="006165B7">
              <w:rPr>
                <w:b/>
              </w:rPr>
              <w:t>Appearance on Ballot Paper</w:t>
            </w:r>
          </w:p>
        </w:tc>
      </w:tr>
      <w:tr w:rsidR="00CE3AF2" w:rsidRPr="00B86551" w14:paraId="0ED22EA7" w14:textId="77777777" w:rsidTr="35B0F2E3">
        <w:trPr>
          <w:trHeight w:val="561"/>
        </w:trPr>
        <w:tc>
          <w:tcPr>
            <w:tcW w:w="1962" w:type="dxa"/>
            <w:vAlign w:val="center"/>
          </w:tcPr>
          <w:p w14:paraId="02592903" w14:textId="77777777" w:rsidR="00CE3AF2" w:rsidRPr="006165B7" w:rsidRDefault="00CE3AF2" w:rsidP="003D517D">
            <w:pPr>
              <w:pStyle w:val="BodyM"/>
            </w:pPr>
            <w:r w:rsidRPr="006165B7">
              <w:t>7mm x 7mm</w:t>
            </w:r>
          </w:p>
        </w:tc>
        <w:tc>
          <w:tcPr>
            <w:tcW w:w="2846" w:type="dxa"/>
            <w:vAlign w:val="center"/>
          </w:tcPr>
          <w:p w14:paraId="5B95CD12" w14:textId="77777777" w:rsidR="00CE3AF2" w:rsidRPr="00B86551" w:rsidRDefault="00EF1032" w:rsidP="003D517D">
            <w:pPr>
              <w:pStyle w:val="TableParagraph"/>
              <w:ind w:left="1317"/>
              <w:rPr>
                <w:sz w:val="20"/>
              </w:rPr>
            </w:pPr>
            <w:r>
              <w:rPr>
                <w:noProof/>
              </w:rPr>
              <w:drawing>
                <wp:inline distT="0" distB="0" distL="0" distR="0" wp14:anchorId="7D169119" wp14:editId="7F115351">
                  <wp:extent cx="250825" cy="250825"/>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36">
                            <a:extLst>
                              <a:ext uri="{28A0092B-C50C-407E-A947-70E740481C1C}">
                                <a14:useLocalDpi xmlns:a14="http://schemas.microsoft.com/office/drawing/2010/main" val="0"/>
                              </a:ext>
                            </a:extLst>
                          </a:blip>
                          <a:stretch>
                            <a:fillRect/>
                          </a:stretch>
                        </pic:blipFill>
                        <pic:spPr>
                          <a:xfrm>
                            <a:off x="0" y="0"/>
                            <a:ext cx="250825" cy="250825"/>
                          </a:xfrm>
                          <a:prstGeom prst="rect">
                            <a:avLst/>
                          </a:prstGeom>
                        </pic:spPr>
                      </pic:pic>
                    </a:graphicData>
                  </a:graphic>
                </wp:inline>
              </w:drawing>
            </w:r>
          </w:p>
        </w:tc>
        <w:tc>
          <w:tcPr>
            <w:tcW w:w="3868" w:type="dxa"/>
            <w:vAlign w:val="center"/>
          </w:tcPr>
          <w:p w14:paraId="5220BBB2" w14:textId="77777777" w:rsidR="00CE3AF2" w:rsidRPr="00B86551" w:rsidRDefault="00EF1032" w:rsidP="003D517D">
            <w:pPr>
              <w:pStyle w:val="TableParagraph"/>
              <w:ind w:left="1888"/>
              <w:rPr>
                <w:sz w:val="20"/>
              </w:rPr>
            </w:pPr>
            <w:r>
              <w:rPr>
                <w:noProof/>
              </w:rPr>
              <mc:AlternateContent>
                <mc:Choice Requires="wpg">
                  <w:drawing>
                    <wp:inline distT="0" distB="0" distL="0" distR="0" wp14:anchorId="51A5C0CB" wp14:editId="07777777">
                      <wp:extent cx="252095" cy="252095"/>
                      <wp:effectExtent l="0" t="0" r="0" b="0"/>
                      <wp:docPr id="9"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52095"/>
                                <a:chOff x="0" y="0"/>
                                <a:chExt cx="397" cy="397"/>
                              </a:xfrm>
                            </wpg:grpSpPr>
                            <pic:pic xmlns:pic="http://schemas.openxmlformats.org/drawingml/2006/picture">
                              <pic:nvPicPr>
                                <pic:cNvPr id="10" name="Picture 7"/>
                                <pic:cNvPicPr>
                                  <a:picLocks noChangeAspect="1" noChangeArrowheads="1"/>
                                </pic:cNvPicPr>
                              </pic:nvPicPr>
                              <pic:blipFill>
                                <a:blip r:embed="rId36" cstate="print"/>
                                <a:srcRect/>
                                <a:stretch>
                                  <a:fillRect/>
                                </a:stretch>
                              </pic:blipFill>
                              <pic:spPr bwMode="auto">
                                <a:xfrm>
                                  <a:off x="0" y="0"/>
                                  <a:ext cx="397" cy="397"/>
                                </a:xfrm>
                                <a:prstGeom prst="rect">
                                  <a:avLst/>
                                </a:prstGeom>
                                <a:noFill/>
                                <a:ln>
                                  <a:noFill/>
                                </a:ln>
                              </pic:spPr>
                            </pic:pic>
                            <wps:wsp>
                              <wps:cNvPr id="11" name="Rectangle 6"/>
                              <wps:cNvSpPr>
                                <a:spLocks noChangeAspect="1" noChangeArrowheads="1"/>
                              </wps:cNvSpPr>
                              <wps:spPr bwMode="auto">
                                <a:xfrm>
                                  <a:off x="7" y="7"/>
                                  <a:ext cx="382" cy="382"/>
                                </a:xfrm>
                                <a:prstGeom prst="rect">
                                  <a:avLst/>
                                </a:prstGeom>
                                <a:noFill/>
                                <a:ln w="9525">
                                  <a:solidFill>
                                    <a:srgbClr val="231F20"/>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148271BA" id="Group 5" o:spid="_x0000_s1026" style="width:19.85pt;height:19.85pt;mso-position-horizontal-relative:char;mso-position-vertical-relative:line" coordsize="397,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H0BWgMAAEgIAAAOAAAAZHJzL2Uyb0RvYy54bWycVu1O3DgU/b9S38Hy&#10;/zIfMC1EZKoKCqrU3UXb7QN4HCexmtiu7ZlAn77n2gkzQNltQSK6/ro+99xzr+f83W3fsZ3yQVtT&#10;8sXRnDNlpK20aUr+5d+r16echShMJTprVMnvVODv1q/+OB9coZa2tV2lPIMTE4rBlbyN0RWzWZCt&#10;6kU4sk4ZLNbW9yJi6JtZ5cUA7303W87nb2aD9ZXzVqoQMHuZF/k6+a9rJePfdR1UZF3JgS2mr0/f&#10;DX1n63NRNF64VssRhngBil5og0vvXV2KKNjW6yeuei29DbaOR9L2M1vXWqoUA6JZzB9Fc+3t1qVY&#10;mmJo3D1NoPYRTy92K//a3Ximq5KfcWZEjxSlW9mKqBlcU2DHtXef3Y3P8cH8ZOXXwIy9aIVp1Pvg&#10;QDOSTydmj4/QuMnn2Wb401a4QWyjTWzd1r4nr+CB3aak3N0nRd1GJjG5XC3nZyvOJJZGOyVNtsjs&#10;k1Oy/TCeOz57mw+RQchEka9LEEdI63OnZYH/kVtYT7j9fw3iVNx6xUcn/S/56IX/unWvIQMnot7o&#10;Tse7JGkwQ6DM7kZLIp0G+zQtoOKcJyzTrSxFN23KRwSF9FyW9onz3g6tElWYkvfQy4yGD2BsOu2u&#10;dNdRzsgeA0Y9PdLjTzjLWr+0ctsrE3PxetUhdmtCq13gzBeq3yho0X+sFkgeGkeEXJzXJuZKDV7+&#10;A7ElAYToVZQtYamBaZxHmu8XUgB7zBROgI5fpsNn9QSyfYjXyvaMDKAHwiRvsfsUCCswTVsIrbHE&#10;YYqhMw8msJFmEm5COpoATrWIDhkmyjF6QvpvNYHPrXAKKMntgbpAe1YX0Ynq7hR7kztB2ja1gfBs&#10;D/gPdY1XZR80+KVkoIpR+UnkopiawvHpcixuGIfFvWf6JclgA/rgarlK2Qu209Wk9uCbzUXn2U7g&#10;IVkeL66W6e0gtR1uozRfitDmfWkpC7fXEe9cp/uSn87pL09T9X0wVdJCFLrL9iSDiaOcpY2t7iBe&#10;byExNAE8ujBa679zNuABK3n4thXUhbqPBuI4W5yc0IuXBiertwDM/OHK5nBFGAlXJY+cZfMi5ldy&#10;i+prWty0SKQY+x7Nu9ZJ1oQvo4JQaQB9Jis9V7AevIeH47Rr/wNg/QMAAP//AwBQSwMECgAAAAAA&#10;AAAhAIfoMpedDAAAnQwAABQAAABkcnMvbWVkaWEvaW1hZ2UxLnBuZ4lQTkcNChoKAAAADUlIRFIA&#10;AABTAAAAUwgDAAAA1GzLMg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Ak2SURBVFiFxZkPUBTXGcCZ6US42923&#10;u2//3fE3oKJ4gBIDVtoQHa1JtYkgJsa0aU0TsUlMazNNxxobQR1MoklttEpUGpigaU07/gkkVadq&#10;QGViBRSLVbQkxhlF+ScpQf7dbd97u7e3t3cHB9OZfuPg7bfv/fZ73/e97723GzHkE7ffD/JnUFe4&#10;zUpd4S9uny7Ces/acgwS4R5d53DaRYzGEtzW7VHNEqx7iLEj3wRp7XYjyr2e9tbbt2+3tqJ/nT0D&#10;XqypecSQBz3Y4/9w41L/gf7TNd0tJ7a/npudQ+Sh7KcL915sIy28HdAj3Iiphil9Vz/e+MyMxFgn&#10;5HRhRWdcysLNn97280b4zKaKn2U6bBTgoCDJXpEEyFJ2x/yKm+ZBhsfsr9s6N56O4nw0k4hsVMJT&#10;xwxMeMxbhwpcHMWKSjAiEWBLWnPVx3SPxOw//mQsRQsyIerYALrE2OZf8jGHJ7prXkrhOCGQYhWe&#10;+f5prYd7BOb5X02ws0G9aBVFtE07ozOH82fvwYcBExYRixj5RJvODI2sfzaOguESkUD21c7h7ewr&#10;mxoJRkFEwwdyqebPEMz29Uk2cVRIFP3IhR3D2Fm3lAdhe9IQVtkfOj+PfJsSRk1EYnv2a1UNyvQc&#10;TrMPM2uGEZBeg5hB4t7/bpJtLEAkUFg/MBAk5z0lsZSfK5XwTZaYxzs7A+3s3R5Dj9FK9Hgqvakp&#10;MO474hlfEzlIvRhWQNInnwQwDyWHPxvJYxU/1/Ax5eVW5l9dXl+aGiu6yIrFakXkaIrhJJ9WkN55&#10;x8Js+k6UjoQAAIYnPyUWeIXxq8wCZYdxCdE8xRkqERYXE2Zvy+Url9sRsuOZKD3Vxdj0tNRpKfgB&#10;kjIlPVWX9LR4wzMSAx9aVXKy9uie52ONEIj8hg0k5+tyM7MfLEHMCy4t5AqERY319Q0v4BWIzT7a&#10;eE6X89Xf87pbYLO2fqUNsq9iOjSYGzcSO0+OH2f/1lp0s3EarQ2NyWlBl82zATanoM/nnJszdKZA&#10;zT3lc9tupw4VxC1bCLN6CoDUeszM0Jjs+H3o6u5PebRoiPwefS7gHcSHstZZ4H7QhJU9HXeR9ovl&#10;ol7DoKOkhOR8dSorMJhZn04cI0Wt7MVp5cT1k5vwOfrtbizdueu9PX/Mh5qZ9pyLGPn5CwuW7B3s&#10;K6BxGLA5XML+/QaTxsxzLsKkkmvRRdeTdvxw+6yv0MWJmY6YWCR61Dnnn5FyaEcaFTkusfhtp1G8&#10;QfLx4yRGhp3nUjET0muwpyoknEpS5ApcEoruAzwWLS1E+4p7eCBKpKRIrKQYK4xiz7h2jfizxoXs&#10;LDKY9Hfr0e8buaQ4QX4LuvhmOaVlvtYTxP8NKe8sjpS0Jr6UpRfgGuJlYjsb0hhF5mLKka7/tyJ5&#10;Op1WjW58Nt0GIa/7Eu1mftiBYlbq9OW6LlB8HdU64k8XK5Kx16UARbI90YVNnqilAJ13CxeWaN7p&#10;cETr3uTj3ke67kWBlYFLOKDX+WoXIHZ6tkJBZuMOoQ6Dq2iSHQJchzw3eLrkvd27PtiWwpK0YObh&#10;fcw/khkrUqbmXMV1njC1sdekAzSun+MUP3I/GZfCRh9Qjb1t9UQSXxGsxddbOOuShca4dsDMLFJ7&#10;nwOiTM84i9q3LtXHRWdcNCbLYJEWduj4AGfs83bJWlxZZ6V3r1iDx75B3efgFB7iee95U9RiKUYt&#10;w9n/9c3W1ta2unk0eRCT2oB0X8wOGLoUOeemdy3Gcad+1/2IXZZsj3eQeU/pcWTeRJf9qydlZWXN&#10;SHdqE5Ca3Y2URxN5C1Lhuc3G3gblPOTeKovhFdZZhodVzOpZzMb+BReOWRE0jYqvhpTAj/uRskwQ&#10;rKsfnXHGx0R2Ko9lcrLI/KITBwhNe82dVAauFGcmsqaeAv8amlkDxdAaIgFu6jP2dchOWXZKkkJP&#10;xZ7qWkRhixRs0hKS3Dg2iq/rBpydv+at2ykqs1n1MV2IKUqywGzAc3sf2vdorfjod5Hi7st+21oI&#10;i1GjgU0klaBvKglMoUfVzgheO5FVVM6XOI/m2r1OZ12fIcW/sihBECAUvWNfh/tWRdMCZBwpupfQ&#10;TJj5b1U1zh01qUAz4A2s3GWUGQkswKeJqhjUG4muFdlVeDRtKzkgpG3aGqfrOWWb28Q8MoklhKdw&#10;pax+wCiGIvMbHOHrVYcrKyurDi8CmqX0XLweqh2fHqy8oF55WEtTkVrRpS8HJD//lIi9wt5/Aq9X&#10;y0klJlkChb2mdXpAq9HIothDPq3nl3YyeJurwbvEEH+WxSOmSL+KbT+W5Msb5oF/mpiXXfpEkMH8&#10;c16lu2EJnsUKK272+DH/EI2mBJj48Y3mL+sW2n0xpuY1tjTrcvX6TsUbYwlML72D+/ecWu0ix0+B&#10;ebFD9TERfls0r8j8+Lz83Px5MaaTBkzJz8vVJW9xpmQ8TaQSlxWuKyx8KZsj+2nJNvuSYbmWnzui&#10;ydRlGYYBfpNDAEgDGID/MOYTrMShycrQNNAsYKacUC3M9+PIqCQssmzexEomsdwRkWhPUUDCHtXK&#10;PJBkeEoegwD59/cCmGfTA1eBsEUBcOOgKT30uF97xHpgC7U59i7GfshX/qNamCju3auFMZ2GsAD4&#10;WrsahKkejrbW7PDMRkjH2h7VyiRnrkvpozutekWknOvb1ODMvhepsURcoJN3D6qBTG0/f9Aow2ZR&#10;zKMOuK9w43KqrEQj7qhu5VGjPAghV4L884FI07ug6qn0aJiKDKlJ26yu9PMn3iUww4feXyTAzvwo&#10;+MnfGLuqtj8d/rsPiWOmvNUSlOjHVC88ahf0WRIsXCYlbxceOxaCaHlvU/doVMAeNZAtcXZpdun1&#10;kEjL+5Aryxwjnl9Zyrmo4kZoYsD7pa7tE+5jg6LIwCWBiXQsLr8zHDHwvaL7yNIEhhWsxmKiyHMA&#10;PrjyoxGI/jHSpPfkc5MhBXgBHcy0AzYq6JAHFIifVvBhcxgvSwOZyAF/f2XOZI5Cyw0WmojkmvWT&#10;0rNdIwPVUO8/h9prdq5Z8aOsya7U1JTUxQUvv11+qrU/LGBIJpFv2htqztTWnq691dMXvEVoZvjv&#10;vf+PTJyfbs//VvB3hMFRfPAIJf7fMSKIItiXEHeQr0SBn42Qym3+tOQeGvH70ZjE+q0niCWjlv8C&#10;DkY7mJfIusQAAAAASUVORK5CYIJQSwMEFAAGAAgAAAAhAK+q+3TZAAAAAwEAAA8AAABkcnMvZG93&#10;bnJldi54bWxMj09Lw0AQxe+C32EZwZvdxOK/mE0pRT0VwVYQb9PsNAnNzobsNkm/vaMe9DKP4Q3v&#10;/SZfTK5VA/Wh8WwgnSWgiEtvG64MvG+fr+5BhYhssfVMBk4UYFGcn+WYWT/yGw2bWCkJ4ZChgTrG&#10;LtM6lDU5DDPfEYu3973DKGtfadvjKOGu1ddJcqsdNiwNNXa0qqk8bI7OwMuI43KePg3rw351+tze&#10;vH6sUzLm8mJaPoKKNMW/Y/jGF3QohGnnj2yDag3II/Fnijd/uAO1+1Vd5Po/e/E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xx9AVoDAABICAAADgAAAAAAAAAA&#10;AAAAAAA6AgAAZHJzL2Uyb0RvYy54bWxQSwECLQAKAAAAAAAAACEAh+gyl50MAACdDAAAFAAAAAAA&#10;AAAAAAAAAADABQAAZHJzL21lZGlhL2ltYWdlMS5wbmdQSwECLQAUAAYACAAAACEAr6r7dNkAAAAD&#10;AQAADwAAAAAAAAAAAAAAAACPEgAAZHJzL2Rvd25yZXYueG1sUEsBAi0AFAAGAAgAAAAhAKomDr68&#10;AAAAIQEAABkAAAAAAAAAAAAAAAAAlRMAAGRycy9fcmVscy9lMm9Eb2MueG1sLnJlbHNQSwUGAAAA&#10;AAYABgB8AQAAiB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YoxgAAANsAAAAPAAAAZHJzL2Rvd25yZXYueG1sRI9Ba8JA&#10;EIXvhf6HZQpeSt0oRUp0lbYgiNpDY/E8yU6zwexszK6a/vvOodDbDO/Ne98sVoNv1ZX62AQ2MBln&#10;oIirYBuuDXwd1k8voGJCttgGJgM/FGG1vL9bYG7DjT/pWqRaSQjHHA24lLpc61g58hjHoSMW7Tv0&#10;HpOsfa1tjzcJ962eZtlMe2xYGhx29O6oOhUXb6Dcp7d9OD26j+Ou2Dwfym3ZnGfGjB6G1zmoREP6&#10;N/9db6zgC738IgPo5S8AAAD//wMAUEsBAi0AFAAGAAgAAAAhANvh9svuAAAAhQEAABMAAAAAAAAA&#10;AAAAAAAAAAAAAFtDb250ZW50X1R5cGVzXS54bWxQSwECLQAUAAYACAAAACEAWvQsW78AAAAVAQAA&#10;CwAAAAAAAAAAAAAAAAAfAQAAX3JlbHMvLnJlbHNQSwECLQAUAAYACAAAACEAmEamKMYAAADbAAAA&#10;DwAAAAAAAAAAAAAAAAAHAgAAZHJzL2Rvd25yZXYueG1sUEsFBgAAAAADAAMAtwAAAPoCAAAAAA==&#10;">
                        <v:imagedata r:id="rId39" o:title=""/>
                      </v:shape>
                      <v:rect id="Rectangle 6" o:spid="_x0000_s1028" style="position:absolute;left:7;top:7;width:38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nFwQAAANsAAAAPAAAAZHJzL2Rvd25yZXYueG1sRE9Na8JA&#10;EL0X/A/LCN7qRtEq0VVUsHg1rYi3MTsmIdnZmN1q9Ne7hUJv83ifM1+2phI3alxhWcGgH4EgTq0u&#10;OFPw/bV9n4JwHlljZZkUPMjBctF5m2Os7Z33dEt8JkIIuxgV5N7XsZQuzcmg69uaOHAX2xj0ATaZ&#10;1A3eQ7ip5DCKPqTBgkNDjjVtckrL5McowPL5eWjP5Smpr9Vovcbx5EgnpXrddjUD4an1/+I/906H&#10;+QP4/SUcIBcvAAAA//8DAFBLAQItABQABgAIAAAAIQDb4fbL7gAAAIUBAAATAAAAAAAAAAAAAAAA&#10;AAAAAABbQ29udGVudF9UeXBlc10ueG1sUEsBAi0AFAAGAAgAAAAhAFr0LFu/AAAAFQEAAAsAAAAA&#10;AAAAAAAAAAAAHwEAAF9yZWxzLy5yZWxzUEsBAi0AFAAGAAgAAAAhAKl5KcXBAAAA2wAAAA8AAAAA&#10;AAAAAAAAAAAABwIAAGRycy9kb3ducmV2LnhtbFBLBQYAAAAAAwADALcAAAD1AgAAAAA=&#10;" filled="f" strokecolor="#231f20">
                        <o:lock v:ext="edit" aspectratio="t"/>
                      </v:rect>
                      <w10:anchorlock/>
                    </v:group>
                  </w:pict>
                </mc:Fallback>
              </mc:AlternateContent>
            </w:r>
          </w:p>
        </w:tc>
      </w:tr>
      <w:tr w:rsidR="00CE3AF2" w14:paraId="013DD08A" w14:textId="77777777" w:rsidTr="35B0F2E3">
        <w:trPr>
          <w:trHeight w:val="551"/>
        </w:trPr>
        <w:tc>
          <w:tcPr>
            <w:tcW w:w="1962" w:type="dxa"/>
          </w:tcPr>
          <w:p w14:paraId="5C273E68" w14:textId="77777777" w:rsidR="00CE3AF2" w:rsidRPr="006165B7" w:rsidRDefault="00CE3AF2" w:rsidP="003D517D">
            <w:pPr>
              <w:pStyle w:val="BodyM"/>
            </w:pPr>
            <w:r w:rsidRPr="006165B7">
              <w:t>10mm x 10mm</w:t>
            </w:r>
          </w:p>
        </w:tc>
        <w:tc>
          <w:tcPr>
            <w:tcW w:w="2846" w:type="dxa"/>
          </w:tcPr>
          <w:p w14:paraId="13CB595B" w14:textId="77777777" w:rsidR="00CE3AF2" w:rsidRPr="00B86551" w:rsidRDefault="00EF1032" w:rsidP="00F16047">
            <w:pPr>
              <w:pStyle w:val="TableParagraph"/>
              <w:ind w:left="1232"/>
              <w:rPr>
                <w:sz w:val="20"/>
              </w:rPr>
            </w:pPr>
            <w:r>
              <w:rPr>
                <w:noProof/>
              </w:rPr>
              <w:drawing>
                <wp:inline distT="0" distB="0" distL="0" distR="0" wp14:anchorId="64016E3E" wp14:editId="51D1A5BE">
                  <wp:extent cx="350520" cy="350520"/>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40">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p>
        </w:tc>
        <w:tc>
          <w:tcPr>
            <w:tcW w:w="3868" w:type="dxa"/>
          </w:tcPr>
          <w:p w14:paraId="6D9C8D39" w14:textId="77777777" w:rsidR="00CE3AF2" w:rsidRDefault="00EF1032" w:rsidP="00F16047">
            <w:pPr>
              <w:pStyle w:val="TableParagraph"/>
              <w:ind w:left="1803"/>
              <w:rPr>
                <w:sz w:val="20"/>
              </w:rPr>
            </w:pPr>
            <w:r>
              <w:rPr>
                <w:noProof/>
              </w:rPr>
              <mc:AlternateContent>
                <mc:Choice Requires="wpg">
                  <w:drawing>
                    <wp:inline distT="0" distB="0" distL="0" distR="0" wp14:anchorId="3866017E" wp14:editId="07777777">
                      <wp:extent cx="360045" cy="360045"/>
                      <wp:effectExtent l="0" t="0" r="1905" b="1905"/>
                      <wp:docPr id="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45" cy="360045"/>
                                <a:chOff x="0" y="0"/>
                                <a:chExt cx="567" cy="567"/>
                              </a:xfrm>
                            </wpg:grpSpPr>
                            <pic:pic xmlns:pic="http://schemas.openxmlformats.org/drawingml/2006/picture">
                              <pic:nvPicPr>
                                <pic:cNvPr id="7" name="Picture 4"/>
                                <pic:cNvPicPr>
                                  <a:picLocks noChangeAspect="1" noChangeArrowheads="1"/>
                                </pic:cNvPicPr>
                              </pic:nvPicPr>
                              <pic:blipFill>
                                <a:blip r:embed="rId40" cstate="print"/>
                                <a:srcRect/>
                                <a:stretch>
                                  <a:fillRect/>
                                </a:stretch>
                              </pic:blipFill>
                              <pic:spPr bwMode="auto">
                                <a:xfrm>
                                  <a:off x="0" y="0"/>
                                  <a:ext cx="567" cy="567"/>
                                </a:xfrm>
                                <a:prstGeom prst="rect">
                                  <a:avLst/>
                                </a:prstGeom>
                                <a:noFill/>
                                <a:ln>
                                  <a:noFill/>
                                </a:ln>
                              </pic:spPr>
                            </pic:pic>
                            <wps:wsp>
                              <wps:cNvPr id="8" name="Rectangle 3"/>
                              <wps:cNvSpPr>
                                <a:spLocks noChangeAspect="1" noChangeArrowheads="1"/>
                              </wps:cNvSpPr>
                              <wps:spPr bwMode="auto">
                                <a:xfrm>
                                  <a:off x="7" y="7"/>
                                  <a:ext cx="552" cy="552"/>
                                </a:xfrm>
                                <a:prstGeom prst="rect">
                                  <a:avLst/>
                                </a:prstGeom>
                                <a:noFill/>
                                <a:ln w="9525">
                                  <a:solidFill>
                                    <a:srgbClr val="231F20"/>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415FA0B4" id="Group 2" o:spid="_x0000_s1026" style="width:28.35pt;height:28.35pt;mso-position-horizontal-relative:char;mso-position-vertical-relative:line"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bMpWQMAAEYIAAAOAAAAZHJzL2Uyb0RvYy54bWycVdtu2zgQfV9g/4Hg&#10;e+NL7LQVIhdF0gQFum2w3f0AmqIkohLJkrSV9Ot7hpTiONnsdmPAwvA2PHPmcOb83W3fsb3yQVtT&#10;8sXJnDNlpK20aUr+919Xr95wFqIwleisUSW/U4G/2/z+2/ngCrW0re0q5RmcmFAMruRtjK6YzYJs&#10;VS/CiXXKYLG2vhcRQ9/MKi8GeO+72XI+P5sN1lfOW6lCwOxlXuSb5L+ulYxf6jqoyLqSA1tMX5++&#10;W/rONueiaLxwrZYjDPECFL3QBpfeu7oUUbCd109c9Vp6G2wdT6TtZ7autVQpBkSzmD+K5trbnUux&#10;NMXQuHuaQO0jnl7sVn7e33imq5KfcWZEjxSlW9mSqBlcU2DHtXdf3Y3P8cH8ZOW3wIy9aIVp1Pvg&#10;QDOSTydmj4/QuMnn2Xb4w1a4QeyiTWzd1r4nr+CB3aak3N0nRd1GJjF5ejafr9acSSyNdkqabJHZ&#10;J6dk+2E8tz57nQ+RQchEka9LEEdIm3OnZYH/yC2sJ9z+twZxKu684qOT/pd89MJ/27lXkIETUW91&#10;p+NdkjSYIVBmf6MlkU6DQ5oQVE4TVulStqLgpj35hKCInkvSIW/e26FVogpT7o69zGh4hGLbaXel&#10;u45SRvYYL57TIzn+A2VZ6pdW7nplYn67XnUI3ZrQahc484XqtwpS9B+rBXKHuhGhFue1iRSkKIKX&#10;f0Jr2Y5eRdnSdA1M4zyyHKaFFMABM4UTIOOXyfBZOYFsH+K1sj0jA+iBMKlb7D8FwgpM0xZCayxx&#10;mGLozNEENtJMwk1IRxPA6SmiQIaJcoyekP6/asDXVjgFlOT2IC4U6ywuYhNvu1PslJgfd01FIDxb&#10;Af5FXEc+aPBLuYDc8e7TAxbFVBLW6+X4tGFkgqdKMhH9klywoeRv18t1Sl6wna4msQffbC86z/YC&#10;bWR5urhaps5BYnu4jS6/FKHN+9JS1m2vI7pcp/uSv5nTL0/T4/tgqiSFKHSX7UkFE0eZ/q2t7qBd&#10;b6EwNDK0XBit9T84G9C+Sh6+7wTVoO6jgTbeLlYr6ndpsFq/BmDmH65sH64II+Gq5JGzbF7E3CN3&#10;eHxNi5sWiRRj36N01zqpmvBlVNApDSDPZKVmBeuoGz4cp12H9r/5CQAA//8DAFBLAwQKAAAAAAAA&#10;ACEAHsWFCbgZAAC4GQAAFAAAAGRycy9tZWRpYS9pbWFnZTEucG5niVBORw0KGgoAAAANSUhEUgAA&#10;AHcAAAB3CAMAAAAO5y+4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FlFJREFUaIG9W3mcFNW1nj8Smemu7Vbd&#10;W0szwwwzwyJI2AY1ihoIAeEXUUiM8cVoApiogEZMVIgxUVQMD2NQCD7zzEsMMmg0olGUgGjUF7Oo&#10;MKgsIqgYFkGHGZi1q6vqnXOqurtmX8zv3Zmpnu6uut89557lO/dWFXiZTMbz8Ni75kUt+yZ7sZvJ&#10;pF3Pj53pum4n1/gefpMpoCvg4LVrvR5ICEpXwJ+blcOlz/yu+inoU/+dYrph73B00wgbyuEDLEC7&#10;7YHdcHgFoaY6Dqu9/O31kP03yKSxI68FXtp0AO8JN38R/RvpvqCn/rscT07cjO+DFIEPSH622wzN&#10;XCYTvY/bQxaX3neF0n0Dy3FRTFR1xg8CP/fnw1+oU9dte02EXODl/+9Xw/4BtTnd1NDUdPJEQ0ND&#10;YwMeGltdGEEeLSayl8nq2YffXrb4XPgkmJdpOvT3p9Yvv+7qhdcumL9gITQ4rKreuqsunQmyV+Wv&#10;xiPYswfD6k1DCHwJAg9+QBTUZZBp+MeTy7//jSlnjSs3NF1nerYNG3/OBVfeufEgWF4QXgmX0C+8&#10;z/QelzBp4PTGc+Gl5dj2tbdeNrlSTiYlxrhlcm6KqGm6UigNmnrd6r+ezBCYi120Bv3AjSB9L8CL&#10;0vtfum/u1CFyoaypCGdatgXHXOMG52pSGnjmDc8eIW15WbH7hAuwXuxN0/4nf3TRyGRC1nQOIJYw&#10;BReInIW1Bbw1DU0tsiYueaXep7kJvFDPfZhfNCHChuuba/961wUjdUk1DG46gGbaJjct0nEWF+S3&#10;CJoxlY3/2RuIFoTgfcLNGlUQNOx97LqJpUpCU3UHuyc0hMGDncVFnVuOxYVt6lpR8bTqgyQt6bqv&#10;uDBa1z9WfcUXRELWDRtUaYKsFjWcYfjEyNoVfSJMBxTOHTZAGXHbh0HWKcA6e49LWnKPVi8Yk5JV&#10;MFyLw/RZwuKgT9QyQYGyc3qGOTbhM/zeNjV58A93o6azuD3ChhYRHr2tPzzVlDQDhDB7aKLNC5i3&#10;pC/aE3o9HN2ecbFlyB5aXl8xVTAV5OwRtbOmlizYE4JBjuyFvGHEcYOD62eLBMhK4aHPzTZMSdx+&#10;lARAvtETLnkPaLn55evHMZkslqPn9LUJm9vJkffVkTsFQS/kxRMyjatmsAHMEtyALkDiPgNbKa6L&#10;5PhNLkgBqbo3dhV4ra/cOFpJ8pRlUDQwEb2vuIYjLFWZuxPV5/ZsVzizDY9+xRqgpEBaEBP8xemH&#10;ZRng7bZeNPyXx1F9vbCrdHDorglchuFymCKKS1yYvdGzaDM4G5zP1pXzdwAi4Gb8nPm0a14Q0paa&#10;hYMLeb88J94ovFhcKf5lM5iW3zVuFC9afj+Tq0J8ZlxBuIKdMvtV4KCZbuRtBWHdpscmQnoVRuqz&#10;4lKDmK0OvbcVWEOXuD7Je+jOMacYA7lt9yNSdI7MpUs/oLzQBS4maO/YPZVFKkQasKnPDIgHSFlm&#10;omor5PKu9Qy5cv+1ZQkdZial6wP/TbiWUFKrWoJucAN3749LEsy2MJU5/x49gw/aXL3qsB90iesF&#10;O75tJTmlVMsWfQ/IncHaQEd4csYuH+MzVRZ5ZOLGEMsO/NiUOBA12+LoeyAwFxQkidDkGs9qMNs3&#10;ciqIpGAVJkbVkO3FLjAS525MNxe0+pGzhq+Yeig27vlBhQSJhxOVQd5iYniEtGK25Y1IJDlRjWgc&#10;lmMaAq+BCXKIhAD3c/Iy86LRD3xaW5AJoloqyjwhQQ6O3V2RBO/BsQuyQ5AamKqdzYB53JBdxbVp&#10;4tmmDU7AuUMq4Pn8ZVnK8J8cORbpOavmUFpIe784NWlAnzzkhdSgM5LfsuKhN+JvuWZzTqQSFGym&#10;HNsmjhWbGW6y8isPHoZ6Pytp9g8KiuP/PSJh2AYMOUSFi9GuBfFzqgyisRCVayMvqYebKdvgTJOY&#10;ppopmvK8NvSS2R98WOBl4bLlAObbp85IaGjFhoOBiusGF8IAOSCVYQI2oEbgUcPZbcPXbRqerily&#10;UeHnCj+XlDRQW94NYfZTM/bvLwgpG0aJkOzBP+k3ZjIVaC+oyjGArOpMVVUFwKkqABNliqKo2SbL&#10;KgOCGdM7hn+mlI2bMnf+9/9j8kiuxNkJMBZ76t73ItzGf7311jtvvXMkg3703rWiCMeN9gHWaFd8&#10;YeyY0WOrhgFdhs8MXjpqwrhRY6I2eszYcaPK7TwBAeMzEtrgi5euf/HA4Y/ee/E3c4cmtRgwaH3K&#10;u+8VuFimeQfuvviyyy+59KGTOIgt5yu6SU4LXejq6NsefaK6+tFHzmcahi1DXPjU449Ur1336CPr&#10;Hq1ev7Z6/R9/NZkblk4U3ULrNUq/8+CO2lbioZn07gcm6FZO0Q542tQ9HxS4ZFOvzyqUtCLtun/h&#10;m83TZEaRAjvR2dV1wLOD4OUvMzJeNnSFG05NJltn7b5AVzEWcdIjk6vueDtrMkjTG9d/ScvhgqGk&#10;Zu7bV+CRu7751SKZJxLXfhzJy9Cq0IcMNvlPWE95h28pkZCsGNrZT4P9e27WCsH1tpyWxBAl0GlM&#10;ZpzzyAn0ETcChmx6o5Dy/s6KLznwPtmz52//mqTZqrboKJ74wnSNmcIBkS2h2iuOE8BvxzAksGBl&#10;l+0M46lHydLzvY9/JmQHuS1WL5pW9ZhPkZa0AYrOeFum5uU1bVZ6+UcfFKTTOKLtsxTdUvRFH+OZ&#10;f54KuEQdU7p80TuoS/fQt2TNws/01LKG0PXq9u3Zu3f33n37nr3I4AYGT5BYqOMeaAqa4YSWbdXr&#10;/rD5IFz9l2mWlbM7iBvDfnDkSEHYR81FsmGpxg8OYgx5ZpKqkwFaPFG6hir0E/eXSwwNh6sj/oj1&#10;XNC0Y/X3rpg353tXzlvw1aEGFrrwmzISxcvrcRUj/eG6C+yUPfaWg8E/v5WI0W3BlS8s+7SuwCXc&#10;7bNk3ZTZ9UcQ5OnzNB1tyjIl6+o9qK70S9NlKhNskfzy3ylj/W1uqVns8GLbLhEYSyGggJvJ+jfe&#10;R90GB5eMLJIThWrpj55ZWApBK+dItkhU/a6uviCMU9u+puq2qt9wFKf7T5N0A6OhMBJVLxOprL/J&#10;ViBCGralF847hgNtXllRoEqaLslqEkpwHSOpsDR2+gYy8QO3WJ/THMvWkhXjK1U7FkgtM3Hulkxr&#10;lPdrZsu6pTKYX7js6UkM9AzSGc4dTWg7zc+MSzKLkpvOl1IoPb7QUSloo6A2WiAcuDLo3lpwD9db&#10;WZbgYQhjGhNWrBoWfMDMPTmek8eFyXnuHIWBO3JZmfUyecLeBaqGpbYALxr9e3L497/JGaVWzFi6&#10;mYJaQtgsMa2GxN19oaJhDgFv5UaY03J6NvSrQLqOuH7w7GQNA5tQh/0Pxq+Mu7JcD4OIrckXv44L&#10;fZlNpysMkwXOLfxiILNtlvpxA17Q8vCghElC5lZc8ppWipc3+x3lhUDw7FdUNEBN/eYe0unOmZLO&#10;KXw5irHkCDpn0wqzUFMY06AON4lWQM+KdvYGDPf+rrmGbOVzNAbPiC9ATEgMf8LN8brY/HrBo1US&#10;plCtah3acqb55wNVqBdwTc6SKn/bjGM5fGt5+cgRI4eNPG0wUR00B1O25uym+PTEaEMzo9otQg9x&#10;8SCdux067UTe+hstDaxEtm48QMlx2xTVGIjkAzw0MfElXA71D29YdueKe1YsW7nykpSK3UJKMJVT&#10;H6gjZdxhqlaciRB7iBSuWnOPBl664/xmnh4P4tqGPP1NinQnbtcMwyKq7+jJi9+lqJyub6g/2XDy&#10;ROvBRbaEpAu+1qVJ2ylev/t1sg+LDCsbLsyIiRaOXtMUuB3lDfZexXSAVYtvI8/2n/+SpA8M872l&#10;KVfX0Tpylplktl2iQZLDFSxbF5ceR97gvXCaYnNinHa43mRFomOSGzD9lTRQqTwuNyFOHvGD/6xQ&#10;DAuozWXv0KregUsg3ZvEXRwhV6ymhWA/KlPTwerhKn0nLJ1X3k6p0Vud0tryj5zzWgZjt9bDVOTl&#10;1ZglA26w60Iq7ZXhf2hFbpn53UgFTAojg2Uz6ZxNXr64ANt1FzuyHRqM0E5fSwP6ZLHJYvQihssd&#10;q2jYukys7q6ZrUIeZDecOHqzAzkLsv38Y2ja6W1fT0JBiHEJDSf57b2Urj987rnnn3th66bN66Zq&#10;asjmhZBmvknDeetCQzc7NAyjkFX0WW9D6kzn4wbkQcZ+kn5yguIIR0uet4Vm99PF5eiJjqBwpRq3&#10;fIL6rb93WMmoEaeOGjFihIORA3+EoV55xENGvHmkzjsucKGr2Uby1HsaaZ8gL69hqubte6/hutBt&#10;hd9WS1XLS1Uy2FgY8iyhlT/Ugtl+57zPf15lqqLKCSxLBFqPUEtuPUm41WBhVgdcB3IoZ9K013D2&#10;YvFKZZZSvHDFGAhwtqZNfi3MZj+0FKzIQj/SlQlbyJy2Tksy4M0gKi7I0loz1LWjHqCQ4q6GoXei&#10;ZzglJVvLa3FVN+PG/UgvnnIesnC7qHJ5I448/fsqBQIklhoYYWFy9tCyB9iasIk8miKsB6FTuerx&#10;FuyqfqlgHXBxLRhGKp3x15DvxfwXe64oAT+0FHbZLpxdb/dsE9IuEjbsiGvF82vRdT+5zWQoJceJ&#10;Rx8TWILJVRtbUIeHb4Ro1V7N4AwwQGnoTcd9gnULwmVKsCtcP8ecZeuJYU+FhOwhM5Hfp+Cm/MWH&#10;07gF9P5luk4pV0TrdlghceWM56ivjxdDLExxqlxTzDGjGgpDoDLltTDggLxhDVoDvI52CrAeL53/&#10;sY8l8IszknqsrjWU2W+Qg748kWFhRNsYdhT3hZn84pY0Dfc+pgrdGQiZVzPyCwUQFJKD7znhZ3E9&#10;WvLfMUuNjEHoyrStxEDrbja1mKYcTbvqU7qsukwT0cYFJGAzzLJcHr+hGW0m2FAmwTeaoYoSqCmt&#10;MC1AAGPG5J1BHpcq3h3gv4LUwbVB95CzBBvHE5fL6VktXdqCZzfeMaBQURWoxxS8yAojPtPGPkJb&#10;YsHueakiltT5uGsWlgPHipISDGzcKrc1p2ci2MGbyCcjeadsQ5MLjl6vQgWZt0yDjX+cguT7i8xB&#10;Qyoqy8orKwcPDAsfrI2VYfc2AjDk9DcvLy0pG3lhde0LZ8qhNnB6ufb9o0EQxPUcBK9+VdIt2vRS&#10;Rv1XkwuwTavHyILHlge5MvlNqhIa39q45YXNm7ds3bz1d7MMRttlYDVMn/NRVEfsemHTphd3NAY1&#10;VwD5M6MVgsIJzwVuHBcj/MYvy8StIaLMP4gX+zXTdRFTM4jLrzhMzpehrS8fC6CaS1TGI1phyWdu&#10;CMul7HqJV3dvCRIAHBZPDLy72Qti84v/tT4+EewZV33U0ZtowpuXD5KRruXXJdiwZeloMcSLtu28&#10;9aNUZIs8VKQz5yDyIro+TNFPDEuGI+e6/M1dQRDTM8WNlrVnJQmDlf28MYMR8i/nqmqb9RAhX/CK&#10;G27f5lpmmciHCGElS5fuC8JijfJzw0vXlComcFzTYsmznkQtRfuD4Tqw7598cCzQBoiEyuy/tdTV&#10;Hm9+bx7Sl/i6ukh+992G4/W12fZpbf2JnZdj0RTZO2QPqWTOlo+iveXMh0/eeLqD/B+Lp8SQB2th&#10;KOkgj4tDaFwzHop5YerarJW/Wb1q1YNLxyT0lIinFWZccP+a+1bfvzpq969Zs+Yn4/OZlqeg7pac&#10;Gcu2vl3z9lvba55cMmlQEcNVJZgE1ZiznxaK/LyePaBEJ1eNVzjGeFE5BBxkSEUJhxLMsGP7F8ws&#10;qSyvKK8cHLWyisGVFRAPc/rA8x1FHTj2rDPPPHviGac5Cc2AnOJABlGNef/ElRs/tg+LNxUEDQ9M&#10;gMSTEtxiuqxpkFjRXMixsv06gmlSfhVHZYqsqCw/D5AhoGiA2ChJ+E2hzDThOLhIYgjp7JfStHWc&#10;iew5E9lzy8NnKpjXAEjHSsfitMfK43GDgqGR22eF7IsrTbmFR7RK0DV8aug6lDVAwUHJ0MdAVZnw&#10;cDpaqMreV+DS+mSm9Q9nyxD4LUprkGxMWpCyjBhdAesw4vtktEab8zNcRcQ1tTBap1KQIXFBCIcj&#10;5CF3HSXHdbMb/CivS1r/81QZS16aLZHC5IF0CPSWkwf36+N1HW788lxgIYLshBER8imnupSTmScr&#10;flqX86183PBJ/JpZEhZYtuiEofSvUTFoDzQSqRv25Db2Y3HDpQn+aA7wSSSjds899q6lqCKTZfuG&#10;Q9B/c9Aelwbi199sqcge+r7P2VWDrlIWSDv/dT+6e6ItbsbH8OU+NILpptlmBf+zNRsIk9DENR+G&#10;S9p+e1yaXt//34kGMzuhvf1uSDHk1LU7/Vi8aCNv6FOHZ3KtH7vY3TSbKWXX7Eb3iVaZ280vpUyv&#10;YUmFYtrmv9GeNb341nfd8OYl3+8orx/eNrDhbJX13Fvvm3bKqT87lI7iUzvgXP6FdmS+LCBcZANu&#10;n+W2TAMDFEROSC/FmipO//VRr9285nDz+7CB/9iQpO7kiE0/9tFTVLAAcy0WWlK66Olmr3PUtrjB&#10;/ks1AyJyX/GyLdxGwVJKGEZi2NxXm2kzrNNd/Da4LWvHSv2HNcPdPAjihqlIw+8+RPeWdSFwG9zg&#10;X4uZlDL6b9C0LAfZX7dnr/uEDMrv4qaFtrjBtslJLVyA6d39Cm0a6FfHP1ZUfM0byJPJknu2K5iL&#10;pl+NKuL9xsVNLa5qqSm/2E+gbvaWre5x8aX2hhKpv7g4wXqSn7boH61BWHP5XnQvTvfyYrzccxPu&#10;cNO6gRneM9flPjfSREE7dxjUcT1WS2rDr3z+uNs+OnWPS4zA3/5dBxfW7RRu0uHudNdyh/vLwsH9&#10;HvhhslY65Z63fTe6o6y3uFFdU3N9xSk67g2G1MVyuoLN3uJA96EIqEoHz/jlDioz/djmec+4QXRj&#10;zL7ryopwhZVHVKVLcaOvsDAy1KR93k9fOUGgPWq5HW6azM8LDqydxmTDSCGntLrQMzBewyL6Bv6q&#10;KcniGctfb0YLTgexTeze4WK6Ip+re/7qsgG6LhyrM7uKpKQROTZnTJEqLly+9Wh0cTRn3SO3tSu6&#10;kFLIofXfLlUVXRhW17flIIcHUTVnyvXVOzO0GxjdlNlHPXu5uAYV09t3nV+W1A1F7zRgY72g60xV&#10;7KrZtz79QViLU/kaRQq/1/J2OG/Xr78zoRQKHVnRodS36ZYPOACezmSooZg2dPq85U991KNwHUCD&#10;oLv7ggJ3/0MLZp0zSFcVwFAlWYNaTEqAmypM50PPuuiKpRv3u5kOl31mXD9obTm4ZcWib02fetZg&#10;pjMIg0JTh0z6yqSvLbjl15sOnUhHMaI/uN3c90Vz5DXU7n7t1WdW3nzTksVLblpy8+KVL77yl52f&#10;1DZmS49u41KX0N3gRn4Y3c96sq6xvvFkw8l6L0o0tFbht/Zd3J5wg0xu7ry8ZPlb6rO3yPcLt9v7&#10;68KddD/ciM9GwFw4ii7on567wfVj/0SnhF4ZFe7E9vun5nCdIfYMRPzJiM6ek/Cyjz3AX/z0+Fnx&#10;5yP8Tp/HoAc2crhtnujo5n0metAo9rbTZ2o66Sfe32d//qhPjZ6S+X/FbauyPG5bvXR8Qqcr/Wef&#10;I+pU2bEnjNpNVqfytjml/XfRDMfeZx9vazeuLsYfvnSu5z7jdtFL7E30/FP2o/8DeLFRvHwZ+eoA&#10;AAAASUVORK5CYIJQSwMEFAAGAAgAAAAhAGoUnmbZAAAAAwEAAA8AAABkcnMvZG93bnJldi54bWxM&#10;j0FLw0AQhe+C/2EZwZvdRGmVmE0pRT0VwVYQb9PsNAnNzobsNkn/vaMe9DKP4Q3vfZMvJ9eqgfrQ&#10;eDaQzhJQxKW3DVcG3nfPNw+gQkS22HomA2cKsCwuL3LMrB/5jYZtrJSEcMjQQB1jl2kdypochpnv&#10;iMU7+N5hlLWvtO1xlHDX6tskWWiHDUtDjR2tayqP25Mz8DLiuLpLn4bN8bA+f+7mrx+blIy5vppW&#10;j6AiTfHvGL7xBR0KYdr7E9ugWgPySPyZ4s0X96D2v6qLXP9nL7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Q2zKVkDAABGCAAADgAAAAAAAAAAAAAAAAA6AgAA&#10;ZHJzL2Uyb0RvYy54bWxQSwECLQAKAAAAAAAAACEAHsWFCbgZAAC4GQAAFAAAAAAAAAAAAAAAAAC/&#10;BQAAZHJzL21lZGlhL2ltYWdlMS5wbmdQSwECLQAUAAYACAAAACEAahSeZtkAAAADAQAADwAAAAAA&#10;AAAAAAAAAACpHwAAZHJzL2Rvd25yZXYueG1sUEsBAi0AFAAGAAgAAAAhAKomDr68AAAAIQEAABkA&#10;AAAAAAAAAAAAAAAAryAAAGRycy9fcmVscy9lMm9Eb2MueG1sLnJlbHNQSwUGAAAAAAYABgB8AQAA&#10;oiEAAAAA&#10;">
                      <o:lock v:ext="edit" aspectratio="t"/>
                      <v:shape id="Picture 4" o:spid="_x0000_s1027" type="#_x0000_t75" style="position:absolute;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A8wwAAANoAAAAPAAAAZHJzL2Rvd25yZXYueG1sRI9Pa8JA&#10;FMTvBb/D8oTemo0tbULqKloQgqc0WujxNfvyB7NvQ3bV+O27hYLHYWZ+wyzXk+nFhUbXWVawiGIQ&#10;xJXVHTcKjofdUwrCeWSNvWVScCMH69XsYYmZtlf+pEvpGxEg7DJU0Ho/ZFK6qiWDLrIDcfBqOxr0&#10;QY6N1CNeA9z08jmO36TBjsNCiwN9tFSdyrNR8P1SYrn9wteiSOrU7lH+pHmt1ON82ryD8DT5e/i/&#10;nWsFCfxdCTdArn4BAAD//wMAUEsBAi0AFAAGAAgAAAAhANvh9svuAAAAhQEAABMAAAAAAAAAAAAA&#10;AAAAAAAAAFtDb250ZW50X1R5cGVzXS54bWxQSwECLQAUAAYACAAAACEAWvQsW78AAAAVAQAACwAA&#10;AAAAAAAAAAAAAAAfAQAAX3JlbHMvLnJlbHNQSwECLQAUAAYACAAAACEAgaXgPMMAAADaAAAADwAA&#10;AAAAAAAAAAAAAAAHAgAAZHJzL2Rvd25yZXYueG1sUEsFBgAAAAADAAMAtwAAAPcCAAAAAA==&#10;">
                        <v:imagedata r:id="rId41" o:title=""/>
                      </v:shape>
                      <v:rect id="Rectangle 3" o:spid="_x0000_s1028" style="position:absolute;left:7;top:7;width:55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8wQAAANoAAAAPAAAAZHJzL2Rvd25yZXYueG1sRE9Na8JA&#10;EL0X/A/LCN6ajdJqSV1FCxWvjUrJbZodk5DsbJpdk7S/3j0Ueny87/V2NI3oqXOVZQXzKAZBnFtd&#10;caHgfHp/fAHhPLLGxjIp+CEH283kYY2JtgN/UJ/6QoQQdgkqKL1vEyldXpJBF9mWOHBX2xn0AXaF&#10;1B0OIdw0chHHS2mw4tBQYktvJeV1ejMKsP49XMavOkvb7+Zpv8fn1SdlSs2m4+4VhKfR/4v/3Eet&#10;IGwNV8INkJs7AAAA//8DAFBLAQItABQABgAIAAAAIQDb4fbL7gAAAIUBAAATAAAAAAAAAAAAAAAA&#10;AAAAAABbQ29udGVudF9UeXBlc10ueG1sUEsBAi0AFAAGAAgAAAAhAFr0LFu/AAAAFQEAAAsAAAAA&#10;AAAAAAAAAAAAHwEAAF9yZWxzLy5yZWxzUEsBAi0AFAAGAAgAAAAhAL+ACfzBAAAA2gAAAA8AAAAA&#10;AAAAAAAAAAAABwIAAGRycy9kb3ducmV2LnhtbFBLBQYAAAAAAwADALcAAAD1AgAAAAA=&#10;" filled="f" strokecolor="#231f20">
                        <o:lock v:ext="edit" aspectratio="t"/>
                      </v:rect>
                      <w10:anchorlock/>
                    </v:group>
                  </w:pict>
                </mc:Fallback>
              </mc:AlternateContent>
            </w:r>
          </w:p>
        </w:tc>
      </w:tr>
    </w:tbl>
    <w:p w14:paraId="675E05EE" w14:textId="77777777" w:rsidR="003074FF" w:rsidRDefault="003074FF" w:rsidP="003D517D">
      <w:pPr>
        <w:pStyle w:val="BodyM"/>
        <w:sectPr w:rsidR="003074FF" w:rsidSect="003E3240">
          <w:pgSz w:w="11907" w:h="16840" w:code="9"/>
          <w:pgMar w:top="1701" w:right="1588" w:bottom="1701" w:left="1588" w:header="510" w:footer="340" w:gutter="0"/>
          <w:cols w:space="567"/>
          <w:docGrid w:linePitch="326"/>
        </w:sectPr>
      </w:pPr>
    </w:p>
    <w:p w14:paraId="2CB05852" w14:textId="77777777" w:rsidR="007E792B" w:rsidRDefault="007E792B" w:rsidP="003D517D">
      <w:pPr>
        <w:pStyle w:val="BodyM"/>
        <w:sectPr w:rsidR="007E792B" w:rsidSect="003E3240">
          <w:headerReference w:type="even" r:id="rId42"/>
          <w:headerReference w:type="default" r:id="rId43"/>
          <w:footerReference w:type="even" r:id="rId44"/>
          <w:footerReference w:type="default" r:id="rId45"/>
          <w:pgSz w:w="11907" w:h="16840" w:code="9"/>
          <w:pgMar w:top="1701" w:right="1588" w:bottom="1701" w:left="1588" w:header="510" w:footer="340" w:gutter="0"/>
          <w:cols w:space="567"/>
          <w:docGrid w:linePitch="326"/>
        </w:sectPr>
      </w:pPr>
    </w:p>
    <w:p w14:paraId="0E74AA1F" w14:textId="77777777" w:rsidR="005D74D2" w:rsidRDefault="00EF1032" w:rsidP="00421371">
      <w:pPr>
        <w:pStyle w:val="BodyM"/>
      </w:pPr>
      <w:r>
        <w:rPr>
          <w:noProof/>
        </w:rPr>
        <w:drawing>
          <wp:anchor distT="0" distB="0" distL="114300" distR="114300" simplePos="0" relativeHeight="251658241" behindDoc="0" locked="0" layoutInCell="1" allowOverlap="1" wp14:anchorId="14FA8B7D" wp14:editId="07777777">
            <wp:simplePos x="0" y="0"/>
            <wp:positionH relativeFrom="margin">
              <wp:posOffset>-1010285</wp:posOffset>
            </wp:positionH>
            <wp:positionV relativeFrom="paragraph">
              <wp:posOffset>-1079500</wp:posOffset>
            </wp:positionV>
            <wp:extent cx="7558405" cy="106953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7558405"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D74D2" w:rsidSect="006077B8">
      <w:footerReference w:type="default" r:id="rId47"/>
      <w:pgSz w:w="11907" w:h="16840" w:code="9"/>
      <w:pgMar w:top="1701" w:right="1588" w:bottom="1701" w:left="1588" w:header="709" w:footer="2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A8B46" w14:textId="77777777" w:rsidR="00624030" w:rsidRDefault="00624030">
      <w:r>
        <w:separator/>
      </w:r>
    </w:p>
  </w:endnote>
  <w:endnote w:type="continuationSeparator" w:id="0">
    <w:p w14:paraId="3387ECF2" w14:textId="77777777" w:rsidR="00624030" w:rsidRDefault="00624030">
      <w:r>
        <w:continuationSeparator/>
      </w:r>
    </w:p>
  </w:endnote>
  <w:endnote w:type="continuationNotice" w:id="1">
    <w:p w14:paraId="2A184937" w14:textId="77777777" w:rsidR="00624030" w:rsidRDefault="00624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TC Stone Sans Std Medium">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ITC Officina Sans Book">
    <w:altName w:val="Calibri"/>
    <w:charset w:val="00"/>
    <w:family w:val="swiss"/>
    <w:pitch w:val="variable"/>
    <w:sig w:usb0="A000002F" w:usb1="1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T Walsheim Light">
    <w:panose1 w:val="00000400000000000000"/>
    <w:charset w:val="00"/>
    <w:family w:val="auto"/>
    <w:pitch w:val="variable"/>
    <w:sig w:usb0="00000007" w:usb1="00000000" w:usb2="00000000" w:usb3="00000000" w:csb0="00000093" w:csb1="00000000"/>
  </w:font>
  <w:font w:name="GT Walsheim (OTF) Light">
    <w:altName w:val="Calibri"/>
    <w:panose1 w:val="00000000000000000000"/>
    <w:charset w:val="4D"/>
    <w:family w:val="auto"/>
    <w:notTrueType/>
    <w:pitch w:val="variable"/>
    <w:sig w:usb0="00000007" w:usb1="00000000" w:usb2="00000000" w:usb3="00000000" w:csb0="00000093" w:csb1="00000000"/>
  </w:font>
  <w:font w:name="GT Walsheim Bold">
    <w:panose1 w:val="000008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28D66" w14:textId="77777777" w:rsidR="00931448" w:rsidRPr="00EA516C" w:rsidRDefault="00931448" w:rsidP="00AA38E1">
    <w:pPr>
      <w:pStyle w:val="FOOTERLEFT"/>
      <w:pBdr>
        <w:top w:val="single" w:sz="4" w:space="1" w:color="000000"/>
      </w:pBdr>
      <w:rPr>
        <w:b/>
        <w:bCs/>
      </w:rPr>
    </w:pPr>
    <w:r>
      <w:t xml:space="preserve">Registration of Political Parties Applicants Handbook </w:t>
    </w:r>
    <w:r w:rsidRPr="000D4AD8">
      <w:rPr>
        <w:b/>
        <w:bCs/>
      </w:rPr>
      <w:t>Victorian Electoral Commission</w:t>
    </w:r>
    <w:r>
      <w:rPr>
        <w:b/>
        <w:bCs/>
      </w:rPr>
      <w:t xml:space="preserve">   </w:t>
    </w:r>
    <w:r>
      <w:rPr>
        <w:b/>
        <w:bCs/>
      </w:rPr>
      <w:tab/>
    </w:r>
    <w:r>
      <w:rPr>
        <w:b/>
        <w:bCs/>
      </w:rPr>
      <w:tab/>
    </w:r>
    <w:r>
      <w:rPr>
        <w:b/>
        <w:bCs/>
      </w:rPr>
      <w:tab/>
    </w:r>
    <w:r>
      <w:rPr>
        <w:b/>
        <w:bCs/>
      </w:rPr>
      <w:tab/>
    </w:r>
    <w:r>
      <w:rPr>
        <w:b/>
        <w:bCs/>
      </w:rPr>
      <w:tab/>
    </w:r>
    <w:r>
      <w:rPr>
        <w:b/>
        <w:bCs/>
      </w:rPr>
      <w:tab/>
    </w:r>
    <w:r>
      <w:rPr>
        <w:b/>
        <w:bCs/>
      </w:rPr>
      <w:tab/>
    </w:r>
    <w:r>
      <w:rPr>
        <w:b/>
        <w:bCs/>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28419" w14:textId="77777777" w:rsidR="008F7550" w:rsidRDefault="008F75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703EE" w14:textId="77777777" w:rsidR="008F7550" w:rsidRDefault="008F75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B0372" w14:textId="77777777" w:rsidR="00931448" w:rsidRPr="00EA516C" w:rsidRDefault="00931448" w:rsidP="00F21A9F">
    <w:pPr>
      <w:pStyle w:val="FOOTERLEFT"/>
      <w:pBdr>
        <w:top w:val="single" w:sz="4" w:space="1" w:color="000000"/>
      </w:pBdr>
      <w:rPr>
        <w:b/>
        <w:bCs/>
      </w:rPr>
    </w:pPr>
    <w:r w:rsidRPr="002224D6">
      <w:rPr>
        <w:b/>
      </w:rPr>
      <w:fldChar w:fldCharType="begin"/>
    </w:r>
    <w:r w:rsidRPr="002224D6">
      <w:rPr>
        <w:b/>
      </w:rPr>
      <w:instrText xml:space="preserve"> PAGE  \* Arabic  \* MERGEFORMAT </w:instrText>
    </w:r>
    <w:r w:rsidRPr="002224D6">
      <w:rPr>
        <w:b/>
      </w:rPr>
      <w:fldChar w:fldCharType="separate"/>
    </w:r>
    <w:r>
      <w:rPr>
        <w:b/>
      </w:rPr>
      <w:t>3</w:t>
    </w:r>
    <w:r w:rsidRPr="002224D6">
      <w:rPr>
        <w:b/>
      </w:rPr>
      <w:fldChar w:fldCharType="end"/>
    </w:r>
    <w:r>
      <w:rPr>
        <w:b/>
      </w:rPr>
      <w:tab/>
    </w:r>
    <w:r>
      <w:rPr>
        <w:b/>
      </w:rPr>
      <w:tab/>
    </w:r>
    <w:r>
      <w:rPr>
        <w:b/>
      </w:rPr>
      <w:tab/>
    </w:r>
    <w:r>
      <w:rPr>
        <w:b/>
      </w:rPr>
      <w:tab/>
    </w:r>
    <w:r>
      <w:rPr>
        <w:b/>
      </w:rPr>
      <w:tab/>
    </w:r>
    <w:r>
      <w:rPr>
        <w:b/>
      </w:rPr>
      <w:tab/>
    </w:r>
    <w:r>
      <w:rPr>
        <w:b/>
      </w:rPr>
      <w:tab/>
    </w:r>
    <w:r>
      <w:rPr>
        <w:b/>
      </w:rPr>
      <w:tab/>
      <w:t xml:space="preserve">     </w:t>
    </w:r>
    <w:r>
      <w:t>Registration of Political Parties</w:t>
    </w:r>
    <w:r w:rsidRPr="00B85633">
      <w:t xml:space="preserve"> </w:t>
    </w:r>
    <w:r>
      <w:t xml:space="preserve">Applicants Handbook </w:t>
    </w:r>
    <w:r w:rsidRPr="000D4AD8">
      <w:rPr>
        <w:b/>
        <w:bCs/>
      </w:rPr>
      <w:t>Victorian Electoral Commission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C2555" w14:textId="77777777" w:rsidR="00931448" w:rsidRPr="00EA516C" w:rsidRDefault="00931448" w:rsidP="005F79B2">
    <w:pPr>
      <w:pStyle w:val="FOOTERLEFT"/>
      <w:pBdr>
        <w:top w:val="single" w:sz="4" w:space="1" w:color="000000"/>
      </w:pBdr>
      <w:rPr>
        <w:b/>
        <w:bCs/>
      </w:rPr>
    </w:pPr>
    <w:r>
      <w:t xml:space="preserve">Registration of Political Parties Applicants Handbook </w:t>
    </w:r>
    <w:r w:rsidRPr="000D4AD8">
      <w:rPr>
        <w:b/>
        <w:bCs/>
      </w:rPr>
      <w:t>Victorian Electoral Commission</w:t>
    </w:r>
    <w:r>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sidRPr="002224D6">
      <w:rPr>
        <w:b/>
      </w:rPr>
      <w:fldChar w:fldCharType="begin"/>
    </w:r>
    <w:r w:rsidRPr="002224D6">
      <w:rPr>
        <w:b/>
      </w:rPr>
      <w:instrText xml:space="preserve"> PAGE  \* Arabic  \* MERGEFORMAT </w:instrText>
    </w:r>
    <w:r w:rsidRPr="002224D6">
      <w:rPr>
        <w:b/>
      </w:rPr>
      <w:fldChar w:fldCharType="separate"/>
    </w:r>
    <w:r>
      <w:rPr>
        <w:b/>
      </w:rPr>
      <w:t>2</w:t>
    </w:r>
    <w:r w:rsidRPr="002224D6">
      <w:rPr>
        <w:b/>
      </w:rPr>
      <w:fldChar w:fldCharType="end"/>
    </w:r>
    <w:r>
      <w:rPr>
        <w:b/>
        <w:bC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57532" w14:textId="77777777" w:rsidR="00931448" w:rsidRPr="003074FF" w:rsidRDefault="00931448" w:rsidP="003074F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AAFBA" w14:textId="77777777" w:rsidR="00931448" w:rsidRPr="003074FF" w:rsidRDefault="00931448" w:rsidP="003074F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17F8B" w14:textId="77777777" w:rsidR="00931448" w:rsidRPr="00E06141" w:rsidRDefault="00931448" w:rsidP="00421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D46F5" w14:textId="77777777" w:rsidR="00624030" w:rsidRDefault="00624030">
      <w:r>
        <w:separator/>
      </w:r>
    </w:p>
  </w:footnote>
  <w:footnote w:type="continuationSeparator" w:id="0">
    <w:p w14:paraId="14BA7E5D" w14:textId="77777777" w:rsidR="00624030" w:rsidRDefault="00624030">
      <w:r>
        <w:continuationSeparator/>
      </w:r>
    </w:p>
  </w:footnote>
  <w:footnote w:type="continuationNotice" w:id="1">
    <w:p w14:paraId="61B366A1" w14:textId="77777777" w:rsidR="00624030" w:rsidRDefault="006240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E48EE" w14:textId="77777777" w:rsidR="00931448" w:rsidRPr="00F83FCF" w:rsidRDefault="00931448" w:rsidP="00FD5706">
    <w:pPr>
      <w:pStyle w:val="Header"/>
      <w:rPr>
        <w:sz w:val="16"/>
      </w:rPr>
    </w:pPr>
    <w:r w:rsidRPr="00F83FCF">
      <w:rPr>
        <w:sz w:val="18"/>
      </w:rPr>
      <w:br/>
    </w:r>
  </w:p>
  <w:p w14:paraId="2908EB2C" w14:textId="77777777" w:rsidR="00931448" w:rsidRDefault="00931448" w:rsidP="00FD5706">
    <w:pPr>
      <w:pStyle w:val="underline"/>
    </w:pPr>
  </w:p>
  <w:p w14:paraId="121FD38A" w14:textId="77777777" w:rsidR="00931448" w:rsidRPr="00212066" w:rsidRDefault="00931448" w:rsidP="00FD5706">
    <w:pPr>
      <w:pStyle w:val="Header"/>
    </w:pPr>
  </w:p>
  <w:p w14:paraId="1FE2DD96" w14:textId="77777777" w:rsidR="00931448" w:rsidRDefault="00931448" w:rsidP="00FD5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2B392" w14:textId="77777777" w:rsidR="008F7550" w:rsidRDefault="008F75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55C47" w14:textId="77777777" w:rsidR="008F7550" w:rsidRDefault="008F7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48A43" w14:textId="77777777" w:rsidR="00931448" w:rsidRDefault="009314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E9001" w14:textId="77777777" w:rsidR="00931448" w:rsidRPr="00F83FCF" w:rsidRDefault="00931448" w:rsidP="004C1B01">
    <w:pPr>
      <w:pStyle w:val="Header"/>
      <w:rPr>
        <w:sz w:val="16"/>
      </w:rPr>
    </w:pPr>
    <w:r>
      <w:rPr>
        <w:noProof/>
        <w:sz w:val="18"/>
      </w:rPr>
      <w:drawing>
        <wp:anchor distT="0" distB="0" distL="114300" distR="114300" simplePos="0" relativeHeight="251658240" behindDoc="1" locked="0" layoutInCell="1" allowOverlap="1" wp14:anchorId="49C01226" wp14:editId="07777777">
          <wp:simplePos x="0" y="0"/>
          <wp:positionH relativeFrom="margin">
            <wp:posOffset>-1072515</wp:posOffset>
          </wp:positionH>
          <wp:positionV relativeFrom="paragraph">
            <wp:posOffset>-310515</wp:posOffset>
          </wp:positionV>
          <wp:extent cx="7696835" cy="10877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835" cy="1087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FCF">
      <w:rPr>
        <w:sz w:val="18"/>
      </w:rPr>
      <w:br/>
    </w:r>
  </w:p>
  <w:p w14:paraId="2916C19D" w14:textId="77777777" w:rsidR="00931448" w:rsidRDefault="00931448" w:rsidP="004C1B01">
    <w:pPr>
      <w:pStyle w:val="underline"/>
    </w:pPr>
  </w:p>
  <w:p w14:paraId="74869460" w14:textId="77777777" w:rsidR="00931448" w:rsidRPr="00212066" w:rsidRDefault="00931448" w:rsidP="004C1B01">
    <w:pPr>
      <w:pStyle w:val="Header"/>
    </w:pPr>
  </w:p>
  <w:p w14:paraId="187F57B8" w14:textId="77777777" w:rsidR="00931448" w:rsidRDefault="00931448" w:rsidP="004C1B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DCDA8" w14:textId="77777777" w:rsidR="00931448" w:rsidRPr="00F83FCF" w:rsidRDefault="00931448" w:rsidP="00E46E34">
    <w:pPr>
      <w:pStyle w:val="Header"/>
      <w:rPr>
        <w:sz w:val="16"/>
      </w:rPr>
    </w:pPr>
    <w:r w:rsidRPr="00F83FCF">
      <w:rPr>
        <w:sz w:val="18"/>
      </w:rPr>
      <w:br/>
    </w:r>
  </w:p>
  <w:p w14:paraId="450EA2D7" w14:textId="77777777" w:rsidR="00931448" w:rsidRDefault="00931448" w:rsidP="00E46E34">
    <w:pPr>
      <w:pStyle w:val="underline"/>
    </w:pPr>
  </w:p>
  <w:p w14:paraId="3DD355C9" w14:textId="77777777" w:rsidR="00931448" w:rsidRPr="00212066" w:rsidRDefault="00931448" w:rsidP="00E46E34">
    <w:pPr>
      <w:pStyle w:val="Header"/>
    </w:pPr>
  </w:p>
  <w:p w14:paraId="1A81F0B1" w14:textId="77777777" w:rsidR="00931448" w:rsidRDefault="00931448" w:rsidP="00E46E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38AF4" w14:textId="77777777" w:rsidR="00931448" w:rsidRPr="00F83FCF" w:rsidRDefault="00931448" w:rsidP="004C1B01">
    <w:pPr>
      <w:pStyle w:val="Header"/>
      <w:rPr>
        <w:sz w:val="16"/>
      </w:rPr>
    </w:pPr>
    <w:r w:rsidRPr="00F83FCF">
      <w:rPr>
        <w:sz w:val="18"/>
      </w:rPr>
      <w:br/>
    </w:r>
  </w:p>
  <w:p w14:paraId="46ABBD8F" w14:textId="77777777" w:rsidR="00931448" w:rsidRDefault="00931448" w:rsidP="004C1B01">
    <w:pPr>
      <w:pStyle w:val="underline"/>
    </w:pPr>
  </w:p>
  <w:p w14:paraId="06BBA33E" w14:textId="77777777" w:rsidR="00931448" w:rsidRPr="00212066" w:rsidRDefault="00931448" w:rsidP="004C1B01">
    <w:pPr>
      <w:pStyle w:val="Header"/>
    </w:pPr>
  </w:p>
  <w:p w14:paraId="464FCBC1" w14:textId="77777777" w:rsidR="00931448" w:rsidRDefault="00931448" w:rsidP="004C1B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C6B09" w14:textId="77777777" w:rsidR="00931448" w:rsidRDefault="00931448" w:rsidP="00E46E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F7224" w14:textId="77777777" w:rsidR="00931448" w:rsidRPr="003074FF" w:rsidRDefault="00931448" w:rsidP="003074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0242F"/>
    <w:multiLevelType w:val="hybridMultilevel"/>
    <w:tmpl w:val="A71C5E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D36EEB"/>
    <w:multiLevelType w:val="hybridMultilevel"/>
    <w:tmpl w:val="4FFCD3EC"/>
    <w:lvl w:ilvl="0" w:tplc="0C090001">
      <w:start w:val="1"/>
      <w:numFmt w:val="bullet"/>
      <w:pStyle w:val="Bodybullets10M"/>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74230C2"/>
    <w:multiLevelType w:val="hybridMultilevel"/>
    <w:tmpl w:val="F83C9D34"/>
    <w:lvl w:ilvl="0" w:tplc="67D4B81E">
      <w:start w:val="1"/>
      <w:numFmt w:val="lowerLetter"/>
      <w:pStyle w:val="BodyBullets4M"/>
      <w:lvlText w:val="(%1)"/>
      <w:lvlJc w:val="left"/>
      <w:pPr>
        <w:ind w:left="720" w:hanging="360"/>
      </w:pPr>
      <w:rPr>
        <w:rFonts w:ascii="Arial" w:hAnsi="Arial" w:cs="Arial" w:hint="default"/>
        <w:b w:val="0"/>
        <w:i w:val="0"/>
        <w:iCs w:val="0"/>
        <w:caps w:val="0"/>
        <w:strike w:val="0"/>
        <w:dstrike w:val="0"/>
        <w:vanish w:val="0"/>
        <w:color w:val="auto"/>
        <w:spacing w:val="0"/>
        <w:w w:val="100"/>
        <w:kern w:val="0"/>
        <w:position w:val="0"/>
        <w:sz w:val="22"/>
        <w:u w:val="none" w:color="80808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9F52ED2"/>
    <w:multiLevelType w:val="hybridMultilevel"/>
    <w:tmpl w:val="EE6AE0EA"/>
    <w:lvl w:ilvl="0" w:tplc="A32449DA">
      <w:start w:val="49"/>
      <w:numFmt w:val="bullet"/>
      <w:pStyle w:val="BodyBullets2M"/>
      <w:lvlText w:val="–"/>
      <w:lvlJc w:val="left"/>
      <w:pPr>
        <w:tabs>
          <w:tab w:val="num" w:pos="397"/>
        </w:tabs>
        <w:ind w:left="397" w:hanging="199"/>
      </w:pPr>
      <w:rPr>
        <w:rFonts w:ascii="ITC Stone Sans Std Medium" w:eastAsia="Times New Roman" w:hAnsi="ITC Stone Sans Std Medium" w:cs="Times New Roman"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4" w15:restartNumberingAfterBreak="0">
    <w:nsid w:val="5F005A22"/>
    <w:multiLevelType w:val="hybridMultilevel"/>
    <w:tmpl w:val="FFFFFFFF"/>
    <w:lvl w:ilvl="0" w:tplc="226607D4">
      <w:start w:val="1"/>
      <w:numFmt w:val="bullet"/>
      <w:lvlText w:val="•"/>
      <w:lvlJc w:val="left"/>
      <w:pPr>
        <w:ind w:left="720" w:hanging="360"/>
      </w:pPr>
      <w:rPr>
        <w:rFonts w:ascii="Century Gothic" w:hAnsi="Century Gothic" w:hint="default"/>
      </w:rPr>
    </w:lvl>
    <w:lvl w:ilvl="1" w:tplc="C5AAA772">
      <w:start w:val="1"/>
      <w:numFmt w:val="bullet"/>
      <w:lvlText w:val="o"/>
      <w:lvlJc w:val="left"/>
      <w:pPr>
        <w:ind w:left="1440" w:hanging="360"/>
      </w:pPr>
      <w:rPr>
        <w:rFonts w:ascii="Courier New" w:hAnsi="Courier New" w:hint="default"/>
      </w:rPr>
    </w:lvl>
    <w:lvl w:ilvl="2" w:tplc="3E2EEA2A">
      <w:start w:val="1"/>
      <w:numFmt w:val="bullet"/>
      <w:lvlText w:val=""/>
      <w:lvlJc w:val="left"/>
      <w:pPr>
        <w:ind w:left="2160" w:hanging="360"/>
      </w:pPr>
      <w:rPr>
        <w:rFonts w:ascii="Wingdings" w:hAnsi="Wingdings" w:hint="default"/>
      </w:rPr>
    </w:lvl>
    <w:lvl w:ilvl="3" w:tplc="D2940AC0">
      <w:start w:val="1"/>
      <w:numFmt w:val="bullet"/>
      <w:lvlText w:val=""/>
      <w:lvlJc w:val="left"/>
      <w:pPr>
        <w:ind w:left="2880" w:hanging="360"/>
      </w:pPr>
      <w:rPr>
        <w:rFonts w:ascii="Symbol" w:hAnsi="Symbol" w:hint="default"/>
      </w:rPr>
    </w:lvl>
    <w:lvl w:ilvl="4" w:tplc="B5505246">
      <w:start w:val="1"/>
      <w:numFmt w:val="bullet"/>
      <w:lvlText w:val="o"/>
      <w:lvlJc w:val="left"/>
      <w:pPr>
        <w:ind w:left="3600" w:hanging="360"/>
      </w:pPr>
      <w:rPr>
        <w:rFonts w:ascii="Courier New" w:hAnsi="Courier New" w:hint="default"/>
      </w:rPr>
    </w:lvl>
    <w:lvl w:ilvl="5" w:tplc="A094BC3C">
      <w:start w:val="1"/>
      <w:numFmt w:val="bullet"/>
      <w:lvlText w:val=""/>
      <w:lvlJc w:val="left"/>
      <w:pPr>
        <w:ind w:left="4320" w:hanging="360"/>
      </w:pPr>
      <w:rPr>
        <w:rFonts w:ascii="Wingdings" w:hAnsi="Wingdings" w:hint="default"/>
      </w:rPr>
    </w:lvl>
    <w:lvl w:ilvl="6" w:tplc="EBAA65BA">
      <w:start w:val="1"/>
      <w:numFmt w:val="bullet"/>
      <w:lvlText w:val=""/>
      <w:lvlJc w:val="left"/>
      <w:pPr>
        <w:ind w:left="5040" w:hanging="360"/>
      </w:pPr>
      <w:rPr>
        <w:rFonts w:ascii="Symbol" w:hAnsi="Symbol" w:hint="default"/>
      </w:rPr>
    </w:lvl>
    <w:lvl w:ilvl="7" w:tplc="0C0C81CA">
      <w:start w:val="1"/>
      <w:numFmt w:val="bullet"/>
      <w:lvlText w:val="o"/>
      <w:lvlJc w:val="left"/>
      <w:pPr>
        <w:ind w:left="5760" w:hanging="360"/>
      </w:pPr>
      <w:rPr>
        <w:rFonts w:ascii="Courier New" w:hAnsi="Courier New" w:hint="default"/>
      </w:rPr>
    </w:lvl>
    <w:lvl w:ilvl="8" w:tplc="B6D0EC36">
      <w:start w:val="1"/>
      <w:numFmt w:val="bullet"/>
      <w:lvlText w:val=""/>
      <w:lvlJc w:val="left"/>
      <w:pPr>
        <w:ind w:left="6480" w:hanging="360"/>
      </w:pPr>
      <w:rPr>
        <w:rFonts w:ascii="Wingdings" w:hAnsi="Wingdings" w:hint="default"/>
      </w:rPr>
    </w:lvl>
  </w:abstractNum>
  <w:abstractNum w:abstractNumId="5" w15:restartNumberingAfterBreak="0">
    <w:nsid w:val="6EBB39C2"/>
    <w:multiLevelType w:val="hybridMultilevel"/>
    <w:tmpl w:val="528ADD72"/>
    <w:lvl w:ilvl="0" w:tplc="0F1E77CA">
      <w:start w:val="1"/>
      <w:numFmt w:val="lowerRoman"/>
      <w:pStyle w:val="BodyBullets11M"/>
      <w:lvlText w:val="%1."/>
      <w:lvlJc w:val="left"/>
      <w:pPr>
        <w:ind w:left="2160" w:hanging="360"/>
      </w:pPr>
      <w:rPr>
        <w:rFonts w:ascii="ITC Stone Sans Std Medium" w:eastAsia="ITC Stone Sans Std Medium" w:hAnsi="ITC Stone Sans Std Medium" w:cs="ITC Stone Sans Std Medium" w:hint="default"/>
        <w:color w:val="231F20"/>
        <w:w w:val="100"/>
        <w:sz w:val="24"/>
        <w:szCs w:val="24"/>
        <w:lang w:val="en-US" w:eastAsia="en-US" w:bidi="en-US"/>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7E5E3EAD"/>
    <w:multiLevelType w:val="hybridMultilevel"/>
    <w:tmpl w:val="FC04B73E"/>
    <w:lvl w:ilvl="0" w:tplc="6614743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F2E59EA"/>
    <w:multiLevelType w:val="hybridMultilevel"/>
    <w:tmpl w:val="6C4CFCD0"/>
    <w:lvl w:ilvl="0" w:tplc="9D3EC2F6">
      <w:start w:val="1"/>
      <w:numFmt w:val="bullet"/>
      <w:pStyle w:val="BodyBullets1M"/>
      <w:lvlText w:val="•"/>
      <w:lvlJc w:val="left"/>
      <w:pPr>
        <w:ind w:left="198" w:hanging="198"/>
      </w:pPr>
      <w:rPr>
        <w:rFonts w:ascii="Century Gothic" w:hAnsi="Century Gothic" w:hint="default"/>
        <w:color w:val="00263A"/>
        <w:sz w:val="16"/>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7"/>
  </w:num>
  <w:num w:numId="6">
    <w:abstractNumId w:val="7"/>
    <w:lvlOverride w:ilvl="0">
      <w:startOverride w:val="1"/>
    </w:lvlOverride>
  </w:num>
  <w:num w:numId="7">
    <w:abstractNumId w:val="3"/>
  </w:num>
  <w:num w:numId="8">
    <w:abstractNumId w:val="3"/>
    <w:lvlOverride w:ilvl="0">
      <w:startOverride w:val="49"/>
    </w:lvlOverride>
  </w:num>
  <w:num w:numId="9">
    <w:abstractNumId w:val="7"/>
    <w:lvlOverride w:ilvl="0">
      <w:startOverride w:val="1"/>
    </w:lvlOverride>
  </w:num>
  <w:num w:numId="10">
    <w:abstractNumId w:val="4"/>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mirrorMargins/>
  <w:proofState w:spelling="clean" w:grammar="clean"/>
  <w:doNotTrackFormatting/>
  <w:defaultTabStop w:val="357"/>
  <w:evenAndOddHeader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F1E"/>
    <w:rsid w:val="00001D94"/>
    <w:rsid w:val="00005756"/>
    <w:rsid w:val="00010064"/>
    <w:rsid w:val="000103CB"/>
    <w:rsid w:val="00022C6D"/>
    <w:rsid w:val="00023860"/>
    <w:rsid w:val="00027B89"/>
    <w:rsid w:val="00030211"/>
    <w:rsid w:val="000332AD"/>
    <w:rsid w:val="00033AD0"/>
    <w:rsid w:val="00033C50"/>
    <w:rsid w:val="0003469D"/>
    <w:rsid w:val="00037189"/>
    <w:rsid w:val="0004564D"/>
    <w:rsid w:val="00053F46"/>
    <w:rsid w:val="000541C4"/>
    <w:rsid w:val="00060380"/>
    <w:rsid w:val="000728DE"/>
    <w:rsid w:val="00074E11"/>
    <w:rsid w:val="00074F02"/>
    <w:rsid w:val="00080BCC"/>
    <w:rsid w:val="0008178E"/>
    <w:rsid w:val="000854B8"/>
    <w:rsid w:val="00085EBC"/>
    <w:rsid w:val="00087F9B"/>
    <w:rsid w:val="00095743"/>
    <w:rsid w:val="000974D6"/>
    <w:rsid w:val="000A2FF5"/>
    <w:rsid w:val="000A52A4"/>
    <w:rsid w:val="000A606A"/>
    <w:rsid w:val="000A639B"/>
    <w:rsid w:val="000A76D3"/>
    <w:rsid w:val="000B2CE3"/>
    <w:rsid w:val="000B334D"/>
    <w:rsid w:val="000B365B"/>
    <w:rsid w:val="000B3728"/>
    <w:rsid w:val="000B511F"/>
    <w:rsid w:val="000C0285"/>
    <w:rsid w:val="000C0EBE"/>
    <w:rsid w:val="000C5497"/>
    <w:rsid w:val="000D781D"/>
    <w:rsid w:val="000D7967"/>
    <w:rsid w:val="000E1359"/>
    <w:rsid w:val="000E1C42"/>
    <w:rsid w:val="000E5AFE"/>
    <w:rsid w:val="000E5D2B"/>
    <w:rsid w:val="000E688A"/>
    <w:rsid w:val="000F1785"/>
    <w:rsid w:val="00102D71"/>
    <w:rsid w:val="00103455"/>
    <w:rsid w:val="00104EE0"/>
    <w:rsid w:val="001062BC"/>
    <w:rsid w:val="00106C58"/>
    <w:rsid w:val="001143D9"/>
    <w:rsid w:val="00121B62"/>
    <w:rsid w:val="00122BA5"/>
    <w:rsid w:val="001258C8"/>
    <w:rsid w:val="001272CE"/>
    <w:rsid w:val="00127640"/>
    <w:rsid w:val="0013013C"/>
    <w:rsid w:val="00136513"/>
    <w:rsid w:val="00136A53"/>
    <w:rsid w:val="00136C1F"/>
    <w:rsid w:val="001370CC"/>
    <w:rsid w:val="0013798B"/>
    <w:rsid w:val="00142840"/>
    <w:rsid w:val="00144E17"/>
    <w:rsid w:val="00145CFD"/>
    <w:rsid w:val="00150BB1"/>
    <w:rsid w:val="00155E70"/>
    <w:rsid w:val="00157BF4"/>
    <w:rsid w:val="00165B1F"/>
    <w:rsid w:val="001758C2"/>
    <w:rsid w:val="0018164D"/>
    <w:rsid w:val="001849E9"/>
    <w:rsid w:val="00184F64"/>
    <w:rsid w:val="0018744C"/>
    <w:rsid w:val="00191D71"/>
    <w:rsid w:val="00196319"/>
    <w:rsid w:val="001A038D"/>
    <w:rsid w:val="001A7267"/>
    <w:rsid w:val="001B5D7B"/>
    <w:rsid w:val="001C07E6"/>
    <w:rsid w:val="001C21B3"/>
    <w:rsid w:val="001C2C3C"/>
    <w:rsid w:val="001C3A74"/>
    <w:rsid w:val="001C6217"/>
    <w:rsid w:val="001D16CC"/>
    <w:rsid w:val="001D1D10"/>
    <w:rsid w:val="001D24E1"/>
    <w:rsid w:val="001D6B2A"/>
    <w:rsid w:val="001D7A0C"/>
    <w:rsid w:val="001E22F1"/>
    <w:rsid w:val="001E333C"/>
    <w:rsid w:val="00201B0F"/>
    <w:rsid w:val="00203776"/>
    <w:rsid w:val="00206AFD"/>
    <w:rsid w:val="00211522"/>
    <w:rsid w:val="0021677C"/>
    <w:rsid w:val="00221A3E"/>
    <w:rsid w:val="0022207B"/>
    <w:rsid w:val="002310D7"/>
    <w:rsid w:val="00235A38"/>
    <w:rsid w:val="002428D8"/>
    <w:rsid w:val="00242C15"/>
    <w:rsid w:val="00243877"/>
    <w:rsid w:val="0024719C"/>
    <w:rsid w:val="00252723"/>
    <w:rsid w:val="0025772F"/>
    <w:rsid w:val="002631BD"/>
    <w:rsid w:val="0026584A"/>
    <w:rsid w:val="002661D5"/>
    <w:rsid w:val="0026787B"/>
    <w:rsid w:val="002723BF"/>
    <w:rsid w:val="00272720"/>
    <w:rsid w:val="00275D47"/>
    <w:rsid w:val="0027754A"/>
    <w:rsid w:val="00282DD6"/>
    <w:rsid w:val="00283977"/>
    <w:rsid w:val="00290941"/>
    <w:rsid w:val="0029284D"/>
    <w:rsid w:val="002943E6"/>
    <w:rsid w:val="0029585B"/>
    <w:rsid w:val="00296658"/>
    <w:rsid w:val="002A32BB"/>
    <w:rsid w:val="002A3542"/>
    <w:rsid w:val="002A6FDA"/>
    <w:rsid w:val="002B159E"/>
    <w:rsid w:val="002B21D0"/>
    <w:rsid w:val="002B6C96"/>
    <w:rsid w:val="002C29A6"/>
    <w:rsid w:val="002C574C"/>
    <w:rsid w:val="002D40E4"/>
    <w:rsid w:val="002D479D"/>
    <w:rsid w:val="002D4D9A"/>
    <w:rsid w:val="002D4F17"/>
    <w:rsid w:val="002E0EA1"/>
    <w:rsid w:val="002E454C"/>
    <w:rsid w:val="002F2D17"/>
    <w:rsid w:val="002F2E28"/>
    <w:rsid w:val="002F3D3C"/>
    <w:rsid w:val="002F52B0"/>
    <w:rsid w:val="002F6E77"/>
    <w:rsid w:val="002F7916"/>
    <w:rsid w:val="003023B9"/>
    <w:rsid w:val="00306D01"/>
    <w:rsid w:val="003074FF"/>
    <w:rsid w:val="003152B6"/>
    <w:rsid w:val="003211E1"/>
    <w:rsid w:val="00322817"/>
    <w:rsid w:val="00331A62"/>
    <w:rsid w:val="0033555A"/>
    <w:rsid w:val="0034611F"/>
    <w:rsid w:val="0035229A"/>
    <w:rsid w:val="003522DB"/>
    <w:rsid w:val="00356BD8"/>
    <w:rsid w:val="00357832"/>
    <w:rsid w:val="003635E3"/>
    <w:rsid w:val="003731E0"/>
    <w:rsid w:val="00376936"/>
    <w:rsid w:val="00380F3E"/>
    <w:rsid w:val="003848BD"/>
    <w:rsid w:val="00393158"/>
    <w:rsid w:val="003A13F7"/>
    <w:rsid w:val="003A4C13"/>
    <w:rsid w:val="003A4D15"/>
    <w:rsid w:val="003B3C45"/>
    <w:rsid w:val="003B4142"/>
    <w:rsid w:val="003B4CA4"/>
    <w:rsid w:val="003C3631"/>
    <w:rsid w:val="003C7A44"/>
    <w:rsid w:val="003D191B"/>
    <w:rsid w:val="003D517D"/>
    <w:rsid w:val="003E27C2"/>
    <w:rsid w:val="003E3240"/>
    <w:rsid w:val="003E4913"/>
    <w:rsid w:val="003F1182"/>
    <w:rsid w:val="003F39B0"/>
    <w:rsid w:val="003F416B"/>
    <w:rsid w:val="004007F0"/>
    <w:rsid w:val="00404DB4"/>
    <w:rsid w:val="00405F72"/>
    <w:rsid w:val="00406F97"/>
    <w:rsid w:val="004070A5"/>
    <w:rsid w:val="0041002A"/>
    <w:rsid w:val="00411C16"/>
    <w:rsid w:val="00411F1E"/>
    <w:rsid w:val="00412BCE"/>
    <w:rsid w:val="00420D15"/>
    <w:rsid w:val="00421371"/>
    <w:rsid w:val="004244FC"/>
    <w:rsid w:val="00445850"/>
    <w:rsid w:val="00454E7E"/>
    <w:rsid w:val="0046353A"/>
    <w:rsid w:val="004635AA"/>
    <w:rsid w:val="004638A3"/>
    <w:rsid w:val="00465DEA"/>
    <w:rsid w:val="00465EB5"/>
    <w:rsid w:val="00467935"/>
    <w:rsid w:val="00470916"/>
    <w:rsid w:val="00471CDA"/>
    <w:rsid w:val="004753AB"/>
    <w:rsid w:val="00485716"/>
    <w:rsid w:val="00487012"/>
    <w:rsid w:val="00487F8C"/>
    <w:rsid w:val="00495672"/>
    <w:rsid w:val="004A07C8"/>
    <w:rsid w:val="004A41B0"/>
    <w:rsid w:val="004B48AC"/>
    <w:rsid w:val="004B7BBC"/>
    <w:rsid w:val="004C1B01"/>
    <w:rsid w:val="004C260F"/>
    <w:rsid w:val="004C66A8"/>
    <w:rsid w:val="004C68B6"/>
    <w:rsid w:val="004D1CEC"/>
    <w:rsid w:val="004D1E24"/>
    <w:rsid w:val="004D2426"/>
    <w:rsid w:val="004D2E11"/>
    <w:rsid w:val="004D5089"/>
    <w:rsid w:val="004D7B8D"/>
    <w:rsid w:val="004E1E0C"/>
    <w:rsid w:val="004E2046"/>
    <w:rsid w:val="004E6E84"/>
    <w:rsid w:val="004E7504"/>
    <w:rsid w:val="004F3C11"/>
    <w:rsid w:val="004F3C24"/>
    <w:rsid w:val="004F7E6F"/>
    <w:rsid w:val="00500A66"/>
    <w:rsid w:val="005047EB"/>
    <w:rsid w:val="00514FE3"/>
    <w:rsid w:val="00515350"/>
    <w:rsid w:val="005212C4"/>
    <w:rsid w:val="00521554"/>
    <w:rsid w:val="0052433C"/>
    <w:rsid w:val="00525759"/>
    <w:rsid w:val="00526903"/>
    <w:rsid w:val="00530DC6"/>
    <w:rsid w:val="00532F11"/>
    <w:rsid w:val="005338F1"/>
    <w:rsid w:val="00535DAD"/>
    <w:rsid w:val="00536326"/>
    <w:rsid w:val="0054000C"/>
    <w:rsid w:val="00540D01"/>
    <w:rsid w:val="00541367"/>
    <w:rsid w:val="0055249F"/>
    <w:rsid w:val="00552A33"/>
    <w:rsid w:val="00553521"/>
    <w:rsid w:val="0055364B"/>
    <w:rsid w:val="00553E0F"/>
    <w:rsid w:val="00557395"/>
    <w:rsid w:val="00563254"/>
    <w:rsid w:val="00564317"/>
    <w:rsid w:val="00566C45"/>
    <w:rsid w:val="00571FCF"/>
    <w:rsid w:val="00573664"/>
    <w:rsid w:val="0057601B"/>
    <w:rsid w:val="00576F6C"/>
    <w:rsid w:val="00585947"/>
    <w:rsid w:val="00590045"/>
    <w:rsid w:val="005951E8"/>
    <w:rsid w:val="005A0C4F"/>
    <w:rsid w:val="005A14D9"/>
    <w:rsid w:val="005A337F"/>
    <w:rsid w:val="005A4CB1"/>
    <w:rsid w:val="005A7537"/>
    <w:rsid w:val="005B1B4F"/>
    <w:rsid w:val="005B6877"/>
    <w:rsid w:val="005B7DAA"/>
    <w:rsid w:val="005C0319"/>
    <w:rsid w:val="005C1B64"/>
    <w:rsid w:val="005C1BD1"/>
    <w:rsid w:val="005C57E3"/>
    <w:rsid w:val="005C6FC4"/>
    <w:rsid w:val="005C7A97"/>
    <w:rsid w:val="005D1308"/>
    <w:rsid w:val="005D3013"/>
    <w:rsid w:val="005D5F76"/>
    <w:rsid w:val="005D74D2"/>
    <w:rsid w:val="005E4149"/>
    <w:rsid w:val="005E52B5"/>
    <w:rsid w:val="005E611B"/>
    <w:rsid w:val="005F0CDD"/>
    <w:rsid w:val="005F7037"/>
    <w:rsid w:val="005F79B2"/>
    <w:rsid w:val="005F7AE4"/>
    <w:rsid w:val="00600DE8"/>
    <w:rsid w:val="006077A8"/>
    <w:rsid w:val="006077B8"/>
    <w:rsid w:val="00612349"/>
    <w:rsid w:val="00613CE7"/>
    <w:rsid w:val="006165B7"/>
    <w:rsid w:val="00620B9A"/>
    <w:rsid w:val="00624030"/>
    <w:rsid w:val="00624DC9"/>
    <w:rsid w:val="006262E8"/>
    <w:rsid w:val="006311FC"/>
    <w:rsid w:val="006345A2"/>
    <w:rsid w:val="006363D9"/>
    <w:rsid w:val="006377EF"/>
    <w:rsid w:val="00640B61"/>
    <w:rsid w:val="006469FA"/>
    <w:rsid w:val="006506A7"/>
    <w:rsid w:val="00652CAB"/>
    <w:rsid w:val="00655E05"/>
    <w:rsid w:val="006563ED"/>
    <w:rsid w:val="00665E51"/>
    <w:rsid w:val="00672262"/>
    <w:rsid w:val="00674FB5"/>
    <w:rsid w:val="006757C3"/>
    <w:rsid w:val="006815DB"/>
    <w:rsid w:val="00684EF0"/>
    <w:rsid w:val="00696EA6"/>
    <w:rsid w:val="00697A1A"/>
    <w:rsid w:val="006A2E64"/>
    <w:rsid w:val="006A3F6C"/>
    <w:rsid w:val="006A4162"/>
    <w:rsid w:val="006B1002"/>
    <w:rsid w:val="006B329F"/>
    <w:rsid w:val="006B36A5"/>
    <w:rsid w:val="006B44FF"/>
    <w:rsid w:val="006B76B1"/>
    <w:rsid w:val="006C4766"/>
    <w:rsid w:val="006C4D25"/>
    <w:rsid w:val="006C608C"/>
    <w:rsid w:val="006D2977"/>
    <w:rsid w:val="006D326C"/>
    <w:rsid w:val="006D32C5"/>
    <w:rsid w:val="006E208E"/>
    <w:rsid w:val="006E4D91"/>
    <w:rsid w:val="006F166F"/>
    <w:rsid w:val="006F315A"/>
    <w:rsid w:val="006F42A5"/>
    <w:rsid w:val="006F7D33"/>
    <w:rsid w:val="00700208"/>
    <w:rsid w:val="00700E45"/>
    <w:rsid w:val="00701074"/>
    <w:rsid w:val="00701CB7"/>
    <w:rsid w:val="007023C7"/>
    <w:rsid w:val="00705062"/>
    <w:rsid w:val="00706492"/>
    <w:rsid w:val="00710A9A"/>
    <w:rsid w:val="00711053"/>
    <w:rsid w:val="00713271"/>
    <w:rsid w:val="00713BFD"/>
    <w:rsid w:val="007162CD"/>
    <w:rsid w:val="007251DC"/>
    <w:rsid w:val="007252C7"/>
    <w:rsid w:val="00725836"/>
    <w:rsid w:val="00730069"/>
    <w:rsid w:val="00730371"/>
    <w:rsid w:val="00731295"/>
    <w:rsid w:val="00732AFF"/>
    <w:rsid w:val="00734028"/>
    <w:rsid w:val="00756FF1"/>
    <w:rsid w:val="00760BE1"/>
    <w:rsid w:val="00763D21"/>
    <w:rsid w:val="00766476"/>
    <w:rsid w:val="00772CF2"/>
    <w:rsid w:val="00777401"/>
    <w:rsid w:val="007779E9"/>
    <w:rsid w:val="00786E5D"/>
    <w:rsid w:val="00797C68"/>
    <w:rsid w:val="007A6611"/>
    <w:rsid w:val="007B248D"/>
    <w:rsid w:val="007B5CF8"/>
    <w:rsid w:val="007B76A6"/>
    <w:rsid w:val="007C0684"/>
    <w:rsid w:val="007C110D"/>
    <w:rsid w:val="007C13CB"/>
    <w:rsid w:val="007C1503"/>
    <w:rsid w:val="007C1716"/>
    <w:rsid w:val="007C2604"/>
    <w:rsid w:val="007C2B58"/>
    <w:rsid w:val="007C5A93"/>
    <w:rsid w:val="007C7DE7"/>
    <w:rsid w:val="007D0825"/>
    <w:rsid w:val="007D3630"/>
    <w:rsid w:val="007D5F22"/>
    <w:rsid w:val="007D66B0"/>
    <w:rsid w:val="007E0E3F"/>
    <w:rsid w:val="007E165E"/>
    <w:rsid w:val="007E276D"/>
    <w:rsid w:val="007E4047"/>
    <w:rsid w:val="007E5C48"/>
    <w:rsid w:val="007E5EEF"/>
    <w:rsid w:val="007E792B"/>
    <w:rsid w:val="007F0A02"/>
    <w:rsid w:val="007F1A48"/>
    <w:rsid w:val="007F1D42"/>
    <w:rsid w:val="007F2FC6"/>
    <w:rsid w:val="007F4E6D"/>
    <w:rsid w:val="00804605"/>
    <w:rsid w:val="00805A85"/>
    <w:rsid w:val="008062AB"/>
    <w:rsid w:val="00806D7F"/>
    <w:rsid w:val="0081311D"/>
    <w:rsid w:val="008156F8"/>
    <w:rsid w:val="008205C4"/>
    <w:rsid w:val="008208E2"/>
    <w:rsid w:val="008226B2"/>
    <w:rsid w:val="00832013"/>
    <w:rsid w:val="00832302"/>
    <w:rsid w:val="00833030"/>
    <w:rsid w:val="008359FB"/>
    <w:rsid w:val="00836703"/>
    <w:rsid w:val="00836C3C"/>
    <w:rsid w:val="0084026B"/>
    <w:rsid w:val="00846093"/>
    <w:rsid w:val="008520F2"/>
    <w:rsid w:val="00855D84"/>
    <w:rsid w:val="008619BB"/>
    <w:rsid w:val="00863E15"/>
    <w:rsid w:val="00871C1A"/>
    <w:rsid w:val="00874D38"/>
    <w:rsid w:val="0087660B"/>
    <w:rsid w:val="00887738"/>
    <w:rsid w:val="00887DBF"/>
    <w:rsid w:val="00894763"/>
    <w:rsid w:val="00895569"/>
    <w:rsid w:val="00896C8E"/>
    <w:rsid w:val="008A0E58"/>
    <w:rsid w:val="008A1B24"/>
    <w:rsid w:val="008A571D"/>
    <w:rsid w:val="008A77F6"/>
    <w:rsid w:val="008B01A5"/>
    <w:rsid w:val="008B08A6"/>
    <w:rsid w:val="008B150D"/>
    <w:rsid w:val="008B2E07"/>
    <w:rsid w:val="008B38C3"/>
    <w:rsid w:val="008B4389"/>
    <w:rsid w:val="008B54DB"/>
    <w:rsid w:val="008C4D26"/>
    <w:rsid w:val="008C6BE2"/>
    <w:rsid w:val="008D311B"/>
    <w:rsid w:val="008D78C1"/>
    <w:rsid w:val="008E0C51"/>
    <w:rsid w:val="008E3EA0"/>
    <w:rsid w:val="008E46E7"/>
    <w:rsid w:val="008E4C8F"/>
    <w:rsid w:val="008E4E1F"/>
    <w:rsid w:val="008F020B"/>
    <w:rsid w:val="008F6BCB"/>
    <w:rsid w:val="008F7550"/>
    <w:rsid w:val="008F764A"/>
    <w:rsid w:val="00905D55"/>
    <w:rsid w:val="00906FEC"/>
    <w:rsid w:val="009113CA"/>
    <w:rsid w:val="00911802"/>
    <w:rsid w:val="009129B1"/>
    <w:rsid w:val="00912E1E"/>
    <w:rsid w:val="009146FD"/>
    <w:rsid w:val="00920636"/>
    <w:rsid w:val="00921A8E"/>
    <w:rsid w:val="00922364"/>
    <w:rsid w:val="0092532F"/>
    <w:rsid w:val="00926EFA"/>
    <w:rsid w:val="009310B8"/>
    <w:rsid w:val="0093113E"/>
    <w:rsid w:val="00931448"/>
    <w:rsid w:val="00933231"/>
    <w:rsid w:val="00935757"/>
    <w:rsid w:val="00936A99"/>
    <w:rsid w:val="0094441D"/>
    <w:rsid w:val="00947CE2"/>
    <w:rsid w:val="00960111"/>
    <w:rsid w:val="0096427C"/>
    <w:rsid w:val="009644C6"/>
    <w:rsid w:val="00965ECF"/>
    <w:rsid w:val="009739B5"/>
    <w:rsid w:val="00973C0C"/>
    <w:rsid w:val="009752E8"/>
    <w:rsid w:val="00975B23"/>
    <w:rsid w:val="00976168"/>
    <w:rsid w:val="00977D28"/>
    <w:rsid w:val="009802C2"/>
    <w:rsid w:val="00981BD6"/>
    <w:rsid w:val="00983D31"/>
    <w:rsid w:val="00986E65"/>
    <w:rsid w:val="00991070"/>
    <w:rsid w:val="00994073"/>
    <w:rsid w:val="009944CC"/>
    <w:rsid w:val="00996CDE"/>
    <w:rsid w:val="00996EA6"/>
    <w:rsid w:val="009A70EC"/>
    <w:rsid w:val="009B005F"/>
    <w:rsid w:val="009B433B"/>
    <w:rsid w:val="009B7CB9"/>
    <w:rsid w:val="009C1545"/>
    <w:rsid w:val="009D26FF"/>
    <w:rsid w:val="009D4FB6"/>
    <w:rsid w:val="009D6431"/>
    <w:rsid w:val="009D6513"/>
    <w:rsid w:val="009E155D"/>
    <w:rsid w:val="009E1A03"/>
    <w:rsid w:val="009E4D49"/>
    <w:rsid w:val="009E6BED"/>
    <w:rsid w:val="009F0DCB"/>
    <w:rsid w:val="009F60AD"/>
    <w:rsid w:val="009F625F"/>
    <w:rsid w:val="009F7FDE"/>
    <w:rsid w:val="00A0116A"/>
    <w:rsid w:val="00A02009"/>
    <w:rsid w:val="00A13F43"/>
    <w:rsid w:val="00A22254"/>
    <w:rsid w:val="00A24EA4"/>
    <w:rsid w:val="00A27B7E"/>
    <w:rsid w:val="00A27BD4"/>
    <w:rsid w:val="00A30008"/>
    <w:rsid w:val="00A336E8"/>
    <w:rsid w:val="00A337C5"/>
    <w:rsid w:val="00A36023"/>
    <w:rsid w:val="00A4087C"/>
    <w:rsid w:val="00A44902"/>
    <w:rsid w:val="00A51350"/>
    <w:rsid w:val="00A52D84"/>
    <w:rsid w:val="00A5609E"/>
    <w:rsid w:val="00A57E1F"/>
    <w:rsid w:val="00A60743"/>
    <w:rsid w:val="00A62287"/>
    <w:rsid w:val="00A66344"/>
    <w:rsid w:val="00A66467"/>
    <w:rsid w:val="00A70048"/>
    <w:rsid w:val="00A72F89"/>
    <w:rsid w:val="00A734C6"/>
    <w:rsid w:val="00A73A4A"/>
    <w:rsid w:val="00A748DA"/>
    <w:rsid w:val="00A74A95"/>
    <w:rsid w:val="00A85FFA"/>
    <w:rsid w:val="00A87835"/>
    <w:rsid w:val="00A9303F"/>
    <w:rsid w:val="00A96F79"/>
    <w:rsid w:val="00A9784A"/>
    <w:rsid w:val="00AA0984"/>
    <w:rsid w:val="00AA232D"/>
    <w:rsid w:val="00AA38E1"/>
    <w:rsid w:val="00AA6D59"/>
    <w:rsid w:val="00AB5FAA"/>
    <w:rsid w:val="00AC2C56"/>
    <w:rsid w:val="00AC2EA4"/>
    <w:rsid w:val="00AC2F8C"/>
    <w:rsid w:val="00AC72EC"/>
    <w:rsid w:val="00AC7C60"/>
    <w:rsid w:val="00AD091D"/>
    <w:rsid w:val="00AD7979"/>
    <w:rsid w:val="00AE0BA3"/>
    <w:rsid w:val="00AE34DF"/>
    <w:rsid w:val="00AE558B"/>
    <w:rsid w:val="00AF19AC"/>
    <w:rsid w:val="00AF1BA7"/>
    <w:rsid w:val="00AF6F2F"/>
    <w:rsid w:val="00AF77E9"/>
    <w:rsid w:val="00B00663"/>
    <w:rsid w:val="00B016C7"/>
    <w:rsid w:val="00B02428"/>
    <w:rsid w:val="00B0714E"/>
    <w:rsid w:val="00B10139"/>
    <w:rsid w:val="00B11A84"/>
    <w:rsid w:val="00B169BB"/>
    <w:rsid w:val="00B20952"/>
    <w:rsid w:val="00B20DFC"/>
    <w:rsid w:val="00B21184"/>
    <w:rsid w:val="00B21D1A"/>
    <w:rsid w:val="00B2215F"/>
    <w:rsid w:val="00B262EE"/>
    <w:rsid w:val="00B3002C"/>
    <w:rsid w:val="00B33D7E"/>
    <w:rsid w:val="00B34D17"/>
    <w:rsid w:val="00B35093"/>
    <w:rsid w:val="00B3517B"/>
    <w:rsid w:val="00B41103"/>
    <w:rsid w:val="00B41562"/>
    <w:rsid w:val="00B5060A"/>
    <w:rsid w:val="00B51158"/>
    <w:rsid w:val="00B5166C"/>
    <w:rsid w:val="00B546E7"/>
    <w:rsid w:val="00B56A37"/>
    <w:rsid w:val="00B651C0"/>
    <w:rsid w:val="00B65BC4"/>
    <w:rsid w:val="00B762B4"/>
    <w:rsid w:val="00B77597"/>
    <w:rsid w:val="00B77AD3"/>
    <w:rsid w:val="00B85633"/>
    <w:rsid w:val="00B86551"/>
    <w:rsid w:val="00B91531"/>
    <w:rsid w:val="00B91CA7"/>
    <w:rsid w:val="00B91D9E"/>
    <w:rsid w:val="00B93836"/>
    <w:rsid w:val="00B9700F"/>
    <w:rsid w:val="00BA0674"/>
    <w:rsid w:val="00BA580C"/>
    <w:rsid w:val="00BB3E8C"/>
    <w:rsid w:val="00BB5291"/>
    <w:rsid w:val="00BB5B09"/>
    <w:rsid w:val="00BB5D8D"/>
    <w:rsid w:val="00BC13B3"/>
    <w:rsid w:val="00BC2F81"/>
    <w:rsid w:val="00BD0043"/>
    <w:rsid w:val="00BD74E6"/>
    <w:rsid w:val="00BD7AAA"/>
    <w:rsid w:val="00BE0312"/>
    <w:rsid w:val="00BE0853"/>
    <w:rsid w:val="00BE49C4"/>
    <w:rsid w:val="00BE6B86"/>
    <w:rsid w:val="00BE78BD"/>
    <w:rsid w:val="00BE78E6"/>
    <w:rsid w:val="00BF02D7"/>
    <w:rsid w:val="00BF0668"/>
    <w:rsid w:val="00BF289F"/>
    <w:rsid w:val="00BF2C1D"/>
    <w:rsid w:val="00BF4431"/>
    <w:rsid w:val="00BF57E3"/>
    <w:rsid w:val="00BF6E53"/>
    <w:rsid w:val="00C005E8"/>
    <w:rsid w:val="00C051E7"/>
    <w:rsid w:val="00C05C8C"/>
    <w:rsid w:val="00C12EBA"/>
    <w:rsid w:val="00C13FD8"/>
    <w:rsid w:val="00C1545B"/>
    <w:rsid w:val="00C20526"/>
    <w:rsid w:val="00C27104"/>
    <w:rsid w:val="00C34907"/>
    <w:rsid w:val="00C40034"/>
    <w:rsid w:val="00C40225"/>
    <w:rsid w:val="00C44E81"/>
    <w:rsid w:val="00C54CF9"/>
    <w:rsid w:val="00C555C9"/>
    <w:rsid w:val="00C60642"/>
    <w:rsid w:val="00C64F17"/>
    <w:rsid w:val="00C6726A"/>
    <w:rsid w:val="00C67554"/>
    <w:rsid w:val="00C73D73"/>
    <w:rsid w:val="00C74BA6"/>
    <w:rsid w:val="00C75B32"/>
    <w:rsid w:val="00C76ADB"/>
    <w:rsid w:val="00C83818"/>
    <w:rsid w:val="00C85103"/>
    <w:rsid w:val="00C87EDD"/>
    <w:rsid w:val="00C90068"/>
    <w:rsid w:val="00C90931"/>
    <w:rsid w:val="00C93380"/>
    <w:rsid w:val="00C96BE1"/>
    <w:rsid w:val="00CA20A2"/>
    <w:rsid w:val="00CA4B8A"/>
    <w:rsid w:val="00CA6DD3"/>
    <w:rsid w:val="00CA7C56"/>
    <w:rsid w:val="00CB1838"/>
    <w:rsid w:val="00CB24C6"/>
    <w:rsid w:val="00CB2D66"/>
    <w:rsid w:val="00CB2E1F"/>
    <w:rsid w:val="00CB4A85"/>
    <w:rsid w:val="00CC1319"/>
    <w:rsid w:val="00CD0F0C"/>
    <w:rsid w:val="00CD1205"/>
    <w:rsid w:val="00CD1ED0"/>
    <w:rsid w:val="00CE061B"/>
    <w:rsid w:val="00CE3AF2"/>
    <w:rsid w:val="00CE46E4"/>
    <w:rsid w:val="00CE47A8"/>
    <w:rsid w:val="00CE4FAB"/>
    <w:rsid w:val="00CE515A"/>
    <w:rsid w:val="00CF2309"/>
    <w:rsid w:val="00CF45DC"/>
    <w:rsid w:val="00CF4847"/>
    <w:rsid w:val="00CF5D3E"/>
    <w:rsid w:val="00D0021B"/>
    <w:rsid w:val="00D04566"/>
    <w:rsid w:val="00D04BC3"/>
    <w:rsid w:val="00D13AF0"/>
    <w:rsid w:val="00D1694F"/>
    <w:rsid w:val="00D17E77"/>
    <w:rsid w:val="00D21053"/>
    <w:rsid w:val="00D21438"/>
    <w:rsid w:val="00D21A46"/>
    <w:rsid w:val="00D2447E"/>
    <w:rsid w:val="00D30834"/>
    <w:rsid w:val="00D32EB5"/>
    <w:rsid w:val="00D350E0"/>
    <w:rsid w:val="00D37B74"/>
    <w:rsid w:val="00D44AEA"/>
    <w:rsid w:val="00D46ABA"/>
    <w:rsid w:val="00D55D74"/>
    <w:rsid w:val="00D607B7"/>
    <w:rsid w:val="00D61F57"/>
    <w:rsid w:val="00D62CB0"/>
    <w:rsid w:val="00D6495A"/>
    <w:rsid w:val="00D654BC"/>
    <w:rsid w:val="00D667CF"/>
    <w:rsid w:val="00D67FDB"/>
    <w:rsid w:val="00D73DEB"/>
    <w:rsid w:val="00D7510F"/>
    <w:rsid w:val="00D76978"/>
    <w:rsid w:val="00D82B1C"/>
    <w:rsid w:val="00D846AC"/>
    <w:rsid w:val="00D915E3"/>
    <w:rsid w:val="00D917A8"/>
    <w:rsid w:val="00D92FA7"/>
    <w:rsid w:val="00D943BB"/>
    <w:rsid w:val="00D97A98"/>
    <w:rsid w:val="00D97BC6"/>
    <w:rsid w:val="00DA0535"/>
    <w:rsid w:val="00DA1D38"/>
    <w:rsid w:val="00DB36F5"/>
    <w:rsid w:val="00DB6117"/>
    <w:rsid w:val="00DC25F1"/>
    <w:rsid w:val="00DC73DF"/>
    <w:rsid w:val="00DC79FA"/>
    <w:rsid w:val="00DD0A82"/>
    <w:rsid w:val="00DD3475"/>
    <w:rsid w:val="00DD4728"/>
    <w:rsid w:val="00DD56E8"/>
    <w:rsid w:val="00DD58B6"/>
    <w:rsid w:val="00DE0952"/>
    <w:rsid w:val="00DE5C93"/>
    <w:rsid w:val="00DE5DB9"/>
    <w:rsid w:val="00DE5FA4"/>
    <w:rsid w:val="00DE7B5A"/>
    <w:rsid w:val="00DF1FD7"/>
    <w:rsid w:val="00DF341D"/>
    <w:rsid w:val="00DF5A84"/>
    <w:rsid w:val="00DF5E4A"/>
    <w:rsid w:val="00E0396D"/>
    <w:rsid w:val="00E06141"/>
    <w:rsid w:val="00E06B0D"/>
    <w:rsid w:val="00E06D99"/>
    <w:rsid w:val="00E12822"/>
    <w:rsid w:val="00E13462"/>
    <w:rsid w:val="00E13C50"/>
    <w:rsid w:val="00E16362"/>
    <w:rsid w:val="00E17FF6"/>
    <w:rsid w:val="00E2040B"/>
    <w:rsid w:val="00E219D4"/>
    <w:rsid w:val="00E2347C"/>
    <w:rsid w:val="00E242D6"/>
    <w:rsid w:val="00E3121B"/>
    <w:rsid w:val="00E32A45"/>
    <w:rsid w:val="00E341C3"/>
    <w:rsid w:val="00E34C7B"/>
    <w:rsid w:val="00E406E1"/>
    <w:rsid w:val="00E43070"/>
    <w:rsid w:val="00E46E34"/>
    <w:rsid w:val="00E521C5"/>
    <w:rsid w:val="00E547C9"/>
    <w:rsid w:val="00E55A0B"/>
    <w:rsid w:val="00E5621F"/>
    <w:rsid w:val="00E56EE2"/>
    <w:rsid w:val="00E603A0"/>
    <w:rsid w:val="00E63818"/>
    <w:rsid w:val="00E70E59"/>
    <w:rsid w:val="00E73E86"/>
    <w:rsid w:val="00E830BD"/>
    <w:rsid w:val="00E9007F"/>
    <w:rsid w:val="00E95BF7"/>
    <w:rsid w:val="00E96675"/>
    <w:rsid w:val="00EA4A06"/>
    <w:rsid w:val="00EA657E"/>
    <w:rsid w:val="00EB13D1"/>
    <w:rsid w:val="00EB2304"/>
    <w:rsid w:val="00EB4125"/>
    <w:rsid w:val="00EB7D98"/>
    <w:rsid w:val="00EC2E82"/>
    <w:rsid w:val="00EC3D29"/>
    <w:rsid w:val="00ED2B63"/>
    <w:rsid w:val="00ED4677"/>
    <w:rsid w:val="00EE08A4"/>
    <w:rsid w:val="00EE2A1C"/>
    <w:rsid w:val="00EE2C05"/>
    <w:rsid w:val="00EE458A"/>
    <w:rsid w:val="00EE73B8"/>
    <w:rsid w:val="00EF087F"/>
    <w:rsid w:val="00EF1032"/>
    <w:rsid w:val="00EF12BD"/>
    <w:rsid w:val="00EF3390"/>
    <w:rsid w:val="00EF36B5"/>
    <w:rsid w:val="00F036BB"/>
    <w:rsid w:val="00F03E1D"/>
    <w:rsid w:val="00F10347"/>
    <w:rsid w:val="00F122D1"/>
    <w:rsid w:val="00F13A3A"/>
    <w:rsid w:val="00F13AEB"/>
    <w:rsid w:val="00F15537"/>
    <w:rsid w:val="00F16047"/>
    <w:rsid w:val="00F163E1"/>
    <w:rsid w:val="00F176A3"/>
    <w:rsid w:val="00F17DE3"/>
    <w:rsid w:val="00F205F2"/>
    <w:rsid w:val="00F21A9F"/>
    <w:rsid w:val="00F25227"/>
    <w:rsid w:val="00F26485"/>
    <w:rsid w:val="00F3181E"/>
    <w:rsid w:val="00F33097"/>
    <w:rsid w:val="00F40870"/>
    <w:rsid w:val="00F419D6"/>
    <w:rsid w:val="00F44C31"/>
    <w:rsid w:val="00F45882"/>
    <w:rsid w:val="00F61895"/>
    <w:rsid w:val="00F63A20"/>
    <w:rsid w:val="00F6422E"/>
    <w:rsid w:val="00F7071B"/>
    <w:rsid w:val="00F70A92"/>
    <w:rsid w:val="00F745DD"/>
    <w:rsid w:val="00F82D28"/>
    <w:rsid w:val="00F94F78"/>
    <w:rsid w:val="00F96255"/>
    <w:rsid w:val="00F9664C"/>
    <w:rsid w:val="00FA2AFB"/>
    <w:rsid w:val="00FA2BEB"/>
    <w:rsid w:val="00FA7AAB"/>
    <w:rsid w:val="00FB74A9"/>
    <w:rsid w:val="00FB7538"/>
    <w:rsid w:val="00FC063D"/>
    <w:rsid w:val="00FC0748"/>
    <w:rsid w:val="00FC567F"/>
    <w:rsid w:val="00FD02B6"/>
    <w:rsid w:val="00FD29BD"/>
    <w:rsid w:val="00FD34F7"/>
    <w:rsid w:val="00FD5706"/>
    <w:rsid w:val="00FD6D51"/>
    <w:rsid w:val="00FD7787"/>
    <w:rsid w:val="00FE18B2"/>
    <w:rsid w:val="00FE195E"/>
    <w:rsid w:val="00FE4F3D"/>
    <w:rsid w:val="00FE6411"/>
    <w:rsid w:val="00FF50C0"/>
    <w:rsid w:val="00FF5297"/>
    <w:rsid w:val="00FF5BE0"/>
    <w:rsid w:val="0B2CEE2C"/>
    <w:rsid w:val="0EE6C821"/>
    <w:rsid w:val="1E48F152"/>
    <w:rsid w:val="35B0F2E3"/>
    <w:rsid w:val="37F1F25E"/>
    <w:rsid w:val="40AB101B"/>
    <w:rsid w:val="418FC965"/>
    <w:rsid w:val="441DFE26"/>
    <w:rsid w:val="45BC831F"/>
    <w:rsid w:val="53DC5935"/>
    <w:rsid w:val="65B2750B"/>
    <w:rsid w:val="6C596F41"/>
    <w:rsid w:val="6D0782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1F7C0E"/>
  <w14:defaultImageDpi w14:val="330"/>
  <w15:chartTrackingRefBased/>
  <w15:docId w15:val="{7B5A11E1-CC94-48B5-BFDB-A70F56782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AU" w:eastAsia="en-US"/>
    </w:rPr>
  </w:style>
  <w:style w:type="paragraph" w:styleId="Heading1">
    <w:name w:val="heading 1"/>
    <w:basedOn w:val="Normal"/>
    <w:next w:val="Normal"/>
    <w:link w:val="Heading1Char"/>
    <w:qFormat/>
    <w:rsid w:val="00EC2E82"/>
    <w:pPr>
      <w:keepNext/>
      <w:outlineLvl w:val="0"/>
    </w:pPr>
    <w:rPr>
      <w:rFonts w:ascii="Century Gothic" w:hAnsi="Century Gothic"/>
      <w:b/>
      <w:sz w:val="56"/>
    </w:rPr>
  </w:style>
  <w:style w:type="paragraph" w:styleId="Heading2">
    <w:name w:val="heading 2"/>
    <w:basedOn w:val="Normal"/>
    <w:next w:val="Normal"/>
    <w:qFormat/>
    <w:pPr>
      <w:keepNext/>
      <w:jc w:val="right"/>
      <w:outlineLvl w:val="1"/>
    </w:pPr>
    <w:rPr>
      <w:rFonts w:ascii="ITC Officina Sans Book" w:hAnsi="ITC Officina Sans Book"/>
      <w:b/>
    </w:rPr>
  </w:style>
  <w:style w:type="paragraph" w:styleId="Heading3">
    <w:name w:val="heading 3"/>
    <w:basedOn w:val="Normal"/>
    <w:next w:val="Normal"/>
    <w:qFormat/>
    <w:pPr>
      <w:keepNext/>
      <w:jc w:val="both"/>
      <w:outlineLvl w:val="2"/>
    </w:pPr>
    <w:rPr>
      <w:rFonts w:ascii="ITC Officina Sans Book" w:hAnsi="ITC Officina Sans Book"/>
      <w:b/>
    </w:rPr>
  </w:style>
  <w:style w:type="paragraph" w:styleId="Heading4">
    <w:name w:val="heading 4"/>
    <w:basedOn w:val="Normal"/>
    <w:next w:val="Normal"/>
    <w:qFormat/>
    <w:pPr>
      <w:keepNext/>
      <w:outlineLvl w:val="3"/>
    </w:pPr>
    <w:rPr>
      <w:rFonts w:ascii="ITC Officina Sans Book" w:hAnsi="ITC Officina Sans Book"/>
      <w:b/>
    </w:rPr>
  </w:style>
  <w:style w:type="paragraph" w:styleId="Heading5">
    <w:name w:val="heading 5"/>
    <w:basedOn w:val="Normal"/>
    <w:next w:val="Normal"/>
    <w:qFormat/>
    <w:pPr>
      <w:keepNext/>
      <w:outlineLvl w:val="4"/>
    </w:pPr>
    <w:rPr>
      <w:rFonts w:ascii="ITC Officina Sans Book" w:hAnsi="ITC Officina Sans Book"/>
      <w:b/>
      <w:i/>
      <w:sz w:val="36"/>
    </w:rPr>
  </w:style>
  <w:style w:type="paragraph" w:styleId="Heading6">
    <w:name w:val="heading 6"/>
    <w:basedOn w:val="Normal"/>
    <w:next w:val="Normal"/>
    <w:qFormat/>
    <w:pPr>
      <w:keepNext/>
      <w:outlineLvl w:val="5"/>
    </w:pPr>
    <w:rPr>
      <w:rFonts w:ascii="ITC Officina Sans Book" w:hAnsi="ITC Officina Sans Book"/>
      <w:b/>
      <w:sz w:val="22"/>
    </w:rPr>
  </w:style>
  <w:style w:type="paragraph" w:styleId="Heading7">
    <w:name w:val="heading 7"/>
    <w:basedOn w:val="Normal"/>
    <w:next w:val="Normal"/>
    <w:qFormat/>
    <w:pPr>
      <w:keepNext/>
      <w:jc w:val="center"/>
      <w:outlineLvl w:val="6"/>
    </w:pPr>
    <w:rPr>
      <w:rFonts w:ascii="ITC Officina Sans Book" w:hAnsi="ITC Officina Sans Book"/>
      <w:b/>
      <w:sz w:val="22"/>
    </w:rPr>
  </w:style>
  <w:style w:type="paragraph" w:styleId="Heading8">
    <w:name w:val="heading 8"/>
    <w:basedOn w:val="Normal"/>
    <w:next w:val="Normal"/>
    <w:qFormat/>
    <w:pPr>
      <w:keepNext/>
      <w:outlineLvl w:val="7"/>
    </w:pPr>
    <w:rPr>
      <w:rFonts w:ascii="ITC Officina Sans Book" w:hAnsi="ITC Officina Sans Book"/>
      <w:b/>
      <w:sz w:val="20"/>
    </w:rPr>
  </w:style>
  <w:style w:type="paragraph" w:styleId="Heading9">
    <w:name w:val="heading 9"/>
    <w:basedOn w:val="Normal"/>
    <w:next w:val="Normal"/>
    <w:qFormat/>
    <w:pPr>
      <w:keepNext/>
      <w:jc w:val="center"/>
      <w:outlineLvl w:val="8"/>
    </w:pPr>
    <w:rPr>
      <w:rFonts w:ascii="ITC Officina Sans Book" w:hAnsi="ITC Officina Sans Book"/>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rFonts w:ascii="ITC Officina Sans Book" w:hAnsi="ITC Officina Sans Book"/>
    </w:rPr>
  </w:style>
  <w:style w:type="paragraph" w:styleId="BodyTextIndent">
    <w:name w:val="Body Text Indent"/>
    <w:basedOn w:val="Normal"/>
    <w:semiHidden/>
    <w:pPr>
      <w:ind w:left="714"/>
    </w:pPr>
    <w:rPr>
      <w:rFonts w:ascii="ITC Officina Sans Book" w:hAnsi="ITC Officina Sans Book"/>
    </w:rPr>
  </w:style>
  <w:style w:type="paragraph" w:styleId="BodyTextIndent2">
    <w:name w:val="Body Text Indent 2"/>
    <w:basedOn w:val="Normal"/>
    <w:semiHidden/>
    <w:pPr>
      <w:ind w:left="567"/>
    </w:pPr>
    <w:rPr>
      <w:rFonts w:ascii="ITC Officina Sans Book" w:hAnsi="ITC Officina Sans Book"/>
    </w:rPr>
  </w:style>
  <w:style w:type="paragraph" w:styleId="BodyTextIndent3">
    <w:name w:val="Body Text Indent 3"/>
    <w:basedOn w:val="Normal"/>
    <w:semiHidden/>
    <w:pPr>
      <w:ind w:left="357"/>
    </w:pPr>
    <w:rPr>
      <w:rFonts w:ascii="ITC Officina Sans Book" w:hAnsi="ITC Officina Sans Book"/>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2">
    <w:name w:val="Body Text 2"/>
    <w:basedOn w:val="Normal"/>
    <w:semiHidden/>
    <w:rPr>
      <w:rFonts w:ascii="ITC Officina Sans Book" w:hAnsi="ITC Officina Sans Book"/>
      <w:b/>
      <w:i/>
      <w:iCs/>
      <w:sz w:val="20"/>
    </w:rPr>
  </w:style>
  <w:style w:type="paragraph" w:styleId="BodyText3">
    <w:name w:val="Body Text 3"/>
    <w:basedOn w:val="Normal"/>
    <w:semiHidden/>
    <w:rPr>
      <w:rFonts w:ascii="ITC Officina Sans Book" w:hAnsi="ITC Officina Sans Book"/>
      <w:b/>
      <w:sz w:val="20"/>
    </w:rPr>
  </w:style>
  <w:style w:type="table" w:styleId="TableGrid">
    <w:name w:val="Table Grid"/>
    <w:basedOn w:val="TableNormal"/>
    <w:uiPriority w:val="59"/>
    <w:rsid w:val="001C0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07E6"/>
    <w:pPr>
      <w:ind w:left="720"/>
      <w:contextualSpacing/>
    </w:pPr>
  </w:style>
  <w:style w:type="character" w:styleId="Hyperlink">
    <w:name w:val="Hyperlink"/>
    <w:uiPriority w:val="99"/>
    <w:unhideWhenUsed/>
    <w:rsid w:val="00532F11"/>
    <w:rPr>
      <w:color w:val="0000FF"/>
      <w:u w:val="single"/>
    </w:rPr>
  </w:style>
  <w:style w:type="paragraph" w:styleId="BalloonText">
    <w:name w:val="Balloon Text"/>
    <w:basedOn w:val="Normal"/>
    <w:link w:val="BalloonTextChar"/>
    <w:uiPriority w:val="99"/>
    <w:semiHidden/>
    <w:unhideWhenUsed/>
    <w:rsid w:val="007D3630"/>
    <w:rPr>
      <w:rFonts w:ascii="Tahoma" w:hAnsi="Tahoma" w:cs="Tahoma"/>
      <w:sz w:val="16"/>
      <w:szCs w:val="16"/>
    </w:rPr>
  </w:style>
  <w:style w:type="character" w:customStyle="1" w:styleId="BalloonTextChar">
    <w:name w:val="Balloon Text Char"/>
    <w:link w:val="BalloonText"/>
    <w:uiPriority w:val="99"/>
    <w:semiHidden/>
    <w:rsid w:val="007D3630"/>
    <w:rPr>
      <w:rFonts w:ascii="Tahoma" w:hAnsi="Tahoma" w:cs="Tahoma"/>
      <w:sz w:val="16"/>
      <w:szCs w:val="16"/>
      <w:lang w:eastAsia="en-US"/>
    </w:rPr>
  </w:style>
  <w:style w:type="paragraph" w:customStyle="1" w:styleId="Default">
    <w:name w:val="Default"/>
    <w:rsid w:val="00AF6F2F"/>
    <w:pPr>
      <w:autoSpaceDE w:val="0"/>
      <w:autoSpaceDN w:val="0"/>
      <w:adjustRightInd w:val="0"/>
    </w:pPr>
    <w:rPr>
      <w:rFonts w:ascii="Arial" w:eastAsia="Calibri" w:hAnsi="Arial" w:cs="Arial"/>
      <w:color w:val="000000"/>
      <w:sz w:val="24"/>
      <w:szCs w:val="24"/>
      <w:lang w:val="en-AU" w:eastAsia="en-US"/>
    </w:rPr>
  </w:style>
  <w:style w:type="paragraph" w:customStyle="1" w:styleId="TableParagraph">
    <w:name w:val="Table Paragraph"/>
    <w:basedOn w:val="Normal"/>
    <w:uiPriority w:val="1"/>
    <w:qFormat/>
    <w:rsid w:val="00CE3AF2"/>
    <w:pPr>
      <w:widowControl w:val="0"/>
      <w:autoSpaceDE w:val="0"/>
      <w:autoSpaceDN w:val="0"/>
      <w:ind w:left="200"/>
    </w:pPr>
    <w:rPr>
      <w:rFonts w:ascii="ITC Stone Sans Std Medium" w:eastAsia="ITC Stone Sans Std Medium" w:hAnsi="ITC Stone Sans Std Medium" w:cs="ITC Stone Sans Std Medium"/>
      <w:sz w:val="22"/>
      <w:szCs w:val="22"/>
      <w:lang w:val="en-US" w:bidi="en-US"/>
    </w:rPr>
  </w:style>
  <w:style w:type="paragraph" w:styleId="Header">
    <w:name w:val="header"/>
    <w:basedOn w:val="Normal"/>
    <w:link w:val="HeaderChar"/>
    <w:uiPriority w:val="99"/>
    <w:unhideWhenUsed/>
    <w:rsid w:val="00756FF1"/>
    <w:pPr>
      <w:tabs>
        <w:tab w:val="center" w:pos="4513"/>
        <w:tab w:val="right" w:pos="9026"/>
      </w:tabs>
    </w:pPr>
  </w:style>
  <w:style w:type="character" w:customStyle="1" w:styleId="HeaderChar">
    <w:name w:val="Header Char"/>
    <w:link w:val="Header"/>
    <w:uiPriority w:val="99"/>
    <w:rsid w:val="00756FF1"/>
    <w:rPr>
      <w:sz w:val="24"/>
      <w:lang w:eastAsia="en-US"/>
    </w:rPr>
  </w:style>
  <w:style w:type="paragraph" w:styleId="TOCHeading">
    <w:name w:val="TOC Heading"/>
    <w:basedOn w:val="Heading1"/>
    <w:next w:val="Normal"/>
    <w:uiPriority w:val="39"/>
    <w:unhideWhenUsed/>
    <w:qFormat/>
    <w:rsid w:val="00672262"/>
    <w:pPr>
      <w:keepLines/>
      <w:spacing w:before="480" w:line="276" w:lineRule="auto"/>
      <w:outlineLvl w:val="9"/>
    </w:pPr>
    <w:rPr>
      <w:bCs/>
      <w:sz w:val="28"/>
      <w:szCs w:val="28"/>
      <w:lang w:val="en-US" w:eastAsia="ja-JP"/>
    </w:rPr>
  </w:style>
  <w:style w:type="paragraph" w:styleId="TOC1">
    <w:name w:val="toc 1"/>
    <w:basedOn w:val="Normal"/>
    <w:next w:val="Normal"/>
    <w:uiPriority w:val="39"/>
    <w:unhideWhenUsed/>
    <w:rsid w:val="00030211"/>
    <w:pPr>
      <w:spacing w:before="240" w:after="120"/>
    </w:pPr>
    <w:rPr>
      <w:rFonts w:ascii="Century Gothic" w:hAnsi="Century Gothic" w:cs="Calibri"/>
      <w:b/>
      <w:bCs/>
      <w:sz w:val="17"/>
    </w:rPr>
  </w:style>
  <w:style w:type="paragraph" w:styleId="TOC2">
    <w:name w:val="toc 2"/>
    <w:basedOn w:val="Normal"/>
    <w:next w:val="Normal"/>
    <w:uiPriority w:val="39"/>
    <w:unhideWhenUsed/>
    <w:rsid w:val="00030211"/>
    <w:pPr>
      <w:spacing w:before="120"/>
      <w:ind w:left="240"/>
    </w:pPr>
    <w:rPr>
      <w:rFonts w:ascii="Century Gothic" w:hAnsi="Century Gothic" w:cs="Calibri"/>
      <w:iCs/>
      <w:sz w:val="17"/>
    </w:rPr>
  </w:style>
  <w:style w:type="character" w:styleId="CommentReference">
    <w:name w:val="annotation reference"/>
    <w:uiPriority w:val="99"/>
    <w:semiHidden/>
    <w:unhideWhenUsed/>
    <w:rsid w:val="008B150D"/>
    <w:rPr>
      <w:sz w:val="16"/>
      <w:szCs w:val="16"/>
    </w:rPr>
  </w:style>
  <w:style w:type="paragraph" w:styleId="CommentText">
    <w:name w:val="annotation text"/>
    <w:basedOn w:val="Normal"/>
    <w:link w:val="CommentTextChar"/>
    <w:uiPriority w:val="99"/>
    <w:semiHidden/>
    <w:unhideWhenUsed/>
    <w:rsid w:val="008B150D"/>
    <w:rPr>
      <w:sz w:val="20"/>
    </w:rPr>
  </w:style>
  <w:style w:type="character" w:customStyle="1" w:styleId="CommentTextChar">
    <w:name w:val="Comment Text Char"/>
    <w:link w:val="CommentText"/>
    <w:uiPriority w:val="99"/>
    <w:semiHidden/>
    <w:rsid w:val="008B150D"/>
    <w:rPr>
      <w:lang w:eastAsia="en-US"/>
    </w:rPr>
  </w:style>
  <w:style w:type="paragraph" w:styleId="CommentSubject">
    <w:name w:val="annotation subject"/>
    <w:basedOn w:val="CommentText"/>
    <w:next w:val="CommentText"/>
    <w:link w:val="CommentSubjectChar"/>
    <w:uiPriority w:val="99"/>
    <w:semiHidden/>
    <w:unhideWhenUsed/>
    <w:rsid w:val="008B150D"/>
    <w:rPr>
      <w:b/>
      <w:bCs/>
    </w:rPr>
  </w:style>
  <w:style w:type="character" w:customStyle="1" w:styleId="CommentSubjectChar">
    <w:name w:val="Comment Subject Char"/>
    <w:link w:val="CommentSubject"/>
    <w:uiPriority w:val="99"/>
    <w:semiHidden/>
    <w:rsid w:val="008B150D"/>
    <w:rPr>
      <w:b/>
      <w:bCs/>
      <w:lang w:eastAsia="en-US"/>
    </w:rPr>
  </w:style>
  <w:style w:type="paragraph" w:customStyle="1" w:styleId="IntroONLY">
    <w:name w:val="Intro ONLY"/>
    <w:basedOn w:val="Normal"/>
    <w:link w:val="IntroONLYChar"/>
    <w:qFormat/>
    <w:rsid w:val="00B0714E"/>
    <w:pPr>
      <w:spacing w:before="240" w:after="200" w:line="276" w:lineRule="auto"/>
      <w:ind w:right="-624"/>
    </w:pPr>
    <w:rPr>
      <w:rFonts w:ascii="Arial" w:eastAsia="MS Gothic" w:hAnsi="Arial" w:cs="Arial"/>
      <w:bCs/>
      <w:color w:val="808080"/>
      <w:kern w:val="40"/>
      <w:sz w:val="32"/>
      <w:szCs w:val="24"/>
    </w:rPr>
  </w:style>
  <w:style w:type="character" w:customStyle="1" w:styleId="IntroONLYChar">
    <w:name w:val="Intro ONLY Char"/>
    <w:link w:val="IntroONLY"/>
    <w:rsid w:val="00B0714E"/>
    <w:rPr>
      <w:rFonts w:ascii="Arial" w:eastAsia="MS Gothic" w:hAnsi="Arial" w:cs="Arial"/>
      <w:bCs/>
      <w:color w:val="808080"/>
      <w:kern w:val="40"/>
      <w:sz w:val="32"/>
      <w:szCs w:val="24"/>
      <w:lang w:eastAsia="en-US"/>
    </w:rPr>
  </w:style>
  <w:style w:type="paragraph" w:customStyle="1" w:styleId="LEVEL2new">
    <w:name w:val="LEVEL2 new"/>
    <w:basedOn w:val="Normal"/>
    <w:link w:val="LEVEL2newChar1"/>
    <w:rsid w:val="00B0714E"/>
    <w:pPr>
      <w:pBdr>
        <w:bottom w:val="single" w:sz="4" w:space="1" w:color="808080"/>
      </w:pBdr>
      <w:spacing w:before="240" w:after="200" w:line="276" w:lineRule="auto"/>
      <w:ind w:right="226"/>
    </w:pPr>
    <w:rPr>
      <w:rFonts w:ascii="Arial" w:eastAsia="MS Gothic" w:hAnsi="Arial" w:cs="Arial"/>
      <w:bCs/>
      <w:color w:val="808080"/>
      <w:kern w:val="40"/>
      <w:sz w:val="28"/>
      <w:szCs w:val="24"/>
    </w:rPr>
  </w:style>
  <w:style w:type="character" w:customStyle="1" w:styleId="LEVEL2newChar1">
    <w:name w:val="LEVEL2 new Char1"/>
    <w:link w:val="LEVEL2new"/>
    <w:rsid w:val="00B0714E"/>
    <w:rPr>
      <w:rFonts w:ascii="Arial" w:eastAsia="MS Gothic" w:hAnsi="Arial" w:cs="Arial"/>
      <w:bCs/>
      <w:color w:val="808080"/>
      <w:kern w:val="40"/>
      <w:sz w:val="28"/>
      <w:szCs w:val="24"/>
      <w:lang w:eastAsia="en-US"/>
    </w:rPr>
  </w:style>
  <w:style w:type="paragraph" w:customStyle="1" w:styleId="Tableboldtext">
    <w:name w:val="Table bold text"/>
    <w:basedOn w:val="Normal"/>
    <w:link w:val="TableboldtextChar"/>
    <w:autoRedefine/>
    <w:qFormat/>
    <w:rsid w:val="00B0714E"/>
    <w:pPr>
      <w:spacing w:before="120" w:after="120"/>
    </w:pPr>
    <w:rPr>
      <w:rFonts w:ascii="Arial" w:eastAsia="Calibri" w:hAnsi="Arial" w:cs="Arial"/>
      <w:noProof/>
      <w:color w:val="808080"/>
      <w:sz w:val="28"/>
      <w:szCs w:val="22"/>
      <w:lang w:eastAsia="en-AU"/>
    </w:rPr>
  </w:style>
  <w:style w:type="character" w:customStyle="1" w:styleId="TableboldtextChar">
    <w:name w:val="Table bold text Char"/>
    <w:link w:val="Tableboldtext"/>
    <w:rsid w:val="00B0714E"/>
    <w:rPr>
      <w:rFonts w:ascii="Arial" w:eastAsia="Calibri" w:hAnsi="Arial" w:cs="Arial"/>
      <w:noProof/>
      <w:color w:val="808080"/>
      <w:sz w:val="28"/>
      <w:szCs w:val="22"/>
    </w:rPr>
  </w:style>
  <w:style w:type="paragraph" w:customStyle="1" w:styleId="APPENDIXONLY">
    <w:name w:val="APPENDIX ONLY"/>
    <w:basedOn w:val="LEVEL2new"/>
    <w:link w:val="APPENDIXONLYChar"/>
    <w:qFormat/>
    <w:rsid w:val="00B0714E"/>
    <w:pPr>
      <w:ind w:left="578" w:hanging="578"/>
    </w:pPr>
  </w:style>
  <w:style w:type="character" w:customStyle="1" w:styleId="APPENDIXONLYChar">
    <w:name w:val="APPENDIX ONLY Char"/>
    <w:link w:val="APPENDIXONLY"/>
    <w:rsid w:val="00B0714E"/>
    <w:rPr>
      <w:rFonts w:ascii="Arial" w:eastAsia="MS Gothic" w:hAnsi="Arial" w:cs="Arial"/>
      <w:bCs/>
      <w:color w:val="808080"/>
      <w:kern w:val="40"/>
      <w:sz w:val="28"/>
      <w:szCs w:val="24"/>
      <w:lang w:eastAsia="en-US"/>
    </w:rPr>
  </w:style>
  <w:style w:type="paragraph" w:customStyle="1" w:styleId="Heading1M">
    <w:name w:val="Heading1M"/>
    <w:qFormat/>
    <w:rsid w:val="00A734C6"/>
    <w:pPr>
      <w:spacing w:after="240"/>
      <w:outlineLvl w:val="0"/>
    </w:pPr>
    <w:rPr>
      <w:rFonts w:ascii="Century Gothic" w:eastAsia="Calibri" w:hAnsi="Century Gothic"/>
      <w:b/>
      <w:color w:val="00263A"/>
      <w:sz w:val="28"/>
      <w:szCs w:val="22"/>
      <w:lang w:val="en-AU" w:eastAsia="en-US"/>
    </w:rPr>
  </w:style>
  <w:style w:type="paragraph" w:customStyle="1" w:styleId="Heading2M">
    <w:name w:val="Heading2M"/>
    <w:qFormat/>
    <w:rsid w:val="00A734C6"/>
    <w:pPr>
      <w:spacing w:before="240" w:after="240"/>
      <w:outlineLvl w:val="1"/>
    </w:pPr>
    <w:rPr>
      <w:rFonts w:ascii="Century Gothic" w:eastAsia="Calibri" w:hAnsi="Century Gothic"/>
      <w:b/>
      <w:color w:val="00263A"/>
      <w:sz w:val="22"/>
      <w:szCs w:val="22"/>
      <w:lang w:val="en-AU" w:eastAsia="en-US"/>
    </w:rPr>
  </w:style>
  <w:style w:type="paragraph" w:customStyle="1" w:styleId="BodyM">
    <w:name w:val="BodyM"/>
    <w:link w:val="BodyMChar"/>
    <w:qFormat/>
    <w:rsid w:val="003E3240"/>
    <w:pPr>
      <w:tabs>
        <w:tab w:val="left" w:pos="9628"/>
      </w:tabs>
      <w:spacing w:after="240" w:line="240" w:lineRule="exact"/>
    </w:pPr>
    <w:rPr>
      <w:rFonts w:ascii="Century Gothic" w:eastAsia="Calibri" w:hAnsi="Century Gothic"/>
      <w:sz w:val="17"/>
      <w:szCs w:val="22"/>
      <w:lang w:val="en-AU" w:eastAsia="en-US"/>
    </w:rPr>
  </w:style>
  <w:style w:type="paragraph" w:customStyle="1" w:styleId="BodyBullets1M">
    <w:name w:val="BodyBullets1M"/>
    <w:basedOn w:val="BodyM"/>
    <w:qFormat/>
    <w:rsid w:val="003E3240"/>
    <w:pPr>
      <w:keepLines/>
      <w:numPr>
        <w:numId w:val="5"/>
      </w:numPr>
      <w:tabs>
        <w:tab w:val="clear" w:pos="9628"/>
      </w:tabs>
      <w:spacing w:before="240"/>
    </w:pPr>
  </w:style>
  <w:style w:type="paragraph" w:customStyle="1" w:styleId="BodyBullets4M">
    <w:name w:val="BodyBullets4M"/>
    <w:basedOn w:val="Normal"/>
    <w:qFormat/>
    <w:rsid w:val="00FE4F3D"/>
    <w:pPr>
      <w:numPr>
        <w:numId w:val="3"/>
      </w:numPr>
      <w:spacing w:before="100" w:after="100"/>
      <w:ind w:right="187"/>
    </w:pPr>
    <w:rPr>
      <w:rFonts w:ascii="Arial" w:eastAsia="Calibri" w:hAnsi="Arial"/>
      <w:sz w:val="22"/>
      <w:szCs w:val="22"/>
    </w:rPr>
  </w:style>
  <w:style w:type="paragraph" w:customStyle="1" w:styleId="BodyBullets2M">
    <w:name w:val="BodyBullets2M"/>
    <w:basedOn w:val="BodyBullets1M"/>
    <w:qFormat/>
    <w:rsid w:val="00B5166C"/>
    <w:pPr>
      <w:numPr>
        <w:numId w:val="7"/>
      </w:numPr>
    </w:pPr>
  </w:style>
  <w:style w:type="paragraph" w:customStyle="1" w:styleId="FooterCentreM">
    <w:name w:val="FooterCentreM"/>
    <w:basedOn w:val="Normal"/>
    <w:qFormat/>
    <w:rsid w:val="00976168"/>
    <w:pPr>
      <w:pBdr>
        <w:top w:val="single" w:sz="4" w:space="1" w:color="auto"/>
        <w:left w:val="single" w:sz="4" w:space="4" w:color="auto"/>
        <w:bottom w:val="single" w:sz="4" w:space="1" w:color="auto"/>
        <w:right w:val="single" w:sz="4" w:space="4" w:color="auto"/>
      </w:pBdr>
      <w:tabs>
        <w:tab w:val="left" w:pos="6379"/>
      </w:tabs>
      <w:spacing w:before="100" w:after="100"/>
      <w:jc w:val="center"/>
    </w:pPr>
    <w:rPr>
      <w:rFonts w:ascii="Arial" w:eastAsia="Calibri" w:hAnsi="Arial" w:cs="Arial"/>
      <w:smallCaps/>
      <w:sz w:val="18"/>
      <w:szCs w:val="22"/>
    </w:rPr>
  </w:style>
  <w:style w:type="paragraph" w:customStyle="1" w:styleId="Heading3M">
    <w:name w:val="Heading3M"/>
    <w:qFormat/>
    <w:rsid w:val="00A734C6"/>
    <w:pPr>
      <w:spacing w:before="240" w:after="240"/>
    </w:pPr>
    <w:rPr>
      <w:rFonts w:ascii="Century Gothic" w:eastAsia="Calibri" w:hAnsi="Century Gothic"/>
      <w:b/>
      <w:color w:val="00263A"/>
      <w:sz w:val="17"/>
      <w:szCs w:val="22"/>
      <w:lang w:val="en-AU" w:eastAsia="en-US"/>
    </w:rPr>
  </w:style>
  <w:style w:type="paragraph" w:customStyle="1" w:styleId="BodyMItalics">
    <w:name w:val="BodyMItalics"/>
    <w:basedOn w:val="BodyM"/>
    <w:qFormat/>
    <w:rsid w:val="00A337C5"/>
    <w:rPr>
      <w:i/>
    </w:rPr>
  </w:style>
  <w:style w:type="paragraph" w:customStyle="1" w:styleId="TableCentreText1M">
    <w:name w:val="TableCentreText1M"/>
    <w:basedOn w:val="BodyM"/>
    <w:qFormat/>
    <w:rsid w:val="00D76978"/>
    <w:pPr>
      <w:jc w:val="center"/>
    </w:pPr>
  </w:style>
  <w:style w:type="paragraph" w:customStyle="1" w:styleId="BodyMItalics2">
    <w:name w:val="BodyMItalics2"/>
    <w:qFormat/>
    <w:rsid w:val="007F0A02"/>
    <w:rPr>
      <w:rFonts w:ascii="Arial" w:eastAsia="Calibri" w:hAnsi="Arial"/>
      <w:i/>
      <w:sz w:val="16"/>
      <w:szCs w:val="22"/>
      <w:lang w:val="en-AU" w:eastAsia="en-US"/>
    </w:rPr>
  </w:style>
  <w:style w:type="paragraph" w:customStyle="1" w:styleId="BodyM2">
    <w:name w:val="BodyM2"/>
    <w:basedOn w:val="Heading1"/>
    <w:link w:val="BodyM2Char"/>
    <w:qFormat/>
    <w:rsid w:val="00030211"/>
    <w:pPr>
      <w:outlineLvl w:val="9"/>
    </w:pPr>
    <w:rPr>
      <w:rFonts w:ascii="Arial" w:hAnsi="Arial"/>
      <w:b w:val="0"/>
      <w:sz w:val="16"/>
      <w:szCs w:val="22"/>
    </w:rPr>
  </w:style>
  <w:style w:type="paragraph" w:customStyle="1" w:styleId="Bodybullets10M">
    <w:name w:val="Bodybullets10M"/>
    <w:qFormat/>
    <w:rsid w:val="00C1545B"/>
    <w:pPr>
      <w:widowControl w:val="0"/>
      <w:numPr>
        <w:numId w:val="1"/>
      </w:numPr>
      <w:autoSpaceDE w:val="0"/>
      <w:autoSpaceDN w:val="0"/>
      <w:spacing w:before="120" w:after="120"/>
    </w:pPr>
    <w:rPr>
      <w:rFonts w:ascii="Century Gothic" w:hAnsi="Century Gothic"/>
      <w:color w:val="231F20"/>
      <w:lang w:val="en-AU" w:eastAsia="en-US"/>
    </w:rPr>
  </w:style>
  <w:style w:type="character" w:customStyle="1" w:styleId="Heading1Char">
    <w:name w:val="Heading 1 Char"/>
    <w:link w:val="Heading1"/>
    <w:rsid w:val="00EC2E82"/>
    <w:rPr>
      <w:rFonts w:ascii="Century Gothic" w:hAnsi="Century Gothic"/>
      <w:b/>
      <w:sz w:val="56"/>
      <w:lang w:eastAsia="en-US"/>
    </w:rPr>
  </w:style>
  <w:style w:type="character" w:customStyle="1" w:styleId="BodyM2Char">
    <w:name w:val="BodyM2 Char"/>
    <w:link w:val="BodyM2"/>
    <w:rsid w:val="00030211"/>
    <w:rPr>
      <w:rFonts w:ascii="Arial" w:hAnsi="Arial"/>
      <w:sz w:val="16"/>
      <w:szCs w:val="22"/>
      <w:lang w:eastAsia="en-US"/>
    </w:rPr>
  </w:style>
  <w:style w:type="paragraph" w:customStyle="1" w:styleId="BodyBullets11M">
    <w:name w:val="BodyBullets11M"/>
    <w:link w:val="BodyBullets11MChar"/>
    <w:qFormat/>
    <w:rsid w:val="00777401"/>
    <w:pPr>
      <w:numPr>
        <w:numId w:val="2"/>
      </w:numPr>
      <w:ind w:left="851" w:hanging="425"/>
    </w:pPr>
    <w:rPr>
      <w:rFonts w:ascii="Arial" w:hAnsi="Arial"/>
      <w:color w:val="231F20"/>
      <w:sz w:val="22"/>
      <w:lang w:val="en-AU" w:eastAsia="en-US"/>
    </w:rPr>
  </w:style>
  <w:style w:type="paragraph" w:customStyle="1" w:styleId="TOC1M">
    <w:name w:val="TOC1M"/>
    <w:basedOn w:val="BodyTextIndent2"/>
    <w:qFormat/>
    <w:rsid w:val="001C6217"/>
    <w:pPr>
      <w:tabs>
        <w:tab w:val="right" w:leader="dot" w:pos="9628"/>
      </w:tabs>
      <w:spacing w:before="60" w:after="60"/>
      <w:ind w:left="0"/>
    </w:pPr>
    <w:rPr>
      <w:rFonts w:ascii="Arial" w:hAnsi="Arial"/>
      <w:b/>
      <w:noProof/>
    </w:rPr>
  </w:style>
  <w:style w:type="character" w:customStyle="1" w:styleId="BodyBullets11MChar">
    <w:name w:val="BodyBullets11M Char"/>
    <w:link w:val="BodyBullets11M"/>
    <w:rsid w:val="00777401"/>
    <w:rPr>
      <w:rFonts w:ascii="Arial" w:hAnsi="Arial"/>
      <w:color w:val="231F20"/>
      <w:sz w:val="22"/>
      <w:lang w:eastAsia="en-US"/>
    </w:rPr>
  </w:style>
  <w:style w:type="paragraph" w:customStyle="1" w:styleId="TOC2M">
    <w:name w:val="TOC2M"/>
    <w:basedOn w:val="TOC1M"/>
    <w:qFormat/>
    <w:rsid w:val="001C6217"/>
    <w:rPr>
      <w:b w:val="0"/>
      <w:smallCaps/>
      <w:sz w:val="22"/>
    </w:rPr>
  </w:style>
  <w:style w:type="paragraph" w:customStyle="1" w:styleId="TOCHeadingM">
    <w:name w:val="TOCHeadingM"/>
    <w:qFormat/>
    <w:rsid w:val="001C6217"/>
    <w:pPr>
      <w:spacing w:before="240" w:after="240"/>
    </w:pPr>
    <w:rPr>
      <w:rFonts w:ascii="Arial" w:hAnsi="Arial"/>
      <w:bCs/>
      <w:caps/>
      <w:color w:val="808080"/>
      <w:sz w:val="36"/>
      <w:szCs w:val="28"/>
    </w:rPr>
  </w:style>
  <w:style w:type="paragraph" w:styleId="TOC3">
    <w:name w:val="toc 3"/>
    <w:basedOn w:val="Normal"/>
    <w:next w:val="Normal"/>
    <w:uiPriority w:val="39"/>
    <w:unhideWhenUsed/>
    <w:rsid w:val="001C6217"/>
    <w:pPr>
      <w:ind w:left="480"/>
    </w:pPr>
    <w:rPr>
      <w:rFonts w:ascii="Calibri" w:hAnsi="Calibri" w:cs="Calibri"/>
      <w:sz w:val="20"/>
    </w:rPr>
  </w:style>
  <w:style w:type="paragraph" w:styleId="TOC4">
    <w:name w:val="toc 4"/>
    <w:basedOn w:val="Normal"/>
    <w:next w:val="Normal"/>
    <w:uiPriority w:val="39"/>
    <w:unhideWhenUsed/>
    <w:rsid w:val="001C6217"/>
    <w:pPr>
      <w:ind w:left="720"/>
    </w:pPr>
    <w:rPr>
      <w:rFonts w:ascii="Calibri" w:hAnsi="Calibri" w:cs="Calibri"/>
      <w:sz w:val="20"/>
    </w:rPr>
  </w:style>
  <w:style w:type="paragraph" w:styleId="TOC5">
    <w:name w:val="toc 5"/>
    <w:basedOn w:val="Normal"/>
    <w:next w:val="Normal"/>
    <w:autoRedefine/>
    <w:uiPriority w:val="39"/>
    <w:unhideWhenUsed/>
    <w:rsid w:val="001C6217"/>
    <w:pPr>
      <w:ind w:left="960"/>
    </w:pPr>
    <w:rPr>
      <w:rFonts w:ascii="Calibri" w:hAnsi="Calibri" w:cs="Calibri"/>
      <w:sz w:val="20"/>
    </w:rPr>
  </w:style>
  <w:style w:type="paragraph" w:styleId="TOC6">
    <w:name w:val="toc 6"/>
    <w:basedOn w:val="Normal"/>
    <w:next w:val="Normal"/>
    <w:autoRedefine/>
    <w:uiPriority w:val="39"/>
    <w:unhideWhenUsed/>
    <w:rsid w:val="001C6217"/>
    <w:pPr>
      <w:ind w:left="1200"/>
    </w:pPr>
    <w:rPr>
      <w:rFonts w:ascii="Calibri" w:hAnsi="Calibri" w:cs="Calibri"/>
      <w:sz w:val="20"/>
    </w:rPr>
  </w:style>
  <w:style w:type="paragraph" w:styleId="TOC7">
    <w:name w:val="toc 7"/>
    <w:basedOn w:val="Normal"/>
    <w:next w:val="Normal"/>
    <w:autoRedefine/>
    <w:uiPriority w:val="39"/>
    <w:unhideWhenUsed/>
    <w:rsid w:val="001C6217"/>
    <w:pPr>
      <w:ind w:left="1440"/>
    </w:pPr>
    <w:rPr>
      <w:rFonts w:ascii="Calibri" w:hAnsi="Calibri" w:cs="Calibri"/>
      <w:sz w:val="20"/>
    </w:rPr>
  </w:style>
  <w:style w:type="paragraph" w:styleId="TOC8">
    <w:name w:val="toc 8"/>
    <w:basedOn w:val="Normal"/>
    <w:next w:val="Normal"/>
    <w:autoRedefine/>
    <w:uiPriority w:val="39"/>
    <w:unhideWhenUsed/>
    <w:rsid w:val="001C6217"/>
    <w:pPr>
      <w:ind w:left="1680"/>
    </w:pPr>
    <w:rPr>
      <w:rFonts w:ascii="Calibri" w:hAnsi="Calibri" w:cs="Calibri"/>
      <w:sz w:val="20"/>
    </w:rPr>
  </w:style>
  <w:style w:type="paragraph" w:styleId="TOC9">
    <w:name w:val="toc 9"/>
    <w:basedOn w:val="Normal"/>
    <w:next w:val="Normal"/>
    <w:autoRedefine/>
    <w:uiPriority w:val="39"/>
    <w:unhideWhenUsed/>
    <w:rsid w:val="001C6217"/>
    <w:pPr>
      <w:ind w:left="1920"/>
    </w:pPr>
    <w:rPr>
      <w:rFonts w:ascii="Calibri" w:hAnsi="Calibri" w:cs="Calibri"/>
      <w:sz w:val="20"/>
    </w:rPr>
  </w:style>
  <w:style w:type="character" w:customStyle="1" w:styleId="BodyMChar">
    <w:name w:val="BodyM Char"/>
    <w:link w:val="BodyM"/>
    <w:rsid w:val="003E3240"/>
    <w:rPr>
      <w:rFonts w:ascii="Century Gothic" w:eastAsia="Calibri" w:hAnsi="Century Gothic"/>
      <w:sz w:val="17"/>
      <w:szCs w:val="22"/>
      <w:lang w:eastAsia="en-US"/>
    </w:rPr>
  </w:style>
  <w:style w:type="paragraph" w:styleId="Revision">
    <w:name w:val="Revision"/>
    <w:hidden/>
    <w:uiPriority w:val="99"/>
    <w:semiHidden/>
    <w:rsid w:val="002F7916"/>
    <w:rPr>
      <w:sz w:val="24"/>
      <w:lang w:val="en-AU" w:eastAsia="en-US"/>
    </w:rPr>
  </w:style>
  <w:style w:type="table" w:customStyle="1" w:styleId="TableGrid1">
    <w:name w:val="Table Grid1"/>
    <w:basedOn w:val="TableNormal"/>
    <w:next w:val="TableGrid"/>
    <w:uiPriority w:val="59"/>
    <w:rsid w:val="000B51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B2D66"/>
    <w:rPr>
      <w:sz w:val="20"/>
    </w:rPr>
  </w:style>
  <w:style w:type="character" w:customStyle="1" w:styleId="FootnoteTextChar">
    <w:name w:val="Footnote Text Char"/>
    <w:link w:val="FootnoteText"/>
    <w:uiPriority w:val="99"/>
    <w:semiHidden/>
    <w:rsid w:val="00CB2D66"/>
    <w:rPr>
      <w:lang w:eastAsia="en-US"/>
    </w:rPr>
  </w:style>
  <w:style w:type="character" w:styleId="FootnoteReference">
    <w:name w:val="footnote reference"/>
    <w:uiPriority w:val="99"/>
    <w:semiHidden/>
    <w:unhideWhenUsed/>
    <w:rsid w:val="00CB2D66"/>
    <w:rPr>
      <w:vertAlign w:val="superscript"/>
    </w:rPr>
  </w:style>
  <w:style w:type="character" w:styleId="UnresolvedMention">
    <w:name w:val="Unresolved Mention"/>
    <w:uiPriority w:val="99"/>
    <w:semiHidden/>
    <w:unhideWhenUsed/>
    <w:rsid w:val="008B2E07"/>
    <w:rPr>
      <w:color w:val="605E5C"/>
      <w:shd w:val="clear" w:color="auto" w:fill="E1DFDD"/>
    </w:rPr>
  </w:style>
  <w:style w:type="paragraph" w:customStyle="1" w:styleId="FOOTERLEFT">
    <w:name w:val="FOOTER LEFT"/>
    <w:basedOn w:val="Normal"/>
    <w:uiPriority w:val="99"/>
    <w:rsid w:val="00C1545B"/>
    <w:pPr>
      <w:pBdr>
        <w:top w:val="single" w:sz="4" w:space="1" w:color="auto"/>
      </w:pBdr>
      <w:suppressAutoHyphens/>
      <w:autoSpaceDE w:val="0"/>
      <w:autoSpaceDN w:val="0"/>
      <w:adjustRightInd w:val="0"/>
      <w:spacing w:after="240" w:line="140" w:lineRule="atLeast"/>
      <w:textAlignment w:val="center"/>
    </w:pPr>
    <w:rPr>
      <w:rFonts w:ascii="Century Gothic" w:eastAsia="Calibri" w:hAnsi="Century Gothic" w:cs="GT Walsheim Light"/>
      <w:color w:val="00263A"/>
      <w:sz w:val="14"/>
      <w:szCs w:val="14"/>
      <w:lang w:val="en-GB"/>
    </w:rPr>
  </w:style>
  <w:style w:type="paragraph" w:customStyle="1" w:styleId="underline">
    <w:name w:val="underline"/>
    <w:basedOn w:val="Header"/>
    <w:qFormat/>
    <w:rsid w:val="00D17E77"/>
    <w:pPr>
      <w:pBdr>
        <w:bottom w:val="single" w:sz="24" w:space="1" w:color="00263A"/>
      </w:pBdr>
      <w:ind w:right="6804"/>
    </w:pPr>
    <w:rPr>
      <w:rFonts w:ascii="Century Gothic" w:eastAsia="Calibri" w:hAnsi="Century Gothic"/>
      <w:b/>
      <w:position w:val="-2"/>
      <w:sz w:val="16"/>
      <w:szCs w:val="22"/>
    </w:rPr>
  </w:style>
  <w:style w:type="paragraph" w:customStyle="1" w:styleId="Normal-Schedule">
    <w:name w:val="Normal - Schedule"/>
    <w:rsid w:val="00DA1D38"/>
    <w:pPr>
      <w:tabs>
        <w:tab w:val="left" w:pos="454"/>
        <w:tab w:val="left" w:pos="907"/>
        <w:tab w:val="left" w:pos="1361"/>
        <w:tab w:val="left" w:pos="1814"/>
        <w:tab w:val="left" w:pos="2722"/>
      </w:tabs>
      <w:overflowPunct w:val="0"/>
      <w:autoSpaceDE w:val="0"/>
      <w:autoSpaceDN w:val="0"/>
      <w:adjustRightInd w:val="0"/>
      <w:spacing w:before="120"/>
    </w:pPr>
    <w:rPr>
      <w:lang w:val="en-AU" w:eastAsia="en-US"/>
    </w:rPr>
  </w:style>
  <w:style w:type="character" w:customStyle="1" w:styleId="normaltextrun">
    <w:name w:val="normaltextrun"/>
    <w:basedOn w:val="DefaultParagraphFont"/>
    <w:rsid w:val="00553E0F"/>
  </w:style>
  <w:style w:type="character" w:customStyle="1" w:styleId="eop">
    <w:name w:val="eop"/>
    <w:basedOn w:val="DefaultParagraphFont"/>
    <w:rsid w:val="00553E0F"/>
  </w:style>
  <w:style w:type="character" w:customStyle="1" w:styleId="MEDIUM">
    <w:name w:val="MEDIUM"/>
    <w:uiPriority w:val="99"/>
    <w:rsid w:val="00BF2C1D"/>
  </w:style>
  <w:style w:type="paragraph" w:customStyle="1" w:styleId="VECNormal">
    <w:name w:val="VEC Normal"/>
    <w:basedOn w:val="Normal"/>
    <w:link w:val="VECNormalChar"/>
    <w:qFormat/>
    <w:rsid w:val="00BF2C1D"/>
    <w:pPr>
      <w:spacing w:after="240" w:line="260" w:lineRule="atLeast"/>
    </w:pPr>
    <w:rPr>
      <w:rFonts w:ascii="Arial" w:hAnsi="Arial"/>
      <w:sz w:val="22"/>
      <w:szCs w:val="22"/>
      <w:lang w:val="x-none"/>
    </w:rPr>
  </w:style>
  <w:style w:type="character" w:customStyle="1" w:styleId="VECNormalChar">
    <w:name w:val="VEC Normal Char"/>
    <w:link w:val="VECNormal"/>
    <w:rsid w:val="00BF2C1D"/>
    <w:rPr>
      <w:rFonts w:ascii="Arial" w:hAnsi="Arial"/>
      <w:sz w:val="22"/>
      <w:szCs w:val="22"/>
      <w:lang w:val="x-none" w:eastAsia="en-US"/>
    </w:rPr>
  </w:style>
  <w:style w:type="table" w:customStyle="1" w:styleId="Style3">
    <w:name w:val="Style3"/>
    <w:basedOn w:val="TableNormal"/>
    <w:uiPriority w:val="99"/>
    <w:rsid w:val="00BF2C1D"/>
    <w:rPr>
      <w:lang w:val="en-AU" w:eastAsia="en-AU"/>
    </w:rPr>
    <w:tblPr>
      <w:tblStyleRowBandSize w:val="1"/>
    </w:tblPr>
  </w:style>
  <w:style w:type="paragraph" w:customStyle="1" w:styleId="BACKCOVERTEXTRULEBELOW">
    <w:name w:val="BACK COVER TEXT RULE BELOW"/>
    <w:next w:val="Normal"/>
    <w:uiPriority w:val="99"/>
    <w:rsid w:val="00BF2C1D"/>
    <w:pPr>
      <w:pBdr>
        <w:bottom w:val="single" w:sz="4" w:space="8" w:color="auto"/>
      </w:pBdr>
      <w:suppressAutoHyphens/>
      <w:autoSpaceDE w:val="0"/>
      <w:autoSpaceDN w:val="0"/>
      <w:adjustRightInd w:val="0"/>
      <w:spacing w:after="283" w:line="220" w:lineRule="atLeast"/>
      <w:textAlignment w:val="center"/>
    </w:pPr>
    <w:rPr>
      <w:rFonts w:ascii="GT Walsheim Light" w:hAnsi="GT Walsheim Light" w:cs="GT Walsheim (OTF) Light"/>
      <w:color w:val="000000"/>
      <w:sz w:val="18"/>
      <w:szCs w:val="18"/>
      <w:lang w:val="en-GB" w:eastAsia="en-AU"/>
    </w:rPr>
  </w:style>
  <w:style w:type="paragraph" w:customStyle="1" w:styleId="BACKCOVERTEXT">
    <w:name w:val="BACK COVER TEXT"/>
    <w:basedOn w:val="Normal"/>
    <w:uiPriority w:val="99"/>
    <w:rsid w:val="00BF2C1D"/>
    <w:pPr>
      <w:suppressAutoHyphens/>
      <w:autoSpaceDE w:val="0"/>
      <w:autoSpaceDN w:val="0"/>
      <w:adjustRightInd w:val="0"/>
      <w:spacing w:after="283" w:line="220" w:lineRule="atLeast"/>
      <w:textAlignment w:val="center"/>
    </w:pPr>
    <w:rPr>
      <w:rFonts w:ascii="GT Walsheim Bold" w:hAnsi="GT Walsheim Bold" w:cs="GT Walsheim (OTF) Light"/>
      <w:color w:val="000000"/>
      <w:sz w:val="18"/>
      <w:szCs w:val="18"/>
      <w:lang w:val="en-GB" w:eastAsia="en-AU"/>
    </w:rPr>
  </w:style>
  <w:style w:type="paragraph" w:customStyle="1" w:styleId="BODYCOPY">
    <w:name w:val="BODY COPY"/>
    <w:basedOn w:val="Normal"/>
    <w:uiPriority w:val="99"/>
    <w:rsid w:val="00BF2C1D"/>
    <w:pPr>
      <w:suppressAutoHyphens/>
      <w:autoSpaceDE w:val="0"/>
      <w:autoSpaceDN w:val="0"/>
      <w:adjustRightInd w:val="0"/>
      <w:spacing w:after="240" w:line="240" w:lineRule="atLeast"/>
      <w:textAlignment w:val="center"/>
    </w:pPr>
    <w:rPr>
      <w:rFonts w:ascii="GT Walsheim Light" w:eastAsiaTheme="minorHAnsi" w:hAnsi="GT Walsheim Light" w:cs="GT Walsheim Light"/>
      <w:color w:val="000000" w:themeColor="text1"/>
      <w:sz w:val="20"/>
      <w:lang w:val="en-GB"/>
    </w:rPr>
  </w:style>
  <w:style w:type="paragraph" w:customStyle="1" w:styleId="Heading2contents">
    <w:name w:val="Heading 2_contents"/>
    <w:basedOn w:val="Normal"/>
    <w:qFormat/>
    <w:rsid w:val="00BF2C1D"/>
    <w:pPr>
      <w:autoSpaceDE w:val="0"/>
      <w:autoSpaceDN w:val="0"/>
      <w:adjustRightInd w:val="0"/>
      <w:spacing w:after="240" w:line="480" w:lineRule="atLeast"/>
      <w:textAlignment w:val="center"/>
    </w:pPr>
    <w:rPr>
      <w:rFonts w:ascii="GT Walsheim Bold" w:eastAsiaTheme="minorHAnsi" w:hAnsi="GT Walsheim Bold" w:cs="GT Walsheim Bold"/>
      <w:bCs/>
      <w:noProof/>
      <w:color w:val="00263A"/>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910315">
      <w:bodyDiv w:val="1"/>
      <w:marLeft w:val="0"/>
      <w:marRight w:val="0"/>
      <w:marTop w:val="0"/>
      <w:marBottom w:val="0"/>
      <w:divBdr>
        <w:top w:val="none" w:sz="0" w:space="0" w:color="auto"/>
        <w:left w:val="none" w:sz="0" w:space="0" w:color="auto"/>
        <w:bottom w:val="none" w:sz="0" w:space="0" w:color="auto"/>
        <w:right w:val="none" w:sz="0" w:space="0" w:color="auto"/>
      </w:divBdr>
    </w:div>
    <w:div w:id="503475784">
      <w:bodyDiv w:val="1"/>
      <w:marLeft w:val="0"/>
      <w:marRight w:val="0"/>
      <w:marTop w:val="0"/>
      <w:marBottom w:val="0"/>
      <w:divBdr>
        <w:top w:val="none" w:sz="0" w:space="0" w:color="auto"/>
        <w:left w:val="none" w:sz="0" w:space="0" w:color="auto"/>
        <w:bottom w:val="none" w:sz="0" w:space="0" w:color="auto"/>
        <w:right w:val="none" w:sz="0" w:space="0" w:color="auto"/>
      </w:divBdr>
    </w:div>
    <w:div w:id="997730857">
      <w:bodyDiv w:val="1"/>
      <w:marLeft w:val="0"/>
      <w:marRight w:val="0"/>
      <w:marTop w:val="0"/>
      <w:marBottom w:val="0"/>
      <w:divBdr>
        <w:top w:val="none" w:sz="0" w:space="0" w:color="auto"/>
        <w:left w:val="none" w:sz="0" w:space="0" w:color="auto"/>
        <w:bottom w:val="none" w:sz="0" w:space="0" w:color="auto"/>
        <w:right w:val="none" w:sz="0" w:space="0" w:color="auto"/>
      </w:divBdr>
    </w:div>
    <w:div w:id="1635671081">
      <w:bodyDiv w:val="1"/>
      <w:marLeft w:val="0"/>
      <w:marRight w:val="0"/>
      <w:marTop w:val="0"/>
      <w:marBottom w:val="0"/>
      <w:divBdr>
        <w:top w:val="none" w:sz="0" w:space="0" w:color="auto"/>
        <w:left w:val="none" w:sz="0" w:space="0" w:color="auto"/>
        <w:bottom w:val="none" w:sz="0" w:space="0" w:color="auto"/>
        <w:right w:val="none" w:sz="0" w:space="0" w:color="auto"/>
      </w:divBdr>
    </w:div>
    <w:div w:id="192225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yperlink" Target="mailto:rppregistration@vec.vic.gov.au" TargetMode="External"/><Relationship Id="rId39"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mailto:rppregistration@vec.vic.gov.au" TargetMode="External"/><Relationship Id="rId42" Type="http://schemas.openxmlformats.org/officeDocument/2006/relationships/header" Target="header8.xml"/><Relationship Id="rId47"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oter" Target="footer5.xml"/><Relationship Id="rId46"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hyperlink" Target="mailto:rppregistration@vec.vic.gov.au" TargetMode="External"/><Relationship Id="rId4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7.xml"/><Relationship Id="rId40" Type="http://schemas.openxmlformats.org/officeDocument/2006/relationships/image" Target="media/image6.png"/><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hyperlink" Target="mailto:rppregistration@vec.vic.gov.au" TargetMode="Externa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yperlink" Target="https://www.vec.vic.gov.au/About/Legislation/Determinations.html" TargetMode="External"/><Relationship Id="rId30" Type="http://schemas.openxmlformats.org/officeDocument/2006/relationships/hyperlink" Target="https://www.vec.vic.gov.au/" TargetMode="External"/><Relationship Id="rId35" Type="http://schemas.openxmlformats.org/officeDocument/2006/relationships/hyperlink" Target="mailto:rppregistration@vec.vic.gov.au" TargetMode="External"/><Relationship Id="rId43" Type="http://schemas.openxmlformats.org/officeDocument/2006/relationships/header" Target="header9.xml"/><Relationship Id="rId48"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E0C3B008D74BE4791945CC359775AC7" ma:contentTypeVersion="7" ma:contentTypeDescription="A base content type created that contains columns that all documents managed in the system must include." ma:contentTypeScope="" ma:versionID="b509ac5e4605871cc4db137847f081c9">
  <xsd:schema xmlns:xsd="http://www.w3.org/2001/XMLSchema" xmlns:xs="http://www.w3.org/2001/XMLSchema" xmlns:p="http://schemas.microsoft.com/office/2006/metadata/properties" xmlns:ns2="2d3e4d8c-86b1-4eee-8356-b02c606ab54c" targetNamespace="http://schemas.microsoft.com/office/2006/metadata/properties" ma:root="true" ma:fieldsID="ff9487ad5421f056fbb5a45802ecc186" ns2:_="">
    <xsd:import namespace="2d3e4d8c-86b1-4eee-8356-b02c606ab54c"/>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33f8db4-6e4d-454f-a5b3-9d0badcb4d97}" ma:internalName="TaxCatchAll" ma:showField="CatchAllData" ma:web="06551b7f-b6f2-4eb7-b449-c492e4a4f29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33f8db4-6e4d-454f-a5b3-9d0badcb4d97}" ma:internalName="TaxCatchAllLabel" ma:readOnly="true" ma:showField="CatchAllDataLabel" ma:web="06551b7f-b6f2-4eb7-b449-c492e4a4f29b">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LongProp xmlns="" name="HPRM_AuditHistory"><![CDATA[<div class="ExternalClass29E7BEA06F4D4EA4BA20665A0928CA6A"><table border="1" style="width&#58;768px;"><tr><td style="width&#58;20%;">Event</td><td style="width&#58;20%;">Login</td><td style="width&#58;20%;">Event Date</td><td>Event Details</td></tr><tr><td style="width&#58;20%;">Document Viewed</td><td style="width&#58;20%;">celestea</td><td style="width&#58;20%;">3/16/2020 at 10&#58;37 AM</td><td>Document Viewed  - done by 'celestea' on 03/16/2020 at 10&#58;37 AM</td></tr><tr><td style="width&#58;20%;">Document Viewed</td><td style="width&#58;20%;">celestea</td><td style="width&#58;20%;">3/16/2020 at 9&#58;43 AM</td><td>Document Viewed  - done by 'celestea' on 03/16/2020 at 9&#58;43 AM</td></tr><tr><td style="width&#58;20%;">Document Viewed</td><td style="width&#58;20%;">celestea</td><td style="width&#58;20%;">3/3/2020 at 9&#58;31 AM</td><td>Document Viewed  - done by 'celestea' on 03/03/2020 at 9&#58;31 AM</td></tr><tr><td style="width&#58;20%;">Document Viewed</td><td style="width&#58;20%;">CatherineM</td><td style="width&#58;20%;">1/21/2020 at 10&#58;25 AM</td><td>Document Viewed  - done by 'CatherineM' on 01/21/2020 at 10&#58;25 AM</td></tr><tr><td style="width&#58;20%;">Document Viewed</td><td style="width&#58;20%;">HienD</td><td style="width&#58;20%;">11/19/2019 at 1&#58;21 PM</td><td>Document Viewed  - done by 'HienD' on 11/19/2019 at 1&#58;21 PM</td></tr><tr><td style="width&#58;20%;">Record Modified</td><td style="width&#58;20%;">KieranB</td><td style="width&#58;20%;">11/19/2019 at 12&#58;13 PM</td><td>Record Modified  - done by 'KieranB' on 11/19/2019 at 12&#58;13 PM</td></tr><tr><td style="width&#58;20%;">Document Checked In (New Revision)</td><td style="width&#58;20%;">KieranB</td><td style="width&#58;20%;">11/19/2019 at 12&#58;13 PM</td><td>Document Checked In (New Revision) - Offline Records on 'VhxJmeTgQJuM0Wu.prod.vec.vic.gov.au' (* Main Document Store&#58; 001+09WX+0J84044S513.DOC *)  - done by 'KieranB' on 11/19/2019 at 12&#58;13 PM</td></tr><tr><td style="width&#58;20%;">Last Action Date Changed</td><td style="width&#58;20%;">KieranB</td><td style="width&#58;20%;">11/19/2019 at 12&#58;13 PM</td><td>Last Action Date Changed - From&#58; 19/11/2019 at 12&#58;12 PM - To&#58; 19/11/2019 at 12&#58;13 PM  - done by 'KieranB' on 11/19/2019 at 12&#58;13 PM</td></tr><tr><td style="width&#58;20%;">Record Modified</td><td style="width&#58;20%;">KieranB</td><td style="width&#58;20%;">11/19/2019 at 12&#58;12 PM</td><td>Record Modified  - done by 'KieranB' on 11/19/2019 at 12&#58;12 PM</td></tr><tr><td style="width&#58;20%;">Document Checked Out</td><td style="width&#58;20%;">KieranB</td><td style="width&#58;20%;">11/19/2019 at 12&#58;12 PM</td><td>Document Checked Out - Offline Records on 'VhxJmeTgQJuM0Wu.prod.vec.vic.gov.au' (* Main Document Store&#58; 001+09WX+0J84044S50X.DOC *)  - done by 'KieranB' on 11/19/2019 at 12&#58;12 PM</td></tr><tr><td style="width&#58;20%;">Last Action Date Changed</td><td style="width&#58;20%;">KieranB</td><td style="width&#58;20%;">11/19/2019 at 12&#58;12 PM</td><td>Last Action Date Changed - From&#58; 19/11/2019 at 12&#58;05 PM - To&#58; 19/11/2019 at 12&#58;12 PM  - done by 'KieranB' on 11/19/2019 at 12&#58;12 PM</td></tr><tr><td style="width&#58;20%;">Document Viewed</td><td style="width&#58;20%;">KieranB</td><td style="width&#58;20%;">11/19/2019 at 12&#58;12 PM</td><td>Document Viewed  - done by 'KieranB' on 11/19/2019 at 12&#58;12 PM</td></tr><tr><td style="width&#58;20%;">Record Modified</td><td style="width&#58;20%;">KieranB</td><td style="width&#58;20%;">11/19/2019 at 12&#58;05 PM</td><td>Record Modified  - done by 'KieranB' on 11/19/2019 at 12&#58;05 PM</td></tr><tr><td style="width&#58;20%;">Document Attached</td><td style="width&#58;20%;">KieranB</td><td style="width&#58;20%;">11/19/2019 at 12&#58;05 PM</td><td>Document Attached - V&#58;\Branch Data\ElectionsBranch\ELECTIONS\Print &amp; Design\Artwork\Candidate Services Requests\Draft Registration of Political Parties Handbook 2019 - October 2019.doc (* Main Document Store&#58; 001+09WX+0J84044S50X.DOC *)  - done by 'KieranB' on 11/19/2019 at 12&#58;05 PM</td></tr><tr><td style="width&#58;20%;">Last Action Date Changed</td><td style="width&#58;20%;">KieranB</td><td style="width&#58;20%;">11/19/2019 at 12&#58;05 PM</td><td>Last Action Date Changed - From&#58; 19/11/2019 at 12&#58;05 PM - To&#58; 19/11/2019 at 12&#58;05 PM  - done by 'KieranB' on 11/19/2019 at 12&#58;05 PM</td></tr><tr><td style="width&#58;20%;">Record Created</td><td style="width&#58;20%;">KieranB</td><td style="width&#58;20%;">11/19/2019 at 12&#58;05 PM</td><td>Record Created  - done by 'KieranB' on 11/19/2019 at 12&#58;05 PM</td></tr><tr><td style="width&#58;20%;">Owner Initialized</td><td style="width&#58;20%;">KieranB</td><td style="width&#58;20%;">11/19/2019 at 12&#58;05 PM</td><td>Owner Initialized - VICTORIAN ELECTORAL COMMISSION (Tuesday, 19 November 2019 at 12&#58;04&#58;40 PM)  - done by 'KieranB' on 11/19/2019 at 12&#58;05 PM</td></tr><tr><td style="width&#58;20%;">Home Initialized</td><td style="width&#58;20%;">KieranB</td><td style="width&#58;20%;">11/19/2019 at 12&#58;05 PM</td><td>Home Initialized - 20939 (In file (container)) (Tuesday, 19 November 2019 at 12&#58;05&#58;19 PM)  - done by 'KieranB' on 11/19/2019 at 12&#58;05 PM</td></tr><tr><td style="width&#58;20%;">Where is it? (Assignee) Initialized</td><td style="width&#58;20%;">KieranB</td><td style="width&#58;20%;">11/19/2019 at 12&#58;05 PM</td><td>Where is it? (Assignee) Initialized - 20939 (At home) (Tuesday, 19 November 2019 at 12&#58;05&#58;28 PM)  - done by 'KieranB' on 11/19/2019 at 12&#58;05 PM</td></tr><tr><td style="width&#58;20%;">File (Container) Changed</td><td style="width&#58;20%;">KieranB</td><td style="width&#58;20%;">11/19/2019 at 12&#58;05 PM</td><td>File (Container) Changed - Record 'D19/42381' added to file (container) '20939'.  - done by 'KieranB' on 11/19/2019 at 12&#58;05 PM</td></tr></table></div>]]></LongProp>
</LongProperti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13</Value>
      <Value>15</Value>
      <Value>1</Value>
    </TaxCatchAll>
    <TaxKeywordTaxHTField xmlns="2d3e4d8c-86b1-4eee-8356-b02c606ab54c">
      <Terms xmlns="http://schemas.microsoft.com/office/infopath/2007/PartnerControls"/>
    </TaxKeywordTaxHTField>
    <_dlc_DocId xmlns="2d3e4d8c-86b1-4eee-8356-b02c606ab54c">EDRM142-168941583-23307</_dlc_DocId>
    <_dlc_DocIdUrl xmlns="2d3e4d8c-86b1-4eee-8356-b02c606ab54c">
      <Url>https://vec365.sharepoint.com/sites/EDRM-142/_layouts/15/DocIdRedir.aspx?ID=EDRM142-168941583-23307</Url>
      <Description>EDRM142-168941583-23307</Description>
    </_dlc_DocIdUrl>
  </documentManagement>
</p:properties>
</file>

<file path=customXml/item7.xml><?xml version="1.0" encoding="utf-8"?>
<?mso-contentType ?>
<SharedContentType xmlns="Microsoft.SharePoint.Taxonomy.ContentTypeSync" SourceId="7d918a52-aad2-4b01-b024-1c3610e8c12d" ContentTypeId="0x010100F48EF307B9BDE94FAD2E991BF2724B3701" PreviousValue="false"/>
</file>

<file path=customXml/itemProps1.xml><?xml version="1.0" encoding="utf-8"?>
<ds:datastoreItem xmlns:ds="http://schemas.openxmlformats.org/officeDocument/2006/customXml" ds:itemID="{C4533128-C009-4A0D-910D-D8EEA77855E7}">
  <ds:schemaRefs>
    <ds:schemaRef ds:uri="http://schemas.microsoft.com/sharepoint/v3/contenttype/forms"/>
  </ds:schemaRefs>
</ds:datastoreItem>
</file>

<file path=customXml/itemProps2.xml><?xml version="1.0" encoding="utf-8"?>
<ds:datastoreItem xmlns:ds="http://schemas.openxmlformats.org/officeDocument/2006/customXml" ds:itemID="{E10E5A79-209C-4633-8176-F30BC3D94304}">
  <ds:schemaRefs>
    <ds:schemaRef ds:uri="http://schemas.openxmlformats.org/officeDocument/2006/bibliography"/>
  </ds:schemaRefs>
</ds:datastoreItem>
</file>

<file path=customXml/itemProps3.xml><?xml version="1.0" encoding="utf-8"?>
<ds:datastoreItem xmlns:ds="http://schemas.openxmlformats.org/officeDocument/2006/customXml" ds:itemID="{4FF5B53A-1122-4167-81A5-C15AE5E9640E}">
  <ds:schemaRefs>
    <ds:schemaRef ds:uri="http://schemas.microsoft.com/sharepoint/events"/>
  </ds:schemaRefs>
</ds:datastoreItem>
</file>

<file path=customXml/itemProps4.xml><?xml version="1.0" encoding="utf-8"?>
<ds:datastoreItem xmlns:ds="http://schemas.openxmlformats.org/officeDocument/2006/customXml" ds:itemID="{A3F52711-8D1E-451C-A7D0-7494B022D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706CD9-5468-4C52-82AD-542738444F70}">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D73C8A7F-49C4-4C63-B226-735CC7F43D73}">
  <ds:schemaRefs>
    <ds:schemaRef ds:uri="http://schemas.microsoft.com/office/2006/metadata/properties"/>
    <ds:schemaRef ds:uri="http://schemas.microsoft.com/office/infopath/2007/PartnerControls"/>
    <ds:schemaRef ds:uri="2d3e4d8c-86b1-4eee-8356-b02c606ab54c"/>
  </ds:schemaRefs>
</ds:datastoreItem>
</file>

<file path=customXml/itemProps7.xml><?xml version="1.0" encoding="utf-8"?>
<ds:datastoreItem xmlns:ds="http://schemas.openxmlformats.org/officeDocument/2006/customXml" ds:itemID="{298D4F02-BB05-48C9-B4ED-AAEEBDFB752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20</Pages>
  <Words>6592</Words>
  <Characters>37577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REGISTRATION OF POLITICAL PARTIES-Handbook</vt:lpstr>
    </vt:vector>
  </TitlesOfParts>
  <Company>VEC</Company>
  <LinksUpToDate>false</LinksUpToDate>
  <CharactersWithSpaces>44081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OF POLITICAL PARTIES-Handbook</dc:title>
  <dc:subject>RPP Handbook revised to Electoral Act 2002</dc:subject>
  <dc:creator>Peter Abbinga</dc:creator>
  <cp:keywords/>
  <cp:lastModifiedBy>Eliza McDonald</cp:lastModifiedBy>
  <cp:revision>69</cp:revision>
  <cp:lastPrinted>2020-07-13T17:05:00Z</cp:lastPrinted>
  <dcterms:created xsi:type="dcterms:W3CDTF">2021-06-04T02:23:00Z</dcterms:created>
  <dcterms:modified xsi:type="dcterms:W3CDTF">2021-07-22T06:46:00Z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313aaee84f34c5181c1bf8429be1e14">
    <vt:lpwstr> Active|3c1b80f4-978f-4574-8fae-920648947029</vt:lpwstr>
  </property>
  <property fmtid="{D5CDD505-2E9C-101B-9397-08002B2CF9AE}" pid="3" name="HPRM_Author">
    <vt:lpwstr>Boyce, Kieran</vt:lpwstr>
  </property>
  <property fmtid="{D5CDD505-2E9C-101B-9397-08002B2CF9AE}" pid="4" name="HPRM_RecordNumber">
    <vt:lpwstr>D19/42381</vt:lpwstr>
  </property>
  <property fmtid="{D5CDD505-2E9C-101B-9397-08002B2CF9AE}" pid="5" name="HPRM_RecordType">
    <vt:lpwstr>Document</vt:lpwstr>
  </property>
  <property fmtid="{D5CDD505-2E9C-101B-9397-08002B2CF9AE}" pid="6" name="HPRM_AuditHistory">
    <vt:lpwstr>&lt;div class="ExternalClass29E7BEA06F4D4EA4BA20665A0928CA6A"&gt;&lt;table border="1" style="width&amp;#58;768px;"&gt;&lt;tr&gt;&lt;td style="width&amp;#58;20%;"&gt;Event&lt;/td&gt;&lt;td style="width&amp;#58;20%;"&gt;Login&lt;/td&gt;&lt;td style="width&amp;#58;20%;"&gt;Event Date&lt;/td&gt;&lt;td&gt;Event Details&lt;/td&gt;&lt;/tr&gt;&lt;tr&gt;&lt;t</vt:lpwstr>
  </property>
  <property fmtid="{D5CDD505-2E9C-101B-9397-08002B2CF9AE}" pid="7" name="PhysicalRecordHome">
    <vt:lpwstr>20939 (In file (container))</vt:lpwstr>
  </property>
  <property fmtid="{D5CDD505-2E9C-101B-9397-08002B2CF9AE}" pid="8" name="display_urn:schemas-microsoft-com:office:office#Editor">
    <vt:lpwstr>SPSC01Admin</vt:lpwstr>
  </property>
  <property fmtid="{D5CDD505-2E9C-101B-9397-08002B2CF9AE}" pid="9" name="display_urn:schemas-microsoft-com:office:office#Author">
    <vt:lpwstr>SPSC01Admin</vt:lpwstr>
  </property>
  <property fmtid="{D5CDD505-2E9C-101B-9397-08002B2CF9AE}" pid="10" name="HPRM_RecordOwner">
    <vt:lpwstr>VICTORIAN ELECTORAL COMMISSION</vt:lpwstr>
  </property>
  <property fmtid="{D5CDD505-2E9C-101B-9397-08002B2CF9AE}" pid="11" name="HPTRIMID">
    <vt:lpwstr>SHOTRM122/HPRM Production/224193/224200/310210</vt:lpwstr>
  </property>
  <property fmtid="{D5CDD505-2E9C-101B-9397-08002B2CF9AE}" pid="12" name="HPRM_Title">
    <vt:lpwstr>Registration of Political Parties Handbook 2019 - October 2019 - Final Word</vt:lpwstr>
  </property>
  <property fmtid="{D5CDD505-2E9C-101B-9397-08002B2CF9AE}" pid="13" name="ContentTypeId">
    <vt:lpwstr>0x010100F48EF307B9BDE94FAD2E991BF2724B3701003E0C3B008D74BE4791945CC359775AC7</vt:lpwstr>
  </property>
  <property fmtid="{D5CDD505-2E9C-101B-9397-08002B2CF9AE}" pid="14" name="PhysicalRecordAssignee">
    <vt:lpwstr>At home</vt:lpwstr>
  </property>
  <property fmtid="{D5CDD505-2E9C-101B-9397-08002B2CF9AE}" pid="15" name="HPRM_LastUpdatedBy">
    <vt:lpwstr>HPTrim, SVC-DocAve</vt:lpwstr>
  </property>
  <property fmtid="{D5CDD505-2E9C-101B-9397-08002B2CF9AE}" pid="16" name="HPRM_CreatedDate">
    <vt:lpwstr>2019-11-19T12:04:40Z</vt:lpwstr>
  </property>
  <property fmtid="{D5CDD505-2E9C-101B-9397-08002B2CF9AE}" pid="17" name="TaxKeywordTaxHTField">
    <vt:lpwstr/>
  </property>
  <property fmtid="{D5CDD505-2E9C-101B-9397-08002B2CF9AE}" pid="18" name="TaxKeyword">
    <vt:lpwstr/>
  </property>
  <property fmtid="{D5CDD505-2E9C-101B-9397-08002B2CF9AE}" pid="19" name="Disposition">
    <vt:lpwstr>13;# Active|3c1b80f4-978f-4574-8fae-920648947029</vt:lpwstr>
  </property>
  <property fmtid="{D5CDD505-2E9C-101B-9397-08002B2CF9AE}" pid="20" name="TaxCatchAll">
    <vt:lpwstr>4;#Transactional|0ac5f1b9-326b-4347-8d6e-856878615867;#1;# Active|3c1b80f4-978f-4574-8fae-920648947029</vt:lpwstr>
  </property>
  <property fmtid="{D5CDD505-2E9C-101B-9397-08002B2CF9AE}" pid="21" name="_dlc_DocId">
    <vt:lpwstr>EDRM055-1646964104-5834</vt:lpwstr>
  </property>
  <property fmtid="{D5CDD505-2E9C-101B-9397-08002B2CF9AE}" pid="22" name="_dlc_DocIdItemGuid">
    <vt:lpwstr>c615ec27-e670-45a3-97c9-088c1e38111c</vt:lpwstr>
  </property>
  <property fmtid="{D5CDD505-2E9C-101B-9397-08002B2CF9AE}" pid="23" name="_dlc_DocIdUrl">
    <vt:lpwstr>https://vec365.sharepoint.com/sites/EDRM-055/_layouts/15/DocIdRedir.aspx?ID=EDRM055-1646964104-5834, EDRM055-1646964104-5834</vt:lpwstr>
  </property>
  <property fmtid="{D5CDD505-2E9C-101B-9397-08002B2CF9AE}" pid="24" name="RevIMBCS">
    <vt:lpwstr>15;#Transactional|0ac5f1b9-326b-4347-8d6e-856878615867</vt:lpwstr>
  </property>
  <property fmtid="{D5CDD505-2E9C-101B-9397-08002B2CF9AE}" pid="25" name="i0f84bba906045b4af568ee102a52dcb">
    <vt:lpwstr>Transactional|0ac5f1b9-326b-4347-8d6e-856878615867</vt:lpwstr>
  </property>
  <property fmtid="{D5CDD505-2E9C-101B-9397-08002B2CF9AE}" pid="26" name="g27cbe6a8534470090c2084bae4d830a">
    <vt:lpwstr/>
  </property>
  <property fmtid="{D5CDD505-2E9C-101B-9397-08002B2CF9AE}" pid="27" name="WorkState">
    <vt:lpwstr/>
  </property>
  <property fmtid="{D5CDD505-2E9C-101B-9397-08002B2CF9AE}" pid="28" name="HPRM Related Records">
    <vt:lpwstr/>
  </property>
  <property fmtid="{D5CDD505-2E9C-101B-9397-08002B2CF9AE}" pid="29" name="HPRM_Retention">
    <vt:lpwstr/>
  </property>
  <property fmtid="{D5CDD505-2E9C-101B-9397-08002B2CF9AE}" pid="30" name="HPRMRelatedRecord">
    <vt:lpwstr/>
  </property>
  <property fmtid="{D5CDD505-2E9C-101B-9397-08002B2CF9AE}" pid="31" name="k8ac677a5b284ae9b558dfebc9dd44ba">
    <vt:lpwstr/>
  </property>
  <property fmtid="{D5CDD505-2E9C-101B-9397-08002B2CF9AE}" pid="32" name="Physical Record Exists">
    <vt:lpwstr>0</vt:lpwstr>
  </property>
  <property fmtid="{D5CDD505-2E9C-101B-9397-08002B2CF9AE}" pid="33" name="HPRM_Surname">
    <vt:lpwstr/>
  </property>
  <property fmtid="{D5CDD505-2E9C-101B-9397-08002B2CF9AE}" pid="34" name="HPRM_CreatedBy">
    <vt:lpwstr/>
  </property>
  <property fmtid="{D5CDD505-2E9C-101B-9397-08002B2CF9AE}" pid="35" name="HPRM_FirstName">
    <vt:lpwstr/>
  </property>
  <property fmtid="{D5CDD505-2E9C-101B-9397-08002B2CF9AE}" pid="36" name="WorkAddress">
    <vt:lpwstr/>
  </property>
  <property fmtid="{D5CDD505-2E9C-101B-9397-08002B2CF9AE}" pid="37" name="aa6d6a01bb12402aa2b6ef18fbfe029d">
    <vt:lpwstr/>
  </property>
  <property fmtid="{D5CDD505-2E9C-101B-9397-08002B2CF9AE}" pid="38" name="WorkZip">
    <vt:lpwstr/>
  </property>
  <property fmtid="{D5CDD505-2E9C-101B-9397-08002B2CF9AE}" pid="39" name="HPRM_CommenceDisposalAction">
    <vt:lpwstr/>
  </property>
  <property fmtid="{D5CDD505-2E9C-101B-9397-08002B2CF9AE}" pid="40" name="HPRM_Description">
    <vt:lpwstr/>
  </property>
  <property fmtid="{D5CDD505-2E9C-101B-9397-08002B2CF9AE}" pid="41" name="f94e959ca20d4468815e4662d892c7ce">
    <vt:lpwstr/>
  </property>
  <property fmtid="{D5CDD505-2E9C-101B-9397-08002B2CF9AE}" pid="42" name="HPRMRetentionDisposalRule">
    <vt:lpwstr/>
  </property>
  <property fmtid="{D5CDD505-2E9C-101B-9397-08002B2CF9AE}" pid="43" name="oebf8776aeef45c2ac52031d8b3a3a05">
    <vt:lpwstr/>
  </property>
  <property fmtid="{D5CDD505-2E9C-101B-9397-08002B2CF9AE}" pid="44" name="HPRM_Client">
    <vt:lpwstr/>
  </property>
  <property fmtid="{D5CDD505-2E9C-101B-9397-08002B2CF9AE}" pid="45" name="HPRM_DateDueForArchival">
    <vt:lpwstr/>
  </property>
  <property fmtid="{D5CDD505-2E9C-101B-9397-08002B2CF9AE}" pid="46" name="HPRM_DateDueForDestruction">
    <vt:lpwstr/>
  </property>
  <property fmtid="{D5CDD505-2E9C-101B-9397-08002B2CF9AE}" pid="47" name="HPRMIssuesSummary">
    <vt:lpwstr/>
  </property>
  <property fmtid="{D5CDD505-2E9C-101B-9397-08002B2CF9AE}" pid="48" name="HPRM_DateClosed">
    <vt:lpwstr/>
  </property>
  <property fmtid="{D5CDD505-2E9C-101B-9397-08002B2CF9AE}" pid="49" name="HPRM_DateOfDisposition">
    <vt:lpwstr/>
  </property>
  <property fmtid="{D5CDD505-2E9C-101B-9397-08002B2CF9AE}" pid="50" name="Council">
    <vt:lpwstr/>
  </property>
  <property fmtid="{D5CDD505-2E9C-101B-9397-08002B2CF9AE}" pid="51" name="Records Category">
    <vt:lpwstr/>
  </property>
  <property fmtid="{D5CDD505-2E9C-101B-9397-08002B2CF9AE}" pid="52" name="CategoryOfComplaint">
    <vt:lpwstr/>
  </property>
  <property fmtid="{D5CDD505-2E9C-101B-9397-08002B2CF9AE}" pid="53" name="SubmissionStage">
    <vt:lpwstr/>
  </property>
  <property fmtid="{D5CDD505-2E9C-101B-9397-08002B2CF9AE}" pid="54" name="Document Type">
    <vt:lpwstr/>
  </property>
  <property fmtid="{D5CDD505-2E9C-101B-9397-08002B2CF9AE}" pid="55" name="Agency">
    <vt:lpwstr>1;#Victorian Electoral Commission|80f02476-18e5-44b8-b6bf-9dffda064e6e</vt:lpwstr>
  </property>
</Properties>
</file>