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FCC6" w14:textId="43438F4B" w:rsidR="003A2713" w:rsidRPr="00490784" w:rsidRDefault="003A2713" w:rsidP="000A726F">
      <w:pPr>
        <w:pStyle w:val="Heading1"/>
        <w:rPr>
          <w:rFonts w:ascii="Arial" w:hAnsi="Arial" w:cs="Arial"/>
          <w:color w:val="auto"/>
        </w:rPr>
      </w:pPr>
      <w:r w:rsidRPr="00490784">
        <w:rPr>
          <w:rFonts w:ascii="Arial" w:hAnsi="Arial" w:cs="Arial"/>
          <w:noProof/>
          <w:color w:val="auto"/>
        </w:rPr>
        <mc:AlternateContent>
          <mc:Choice Requires="wpg">
            <w:drawing>
              <wp:anchor distT="0" distB="0" distL="114300" distR="114300" simplePos="0" relativeHeight="251661312" behindDoc="0" locked="0" layoutInCell="1" allowOverlap="1" wp14:anchorId="1D778F2C" wp14:editId="26B2873E">
                <wp:simplePos x="0" y="0"/>
                <wp:positionH relativeFrom="margin">
                  <wp:align>right</wp:align>
                </wp:positionH>
                <wp:positionV relativeFrom="paragraph">
                  <wp:posOffset>0</wp:posOffset>
                </wp:positionV>
                <wp:extent cx="1980565" cy="756285"/>
                <wp:effectExtent l="0" t="0" r="635" b="5715"/>
                <wp:wrapNone/>
                <wp:docPr id="1471030911" name="Group 1" descr="Victorian Electoral Commission logo"/>
                <wp:cNvGraphicFramePr/>
                <a:graphic xmlns:a="http://schemas.openxmlformats.org/drawingml/2006/main">
                  <a:graphicData uri="http://schemas.microsoft.com/office/word/2010/wordprocessingGroup">
                    <wpg:wgp>
                      <wpg:cNvGrpSpPr/>
                      <wpg:grpSpPr>
                        <a:xfrm>
                          <a:off x="0" y="0"/>
                          <a:ext cx="1980565" cy="756285"/>
                          <a:chOff x="0" y="0"/>
                          <a:chExt cx="6619876" cy="2441575"/>
                        </a:xfrm>
                      </wpg:grpSpPr>
                      <wps:wsp>
                        <wps:cNvPr id="268040588" name="Freeform 5"/>
                        <wps:cNvSpPr>
                          <a:spLocks noEditPoints="1"/>
                        </wps:cNvSpPr>
                        <wps:spPr bwMode="auto">
                          <a:xfrm>
                            <a:off x="0" y="0"/>
                            <a:ext cx="2482850" cy="2441575"/>
                          </a:xfrm>
                          <a:custGeom>
                            <a:avLst/>
                            <a:gdLst>
                              <a:gd name="T0" fmla="*/ 435 w 748"/>
                              <a:gd name="T1" fmla="*/ 23 h 729"/>
                              <a:gd name="T2" fmla="*/ 90 w 748"/>
                              <a:gd name="T3" fmla="*/ 257 h 729"/>
                              <a:gd name="T4" fmla="*/ 101 w 748"/>
                              <a:gd name="T5" fmla="*/ 355 h 729"/>
                              <a:gd name="T6" fmla="*/ 63 w 748"/>
                              <a:gd name="T7" fmla="*/ 417 h 729"/>
                              <a:gd name="T8" fmla="*/ 47 w 748"/>
                              <a:gd name="T9" fmla="*/ 279 h 729"/>
                              <a:gd name="T10" fmla="*/ 45 w 748"/>
                              <a:gd name="T11" fmla="*/ 257 h 729"/>
                              <a:gd name="T12" fmla="*/ 0 w 748"/>
                              <a:gd name="T13" fmla="*/ 257 h 729"/>
                              <a:gd name="T14" fmla="*/ 25 w 748"/>
                              <a:gd name="T15" fmla="*/ 475 h 729"/>
                              <a:gd name="T16" fmla="*/ 308 w 748"/>
                              <a:gd name="T17" fmla="*/ 709 h 729"/>
                              <a:gd name="T18" fmla="*/ 713 w 748"/>
                              <a:gd name="T19" fmla="*/ 326 h 729"/>
                              <a:gd name="T20" fmla="*/ 435 w 748"/>
                              <a:gd name="T21" fmla="*/ 23 h 729"/>
                              <a:gd name="T22" fmla="*/ 80 w 748"/>
                              <a:gd name="T23" fmla="*/ 475 h 729"/>
                              <a:gd name="T24" fmla="*/ 213 w 748"/>
                              <a:gd name="T25" fmla="*/ 257 h 729"/>
                              <a:gd name="T26" fmla="*/ 265 w 748"/>
                              <a:gd name="T27" fmla="*/ 257 h 729"/>
                              <a:gd name="T28" fmla="*/ 131 w 748"/>
                              <a:gd name="T29" fmla="*/ 475 h 729"/>
                              <a:gd name="T30" fmla="*/ 80 w 748"/>
                              <a:gd name="T31" fmla="*/ 475 h 729"/>
                              <a:gd name="T32" fmla="*/ 444 w 748"/>
                              <a:gd name="T33" fmla="*/ 300 h 729"/>
                              <a:gd name="T34" fmla="*/ 334 w 748"/>
                              <a:gd name="T35" fmla="*/ 300 h 729"/>
                              <a:gd name="T36" fmla="*/ 324 w 748"/>
                              <a:gd name="T37" fmla="*/ 344 h 729"/>
                              <a:gd name="T38" fmla="*/ 420 w 748"/>
                              <a:gd name="T39" fmla="*/ 344 h 729"/>
                              <a:gd name="T40" fmla="*/ 410 w 748"/>
                              <a:gd name="T41" fmla="*/ 386 h 729"/>
                              <a:gd name="T42" fmla="*/ 314 w 748"/>
                              <a:gd name="T43" fmla="*/ 386 h 729"/>
                              <a:gd name="T44" fmla="*/ 303 w 748"/>
                              <a:gd name="T45" fmla="*/ 432 h 729"/>
                              <a:gd name="T46" fmla="*/ 415 w 748"/>
                              <a:gd name="T47" fmla="*/ 432 h 729"/>
                              <a:gd name="T48" fmla="*/ 405 w 748"/>
                              <a:gd name="T49" fmla="*/ 475 h 729"/>
                              <a:gd name="T50" fmla="*/ 248 w 748"/>
                              <a:gd name="T51" fmla="*/ 475 h 729"/>
                              <a:gd name="T52" fmla="*/ 298 w 748"/>
                              <a:gd name="T53" fmla="*/ 257 h 729"/>
                              <a:gd name="T54" fmla="*/ 454 w 748"/>
                              <a:gd name="T55" fmla="*/ 257 h 729"/>
                              <a:gd name="T56" fmla="*/ 444 w 748"/>
                              <a:gd name="T57" fmla="*/ 300 h 729"/>
                              <a:gd name="T58" fmla="*/ 563 w 748"/>
                              <a:gd name="T59" fmla="*/ 435 h 729"/>
                              <a:gd name="T60" fmla="*/ 611 w 748"/>
                              <a:gd name="T61" fmla="*/ 413 h 729"/>
                              <a:gd name="T62" fmla="*/ 641 w 748"/>
                              <a:gd name="T63" fmla="*/ 446 h 729"/>
                              <a:gd name="T64" fmla="*/ 563 w 748"/>
                              <a:gd name="T65" fmla="*/ 479 h 729"/>
                              <a:gd name="T66" fmla="*/ 463 w 748"/>
                              <a:gd name="T67" fmla="*/ 384 h 729"/>
                              <a:gd name="T68" fmla="*/ 497 w 748"/>
                              <a:gd name="T69" fmla="*/ 292 h 729"/>
                              <a:gd name="T70" fmla="*/ 586 w 748"/>
                              <a:gd name="T71" fmla="*/ 253 h 729"/>
                              <a:gd name="T72" fmla="*/ 671 w 748"/>
                              <a:gd name="T73" fmla="*/ 300 h 729"/>
                              <a:gd name="T74" fmla="*/ 634 w 748"/>
                              <a:gd name="T75" fmla="*/ 327 h 729"/>
                              <a:gd name="T76" fmla="*/ 582 w 748"/>
                              <a:gd name="T77" fmla="*/ 297 h 729"/>
                              <a:gd name="T78" fmla="*/ 534 w 748"/>
                              <a:gd name="T79" fmla="*/ 320 h 729"/>
                              <a:gd name="T80" fmla="*/ 510 w 748"/>
                              <a:gd name="T81" fmla="*/ 382 h 729"/>
                              <a:gd name="T82" fmla="*/ 563 w 748"/>
                              <a:gd name="T83" fmla="*/ 435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48" h="729">
                                <a:moveTo>
                                  <a:pt x="435" y="23"/>
                                </a:moveTo>
                                <a:cubicBezTo>
                                  <a:pt x="299" y="39"/>
                                  <a:pt x="166" y="134"/>
                                  <a:pt x="90" y="257"/>
                                </a:cubicBezTo>
                                <a:cubicBezTo>
                                  <a:pt x="101" y="355"/>
                                  <a:pt x="101" y="355"/>
                                  <a:pt x="101" y="355"/>
                                </a:cubicBezTo>
                                <a:cubicBezTo>
                                  <a:pt x="63" y="417"/>
                                  <a:pt x="63" y="417"/>
                                  <a:pt x="63" y="417"/>
                                </a:cubicBezTo>
                                <a:cubicBezTo>
                                  <a:pt x="47" y="279"/>
                                  <a:pt x="47" y="279"/>
                                  <a:pt x="47" y="279"/>
                                </a:cubicBezTo>
                                <a:cubicBezTo>
                                  <a:pt x="45" y="257"/>
                                  <a:pt x="45" y="257"/>
                                  <a:pt x="45" y="257"/>
                                </a:cubicBezTo>
                                <a:cubicBezTo>
                                  <a:pt x="0" y="257"/>
                                  <a:pt x="0" y="257"/>
                                  <a:pt x="0" y="257"/>
                                </a:cubicBezTo>
                                <a:cubicBezTo>
                                  <a:pt x="25" y="475"/>
                                  <a:pt x="25" y="475"/>
                                  <a:pt x="25" y="475"/>
                                </a:cubicBezTo>
                                <a:cubicBezTo>
                                  <a:pt x="28" y="628"/>
                                  <a:pt x="144" y="729"/>
                                  <a:pt x="308" y="709"/>
                                </a:cubicBezTo>
                                <a:cubicBezTo>
                                  <a:pt x="497" y="687"/>
                                  <a:pt x="678" y="515"/>
                                  <a:pt x="713" y="326"/>
                                </a:cubicBezTo>
                                <a:cubicBezTo>
                                  <a:pt x="748" y="136"/>
                                  <a:pt x="624" y="0"/>
                                  <a:pt x="435" y="23"/>
                                </a:cubicBezTo>
                                <a:close/>
                                <a:moveTo>
                                  <a:pt x="80" y="475"/>
                                </a:moveTo>
                                <a:cubicBezTo>
                                  <a:pt x="213" y="257"/>
                                  <a:pt x="213" y="257"/>
                                  <a:pt x="213" y="257"/>
                                </a:cubicBezTo>
                                <a:cubicBezTo>
                                  <a:pt x="265" y="257"/>
                                  <a:pt x="265" y="257"/>
                                  <a:pt x="265" y="257"/>
                                </a:cubicBezTo>
                                <a:cubicBezTo>
                                  <a:pt x="131" y="475"/>
                                  <a:pt x="131" y="475"/>
                                  <a:pt x="131" y="475"/>
                                </a:cubicBezTo>
                                <a:lnTo>
                                  <a:pt x="80" y="475"/>
                                </a:lnTo>
                                <a:close/>
                                <a:moveTo>
                                  <a:pt x="444" y="300"/>
                                </a:moveTo>
                                <a:cubicBezTo>
                                  <a:pt x="334" y="300"/>
                                  <a:pt x="334" y="300"/>
                                  <a:pt x="334" y="300"/>
                                </a:cubicBezTo>
                                <a:cubicBezTo>
                                  <a:pt x="324" y="344"/>
                                  <a:pt x="324" y="344"/>
                                  <a:pt x="324" y="344"/>
                                </a:cubicBezTo>
                                <a:cubicBezTo>
                                  <a:pt x="420" y="344"/>
                                  <a:pt x="420" y="344"/>
                                  <a:pt x="420" y="344"/>
                                </a:cubicBezTo>
                                <a:cubicBezTo>
                                  <a:pt x="410" y="386"/>
                                  <a:pt x="410" y="386"/>
                                  <a:pt x="410" y="386"/>
                                </a:cubicBezTo>
                                <a:cubicBezTo>
                                  <a:pt x="314" y="386"/>
                                  <a:pt x="314" y="386"/>
                                  <a:pt x="314" y="386"/>
                                </a:cubicBezTo>
                                <a:cubicBezTo>
                                  <a:pt x="303" y="432"/>
                                  <a:pt x="303" y="432"/>
                                  <a:pt x="303" y="432"/>
                                </a:cubicBezTo>
                                <a:cubicBezTo>
                                  <a:pt x="415" y="432"/>
                                  <a:pt x="415" y="432"/>
                                  <a:pt x="415" y="432"/>
                                </a:cubicBezTo>
                                <a:cubicBezTo>
                                  <a:pt x="405" y="475"/>
                                  <a:pt x="405" y="475"/>
                                  <a:pt x="405" y="475"/>
                                </a:cubicBezTo>
                                <a:cubicBezTo>
                                  <a:pt x="248" y="475"/>
                                  <a:pt x="248" y="475"/>
                                  <a:pt x="248" y="475"/>
                                </a:cubicBezTo>
                                <a:cubicBezTo>
                                  <a:pt x="298" y="257"/>
                                  <a:pt x="298" y="257"/>
                                  <a:pt x="298" y="257"/>
                                </a:cubicBezTo>
                                <a:cubicBezTo>
                                  <a:pt x="454" y="257"/>
                                  <a:pt x="454" y="257"/>
                                  <a:pt x="454" y="257"/>
                                </a:cubicBezTo>
                                <a:lnTo>
                                  <a:pt x="444" y="300"/>
                                </a:lnTo>
                                <a:close/>
                                <a:moveTo>
                                  <a:pt x="563" y="435"/>
                                </a:moveTo>
                                <a:cubicBezTo>
                                  <a:pt x="583" y="435"/>
                                  <a:pt x="596" y="426"/>
                                  <a:pt x="611" y="413"/>
                                </a:cubicBezTo>
                                <a:cubicBezTo>
                                  <a:pt x="641" y="446"/>
                                  <a:pt x="641" y="446"/>
                                  <a:pt x="641" y="446"/>
                                </a:cubicBezTo>
                                <a:cubicBezTo>
                                  <a:pt x="622" y="465"/>
                                  <a:pt x="598" y="479"/>
                                  <a:pt x="563" y="479"/>
                                </a:cubicBezTo>
                                <a:cubicBezTo>
                                  <a:pt x="506" y="479"/>
                                  <a:pt x="464" y="442"/>
                                  <a:pt x="463" y="384"/>
                                </a:cubicBezTo>
                                <a:cubicBezTo>
                                  <a:pt x="462" y="349"/>
                                  <a:pt x="475" y="316"/>
                                  <a:pt x="497" y="292"/>
                                </a:cubicBezTo>
                                <a:cubicBezTo>
                                  <a:pt x="520" y="268"/>
                                  <a:pt x="551" y="253"/>
                                  <a:pt x="586" y="253"/>
                                </a:cubicBezTo>
                                <a:cubicBezTo>
                                  <a:pt x="626" y="253"/>
                                  <a:pt x="654" y="271"/>
                                  <a:pt x="671" y="300"/>
                                </a:cubicBezTo>
                                <a:cubicBezTo>
                                  <a:pt x="634" y="327"/>
                                  <a:pt x="634" y="327"/>
                                  <a:pt x="634" y="327"/>
                                </a:cubicBezTo>
                                <a:cubicBezTo>
                                  <a:pt x="621" y="309"/>
                                  <a:pt x="607" y="297"/>
                                  <a:pt x="582" y="297"/>
                                </a:cubicBezTo>
                                <a:cubicBezTo>
                                  <a:pt x="564" y="297"/>
                                  <a:pt x="547" y="306"/>
                                  <a:pt x="534" y="320"/>
                                </a:cubicBezTo>
                                <a:cubicBezTo>
                                  <a:pt x="519" y="335"/>
                                  <a:pt x="510" y="358"/>
                                  <a:pt x="510" y="382"/>
                                </a:cubicBezTo>
                                <a:cubicBezTo>
                                  <a:pt x="511" y="413"/>
                                  <a:pt x="533" y="435"/>
                                  <a:pt x="563" y="435"/>
                                </a:cubicBezTo>
                                <a:close/>
                              </a:path>
                            </a:pathLst>
                          </a:custGeom>
                          <a:solidFill>
                            <a:srgbClr val="A81D3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4426061" name="Freeform 6"/>
                        <wps:cNvSpPr>
                          <a:spLocks noEditPoints="1"/>
                        </wps:cNvSpPr>
                        <wps:spPr bwMode="auto">
                          <a:xfrm>
                            <a:off x="2678113" y="261938"/>
                            <a:ext cx="3941763" cy="1941513"/>
                          </a:xfrm>
                          <a:custGeom>
                            <a:avLst/>
                            <a:gdLst>
                              <a:gd name="T0" fmla="*/ 75 w 1188"/>
                              <a:gd name="T1" fmla="*/ 155 h 580"/>
                              <a:gd name="T2" fmla="*/ 154 w 1188"/>
                              <a:gd name="T3" fmla="*/ 1 h 580"/>
                              <a:gd name="T4" fmla="*/ 142 w 1188"/>
                              <a:gd name="T5" fmla="*/ 155 h 580"/>
                              <a:gd name="T6" fmla="*/ 211 w 1188"/>
                              <a:gd name="T7" fmla="*/ 103 h 580"/>
                              <a:gd name="T8" fmla="*/ 368 w 1188"/>
                              <a:gd name="T9" fmla="*/ 133 h 580"/>
                              <a:gd name="T10" fmla="*/ 341 w 1188"/>
                              <a:gd name="T11" fmla="*/ 52 h 580"/>
                              <a:gd name="T12" fmla="*/ 317 w 1188"/>
                              <a:gd name="T13" fmla="*/ 72 h 580"/>
                              <a:gd name="T14" fmla="*/ 433 w 1188"/>
                              <a:gd name="T15" fmla="*/ 157 h 580"/>
                              <a:gd name="T16" fmla="*/ 403 w 1188"/>
                              <a:gd name="T17" fmla="*/ 103 h 580"/>
                              <a:gd name="T18" fmla="*/ 560 w 1188"/>
                              <a:gd name="T19" fmla="*/ 73 h 580"/>
                              <a:gd name="T20" fmla="*/ 509 w 1188"/>
                              <a:gd name="T21" fmla="*/ 52 h 580"/>
                              <a:gd name="T22" fmla="*/ 580 w 1188"/>
                              <a:gd name="T23" fmla="*/ 19 h 580"/>
                              <a:gd name="T24" fmla="*/ 631 w 1188"/>
                              <a:gd name="T25" fmla="*/ 103 h 580"/>
                              <a:gd name="T26" fmla="*/ 715 w 1188"/>
                              <a:gd name="T27" fmla="*/ 52 h 580"/>
                              <a:gd name="T28" fmla="*/ 655 w 1188"/>
                              <a:gd name="T29" fmla="*/ 103 h 580"/>
                              <a:gd name="T30" fmla="*/ 815 w 1188"/>
                              <a:gd name="T31" fmla="*/ 70 h 580"/>
                              <a:gd name="T32" fmla="*/ 790 w 1188"/>
                              <a:gd name="T33" fmla="*/ 66 h 580"/>
                              <a:gd name="T34" fmla="*/ 106 w 1188"/>
                              <a:gd name="T35" fmla="*/ 343 h 580"/>
                              <a:gd name="T36" fmla="*/ 42 w 1188"/>
                              <a:gd name="T37" fmla="*/ 233 h 580"/>
                              <a:gd name="T38" fmla="*/ 157 w 1188"/>
                              <a:gd name="T39" fmla="*/ 365 h 580"/>
                              <a:gd name="T40" fmla="*/ 231 w 1188"/>
                              <a:gd name="T41" fmla="*/ 260 h 580"/>
                              <a:gd name="T42" fmla="*/ 203 w 1188"/>
                              <a:gd name="T43" fmla="*/ 322 h 580"/>
                              <a:gd name="T44" fmla="*/ 295 w 1188"/>
                              <a:gd name="T45" fmla="*/ 314 h 580"/>
                              <a:gd name="T46" fmla="*/ 346 w 1188"/>
                              <a:gd name="T47" fmla="*/ 281 h 580"/>
                              <a:gd name="T48" fmla="*/ 464 w 1188"/>
                              <a:gd name="T49" fmla="*/ 345 h 580"/>
                              <a:gd name="T50" fmla="*/ 449 w 1188"/>
                              <a:gd name="T51" fmla="*/ 231 h 580"/>
                              <a:gd name="T52" fmla="*/ 425 w 1188"/>
                              <a:gd name="T53" fmla="*/ 330 h 580"/>
                              <a:gd name="T54" fmla="*/ 595 w 1188"/>
                              <a:gd name="T55" fmla="*/ 314 h 580"/>
                              <a:gd name="T56" fmla="*/ 541 w 1188"/>
                              <a:gd name="T57" fmla="*/ 281 h 580"/>
                              <a:gd name="T58" fmla="*/ 677 w 1188"/>
                              <a:gd name="T59" fmla="*/ 284 h 580"/>
                              <a:gd name="T60" fmla="*/ 616 w 1188"/>
                              <a:gd name="T61" fmla="*/ 365 h 580"/>
                              <a:gd name="T62" fmla="*/ 795 w 1188"/>
                              <a:gd name="T63" fmla="*/ 262 h 580"/>
                              <a:gd name="T64" fmla="*/ 741 w 1188"/>
                              <a:gd name="T65" fmla="*/ 347 h 580"/>
                              <a:gd name="T66" fmla="*/ 847 w 1188"/>
                              <a:gd name="T67" fmla="*/ 211 h 580"/>
                              <a:gd name="T68" fmla="*/ 135 w 1188"/>
                              <a:gd name="T69" fmla="*/ 523 h 580"/>
                              <a:gd name="T70" fmla="*/ 88 w 1188"/>
                              <a:gd name="T71" fmla="*/ 418 h 580"/>
                              <a:gd name="T72" fmla="*/ 177 w 1188"/>
                              <a:gd name="T73" fmla="*/ 525 h 580"/>
                              <a:gd name="T74" fmla="*/ 307 w 1188"/>
                              <a:gd name="T75" fmla="*/ 576 h 580"/>
                              <a:gd name="T76" fmla="*/ 396 w 1188"/>
                              <a:gd name="T77" fmla="*/ 576 h 580"/>
                              <a:gd name="T78" fmla="*/ 461 w 1188"/>
                              <a:gd name="T79" fmla="*/ 511 h 580"/>
                              <a:gd name="T80" fmla="*/ 307 w 1188"/>
                              <a:gd name="T81" fmla="*/ 473 h 580"/>
                              <a:gd name="T82" fmla="*/ 553 w 1188"/>
                              <a:gd name="T83" fmla="*/ 515 h 580"/>
                              <a:gd name="T84" fmla="*/ 618 w 1188"/>
                              <a:gd name="T85" fmla="*/ 576 h 580"/>
                              <a:gd name="T86" fmla="*/ 512 w 1188"/>
                              <a:gd name="T87" fmla="*/ 487 h 580"/>
                              <a:gd name="T88" fmla="*/ 699 w 1188"/>
                              <a:gd name="T89" fmla="*/ 440 h 580"/>
                              <a:gd name="T90" fmla="*/ 669 w 1188"/>
                              <a:gd name="T91" fmla="*/ 473 h 580"/>
                              <a:gd name="T92" fmla="*/ 749 w 1188"/>
                              <a:gd name="T93" fmla="*/ 510 h 580"/>
                              <a:gd name="T94" fmla="*/ 716 w 1188"/>
                              <a:gd name="T95" fmla="*/ 501 h 580"/>
                              <a:gd name="T96" fmla="*/ 713 w 1188"/>
                              <a:gd name="T97" fmla="*/ 544 h 580"/>
                              <a:gd name="T98" fmla="*/ 840 w 1188"/>
                              <a:gd name="T99" fmla="*/ 499 h 580"/>
                              <a:gd name="T100" fmla="*/ 839 w 1188"/>
                              <a:gd name="T101" fmla="*/ 529 h 580"/>
                              <a:gd name="T102" fmla="*/ 913 w 1188"/>
                              <a:gd name="T103" fmla="*/ 440 h 580"/>
                              <a:gd name="T104" fmla="*/ 943 w 1188"/>
                              <a:gd name="T105" fmla="*/ 576 h 580"/>
                              <a:gd name="T106" fmla="*/ 1072 w 1188"/>
                              <a:gd name="T107" fmla="*/ 525 h 580"/>
                              <a:gd name="T108" fmla="*/ 1018 w 1188"/>
                              <a:gd name="T109" fmla="*/ 492 h 580"/>
                              <a:gd name="T110" fmla="*/ 1164 w 1188"/>
                              <a:gd name="T111" fmla="*/ 522 h 580"/>
                              <a:gd name="T112" fmla="*/ 1117 w 1188"/>
                              <a:gd name="T113" fmla="*/ 473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8" h="580">
                                <a:moveTo>
                                  <a:pt x="0" y="0"/>
                                </a:moveTo>
                                <a:cubicBezTo>
                                  <a:pt x="27" y="0"/>
                                  <a:pt x="27" y="0"/>
                                  <a:pt x="27" y="0"/>
                                </a:cubicBezTo>
                                <a:cubicBezTo>
                                  <a:pt x="63" y="115"/>
                                  <a:pt x="63" y="115"/>
                                  <a:pt x="63" y="115"/>
                                </a:cubicBezTo>
                                <a:cubicBezTo>
                                  <a:pt x="99" y="0"/>
                                  <a:pt x="99" y="0"/>
                                  <a:pt x="99" y="0"/>
                                </a:cubicBezTo>
                                <a:cubicBezTo>
                                  <a:pt x="127" y="0"/>
                                  <a:pt x="127" y="0"/>
                                  <a:pt x="127" y="0"/>
                                </a:cubicBezTo>
                                <a:cubicBezTo>
                                  <a:pt x="75" y="155"/>
                                  <a:pt x="75" y="155"/>
                                  <a:pt x="75" y="155"/>
                                </a:cubicBezTo>
                                <a:cubicBezTo>
                                  <a:pt x="51" y="155"/>
                                  <a:pt x="51" y="155"/>
                                  <a:pt x="51" y="155"/>
                                </a:cubicBezTo>
                                <a:lnTo>
                                  <a:pt x="0" y="0"/>
                                </a:lnTo>
                                <a:close/>
                                <a:moveTo>
                                  <a:pt x="136" y="19"/>
                                </a:moveTo>
                                <a:cubicBezTo>
                                  <a:pt x="136" y="29"/>
                                  <a:pt x="144" y="37"/>
                                  <a:pt x="154" y="37"/>
                                </a:cubicBezTo>
                                <a:cubicBezTo>
                                  <a:pt x="165" y="37"/>
                                  <a:pt x="172" y="29"/>
                                  <a:pt x="172" y="19"/>
                                </a:cubicBezTo>
                                <a:cubicBezTo>
                                  <a:pt x="172" y="9"/>
                                  <a:pt x="165" y="1"/>
                                  <a:pt x="154" y="1"/>
                                </a:cubicBezTo>
                                <a:cubicBezTo>
                                  <a:pt x="144" y="1"/>
                                  <a:pt x="136" y="9"/>
                                  <a:pt x="136" y="19"/>
                                </a:cubicBezTo>
                                <a:moveTo>
                                  <a:pt x="142" y="155"/>
                                </a:moveTo>
                                <a:cubicBezTo>
                                  <a:pt x="166" y="155"/>
                                  <a:pt x="166" y="155"/>
                                  <a:pt x="166" y="155"/>
                                </a:cubicBezTo>
                                <a:cubicBezTo>
                                  <a:pt x="166" y="52"/>
                                  <a:pt x="166" y="52"/>
                                  <a:pt x="166" y="52"/>
                                </a:cubicBezTo>
                                <a:cubicBezTo>
                                  <a:pt x="142" y="52"/>
                                  <a:pt x="142" y="52"/>
                                  <a:pt x="142" y="52"/>
                                </a:cubicBezTo>
                                <a:lnTo>
                                  <a:pt x="142" y="155"/>
                                </a:lnTo>
                                <a:close/>
                                <a:moveTo>
                                  <a:pt x="187" y="103"/>
                                </a:moveTo>
                                <a:cubicBezTo>
                                  <a:pt x="187" y="135"/>
                                  <a:pt x="206" y="157"/>
                                  <a:pt x="238" y="157"/>
                                </a:cubicBezTo>
                                <a:cubicBezTo>
                                  <a:pt x="267" y="157"/>
                                  <a:pt x="285" y="142"/>
                                  <a:pt x="287" y="119"/>
                                </a:cubicBezTo>
                                <a:cubicBezTo>
                                  <a:pt x="263" y="119"/>
                                  <a:pt x="263" y="119"/>
                                  <a:pt x="263" y="119"/>
                                </a:cubicBezTo>
                                <a:cubicBezTo>
                                  <a:pt x="260" y="130"/>
                                  <a:pt x="253" y="136"/>
                                  <a:pt x="238" y="136"/>
                                </a:cubicBezTo>
                                <a:cubicBezTo>
                                  <a:pt x="221" y="136"/>
                                  <a:pt x="211" y="124"/>
                                  <a:pt x="211" y="103"/>
                                </a:cubicBezTo>
                                <a:cubicBezTo>
                                  <a:pt x="211" y="82"/>
                                  <a:pt x="221" y="70"/>
                                  <a:pt x="238" y="70"/>
                                </a:cubicBezTo>
                                <a:cubicBezTo>
                                  <a:pt x="253" y="70"/>
                                  <a:pt x="260" y="77"/>
                                  <a:pt x="263" y="88"/>
                                </a:cubicBezTo>
                                <a:cubicBezTo>
                                  <a:pt x="287" y="88"/>
                                  <a:pt x="287" y="88"/>
                                  <a:pt x="287" y="88"/>
                                </a:cubicBezTo>
                                <a:cubicBezTo>
                                  <a:pt x="285" y="65"/>
                                  <a:pt x="267" y="49"/>
                                  <a:pt x="238" y="49"/>
                                </a:cubicBezTo>
                                <a:cubicBezTo>
                                  <a:pt x="206" y="49"/>
                                  <a:pt x="187" y="71"/>
                                  <a:pt x="187" y="103"/>
                                </a:cubicBezTo>
                                <a:moveTo>
                                  <a:pt x="368" y="133"/>
                                </a:moveTo>
                                <a:cubicBezTo>
                                  <a:pt x="365" y="134"/>
                                  <a:pt x="360" y="134"/>
                                  <a:pt x="356" y="134"/>
                                </a:cubicBezTo>
                                <a:cubicBezTo>
                                  <a:pt x="346" y="134"/>
                                  <a:pt x="341" y="132"/>
                                  <a:pt x="341" y="114"/>
                                </a:cubicBezTo>
                                <a:cubicBezTo>
                                  <a:pt x="341" y="72"/>
                                  <a:pt x="341" y="72"/>
                                  <a:pt x="341" y="72"/>
                                </a:cubicBezTo>
                                <a:cubicBezTo>
                                  <a:pt x="364" y="72"/>
                                  <a:pt x="364" y="72"/>
                                  <a:pt x="364" y="72"/>
                                </a:cubicBezTo>
                                <a:cubicBezTo>
                                  <a:pt x="364" y="52"/>
                                  <a:pt x="364" y="52"/>
                                  <a:pt x="364" y="52"/>
                                </a:cubicBezTo>
                                <a:cubicBezTo>
                                  <a:pt x="341" y="52"/>
                                  <a:pt x="341" y="52"/>
                                  <a:pt x="341" y="52"/>
                                </a:cubicBezTo>
                                <a:cubicBezTo>
                                  <a:pt x="341" y="21"/>
                                  <a:pt x="341" y="21"/>
                                  <a:pt x="341" y="21"/>
                                </a:cubicBezTo>
                                <a:cubicBezTo>
                                  <a:pt x="317" y="21"/>
                                  <a:pt x="317" y="21"/>
                                  <a:pt x="317" y="21"/>
                                </a:cubicBezTo>
                                <a:cubicBezTo>
                                  <a:pt x="317" y="52"/>
                                  <a:pt x="317" y="52"/>
                                  <a:pt x="317" y="52"/>
                                </a:cubicBezTo>
                                <a:cubicBezTo>
                                  <a:pt x="299" y="52"/>
                                  <a:pt x="299" y="52"/>
                                  <a:pt x="299" y="52"/>
                                </a:cubicBezTo>
                                <a:cubicBezTo>
                                  <a:pt x="299" y="72"/>
                                  <a:pt x="299" y="72"/>
                                  <a:pt x="299" y="72"/>
                                </a:cubicBezTo>
                                <a:cubicBezTo>
                                  <a:pt x="317" y="72"/>
                                  <a:pt x="317" y="72"/>
                                  <a:pt x="317" y="72"/>
                                </a:cubicBezTo>
                                <a:cubicBezTo>
                                  <a:pt x="317" y="120"/>
                                  <a:pt x="317" y="120"/>
                                  <a:pt x="317" y="120"/>
                                </a:cubicBezTo>
                                <a:cubicBezTo>
                                  <a:pt x="317" y="154"/>
                                  <a:pt x="338" y="156"/>
                                  <a:pt x="350" y="156"/>
                                </a:cubicBezTo>
                                <a:cubicBezTo>
                                  <a:pt x="357" y="156"/>
                                  <a:pt x="364" y="155"/>
                                  <a:pt x="368" y="155"/>
                                </a:cubicBezTo>
                                <a:cubicBezTo>
                                  <a:pt x="368" y="133"/>
                                  <a:pt x="368" y="133"/>
                                  <a:pt x="368" y="133"/>
                                </a:cubicBezTo>
                                <a:moveTo>
                                  <a:pt x="379" y="103"/>
                                </a:moveTo>
                                <a:cubicBezTo>
                                  <a:pt x="379" y="133"/>
                                  <a:pt x="399" y="157"/>
                                  <a:pt x="433" y="157"/>
                                </a:cubicBezTo>
                                <a:cubicBezTo>
                                  <a:pt x="467" y="157"/>
                                  <a:pt x="487" y="133"/>
                                  <a:pt x="487" y="103"/>
                                </a:cubicBezTo>
                                <a:cubicBezTo>
                                  <a:pt x="487" y="73"/>
                                  <a:pt x="467" y="49"/>
                                  <a:pt x="433" y="49"/>
                                </a:cubicBezTo>
                                <a:cubicBezTo>
                                  <a:pt x="399" y="49"/>
                                  <a:pt x="379" y="73"/>
                                  <a:pt x="379" y="103"/>
                                </a:cubicBezTo>
                                <a:moveTo>
                                  <a:pt x="463" y="103"/>
                                </a:moveTo>
                                <a:cubicBezTo>
                                  <a:pt x="463" y="122"/>
                                  <a:pt x="453" y="136"/>
                                  <a:pt x="433" y="136"/>
                                </a:cubicBezTo>
                                <a:cubicBezTo>
                                  <a:pt x="414" y="136"/>
                                  <a:pt x="403" y="122"/>
                                  <a:pt x="403" y="103"/>
                                </a:cubicBezTo>
                                <a:cubicBezTo>
                                  <a:pt x="403" y="84"/>
                                  <a:pt x="414" y="70"/>
                                  <a:pt x="433" y="70"/>
                                </a:cubicBezTo>
                                <a:cubicBezTo>
                                  <a:pt x="453" y="70"/>
                                  <a:pt x="463" y="84"/>
                                  <a:pt x="463" y="103"/>
                                </a:cubicBezTo>
                                <a:moveTo>
                                  <a:pt x="509" y="155"/>
                                </a:moveTo>
                                <a:cubicBezTo>
                                  <a:pt x="533" y="155"/>
                                  <a:pt x="533" y="155"/>
                                  <a:pt x="533" y="155"/>
                                </a:cubicBezTo>
                                <a:cubicBezTo>
                                  <a:pt x="533" y="109"/>
                                  <a:pt x="533" y="109"/>
                                  <a:pt x="533" y="109"/>
                                </a:cubicBezTo>
                                <a:cubicBezTo>
                                  <a:pt x="533" y="86"/>
                                  <a:pt x="543" y="73"/>
                                  <a:pt x="560" y="73"/>
                                </a:cubicBezTo>
                                <a:cubicBezTo>
                                  <a:pt x="564" y="73"/>
                                  <a:pt x="566" y="73"/>
                                  <a:pt x="569" y="73"/>
                                </a:cubicBezTo>
                                <a:cubicBezTo>
                                  <a:pt x="569" y="51"/>
                                  <a:pt x="569" y="51"/>
                                  <a:pt x="569" y="51"/>
                                </a:cubicBezTo>
                                <a:cubicBezTo>
                                  <a:pt x="567" y="51"/>
                                  <a:pt x="564" y="50"/>
                                  <a:pt x="560" y="50"/>
                                </a:cubicBezTo>
                                <a:cubicBezTo>
                                  <a:pt x="549" y="50"/>
                                  <a:pt x="536" y="57"/>
                                  <a:pt x="533" y="72"/>
                                </a:cubicBezTo>
                                <a:cubicBezTo>
                                  <a:pt x="533" y="52"/>
                                  <a:pt x="533" y="52"/>
                                  <a:pt x="533" y="52"/>
                                </a:cubicBezTo>
                                <a:cubicBezTo>
                                  <a:pt x="509" y="52"/>
                                  <a:pt x="509" y="52"/>
                                  <a:pt x="509" y="52"/>
                                </a:cubicBezTo>
                                <a:lnTo>
                                  <a:pt x="509" y="155"/>
                                </a:lnTo>
                                <a:close/>
                                <a:moveTo>
                                  <a:pt x="580" y="19"/>
                                </a:moveTo>
                                <a:cubicBezTo>
                                  <a:pt x="580" y="29"/>
                                  <a:pt x="588" y="37"/>
                                  <a:pt x="598" y="37"/>
                                </a:cubicBezTo>
                                <a:cubicBezTo>
                                  <a:pt x="609" y="37"/>
                                  <a:pt x="616" y="29"/>
                                  <a:pt x="616" y="19"/>
                                </a:cubicBezTo>
                                <a:cubicBezTo>
                                  <a:pt x="616" y="9"/>
                                  <a:pt x="609" y="1"/>
                                  <a:pt x="598" y="1"/>
                                </a:cubicBezTo>
                                <a:cubicBezTo>
                                  <a:pt x="588" y="1"/>
                                  <a:pt x="580" y="9"/>
                                  <a:pt x="580" y="19"/>
                                </a:cubicBezTo>
                                <a:moveTo>
                                  <a:pt x="586" y="155"/>
                                </a:moveTo>
                                <a:cubicBezTo>
                                  <a:pt x="610" y="155"/>
                                  <a:pt x="610" y="155"/>
                                  <a:pt x="610" y="155"/>
                                </a:cubicBezTo>
                                <a:cubicBezTo>
                                  <a:pt x="610" y="52"/>
                                  <a:pt x="610" y="52"/>
                                  <a:pt x="610" y="52"/>
                                </a:cubicBezTo>
                                <a:cubicBezTo>
                                  <a:pt x="586" y="52"/>
                                  <a:pt x="586" y="52"/>
                                  <a:pt x="586" y="52"/>
                                </a:cubicBezTo>
                                <a:lnTo>
                                  <a:pt x="586" y="155"/>
                                </a:lnTo>
                                <a:close/>
                                <a:moveTo>
                                  <a:pt x="631" y="103"/>
                                </a:moveTo>
                                <a:cubicBezTo>
                                  <a:pt x="631" y="133"/>
                                  <a:pt x="648" y="157"/>
                                  <a:pt x="682" y="157"/>
                                </a:cubicBezTo>
                                <a:cubicBezTo>
                                  <a:pt x="694" y="157"/>
                                  <a:pt x="708" y="151"/>
                                  <a:pt x="715" y="141"/>
                                </a:cubicBezTo>
                                <a:cubicBezTo>
                                  <a:pt x="715" y="155"/>
                                  <a:pt x="715" y="155"/>
                                  <a:pt x="715" y="155"/>
                                </a:cubicBezTo>
                                <a:cubicBezTo>
                                  <a:pt x="739" y="155"/>
                                  <a:pt x="739" y="155"/>
                                  <a:pt x="739" y="155"/>
                                </a:cubicBezTo>
                                <a:cubicBezTo>
                                  <a:pt x="739" y="52"/>
                                  <a:pt x="739" y="52"/>
                                  <a:pt x="739" y="52"/>
                                </a:cubicBezTo>
                                <a:cubicBezTo>
                                  <a:pt x="715" y="52"/>
                                  <a:pt x="715" y="52"/>
                                  <a:pt x="715" y="52"/>
                                </a:cubicBezTo>
                                <a:cubicBezTo>
                                  <a:pt x="715" y="66"/>
                                  <a:pt x="715" y="66"/>
                                  <a:pt x="715" y="66"/>
                                </a:cubicBezTo>
                                <a:cubicBezTo>
                                  <a:pt x="708" y="55"/>
                                  <a:pt x="696" y="49"/>
                                  <a:pt x="682" y="49"/>
                                </a:cubicBezTo>
                                <a:cubicBezTo>
                                  <a:pt x="650" y="49"/>
                                  <a:pt x="631" y="73"/>
                                  <a:pt x="631" y="103"/>
                                </a:cubicBezTo>
                                <a:moveTo>
                                  <a:pt x="716" y="103"/>
                                </a:moveTo>
                                <a:cubicBezTo>
                                  <a:pt x="716" y="121"/>
                                  <a:pt x="706" y="136"/>
                                  <a:pt x="685" y="136"/>
                                </a:cubicBezTo>
                                <a:cubicBezTo>
                                  <a:pt x="666" y="136"/>
                                  <a:pt x="655" y="122"/>
                                  <a:pt x="655" y="103"/>
                                </a:cubicBezTo>
                                <a:cubicBezTo>
                                  <a:pt x="655" y="84"/>
                                  <a:pt x="666" y="70"/>
                                  <a:pt x="685" y="70"/>
                                </a:cubicBezTo>
                                <a:cubicBezTo>
                                  <a:pt x="706" y="70"/>
                                  <a:pt x="716" y="85"/>
                                  <a:pt x="716" y="103"/>
                                </a:cubicBezTo>
                                <a:moveTo>
                                  <a:pt x="766" y="155"/>
                                </a:moveTo>
                                <a:cubicBezTo>
                                  <a:pt x="790" y="155"/>
                                  <a:pt x="790" y="155"/>
                                  <a:pt x="790" y="155"/>
                                </a:cubicBezTo>
                                <a:cubicBezTo>
                                  <a:pt x="790" y="98"/>
                                  <a:pt x="790" y="98"/>
                                  <a:pt x="790" y="98"/>
                                </a:cubicBezTo>
                                <a:cubicBezTo>
                                  <a:pt x="790" y="80"/>
                                  <a:pt x="799" y="70"/>
                                  <a:pt x="815" y="70"/>
                                </a:cubicBezTo>
                                <a:cubicBezTo>
                                  <a:pt x="832" y="70"/>
                                  <a:pt x="837" y="79"/>
                                  <a:pt x="837" y="101"/>
                                </a:cubicBezTo>
                                <a:cubicBezTo>
                                  <a:pt x="837" y="155"/>
                                  <a:pt x="837" y="155"/>
                                  <a:pt x="837" y="155"/>
                                </a:cubicBezTo>
                                <a:cubicBezTo>
                                  <a:pt x="861" y="155"/>
                                  <a:pt x="861" y="155"/>
                                  <a:pt x="861" y="155"/>
                                </a:cubicBezTo>
                                <a:cubicBezTo>
                                  <a:pt x="861" y="90"/>
                                  <a:pt x="861" y="90"/>
                                  <a:pt x="861" y="90"/>
                                </a:cubicBezTo>
                                <a:cubicBezTo>
                                  <a:pt x="861" y="63"/>
                                  <a:pt x="849" y="49"/>
                                  <a:pt x="824" y="49"/>
                                </a:cubicBezTo>
                                <a:cubicBezTo>
                                  <a:pt x="809" y="49"/>
                                  <a:pt x="797" y="55"/>
                                  <a:pt x="790" y="66"/>
                                </a:cubicBezTo>
                                <a:cubicBezTo>
                                  <a:pt x="790" y="52"/>
                                  <a:pt x="790" y="52"/>
                                  <a:pt x="790" y="52"/>
                                </a:cubicBezTo>
                                <a:cubicBezTo>
                                  <a:pt x="766" y="52"/>
                                  <a:pt x="766" y="52"/>
                                  <a:pt x="766" y="52"/>
                                </a:cubicBezTo>
                                <a:lnTo>
                                  <a:pt x="766" y="155"/>
                                </a:lnTo>
                                <a:close/>
                                <a:moveTo>
                                  <a:pt x="16" y="365"/>
                                </a:moveTo>
                                <a:cubicBezTo>
                                  <a:pt x="106" y="365"/>
                                  <a:pt x="106" y="365"/>
                                  <a:pt x="106" y="365"/>
                                </a:cubicBezTo>
                                <a:cubicBezTo>
                                  <a:pt x="106" y="343"/>
                                  <a:pt x="106" y="343"/>
                                  <a:pt x="106" y="343"/>
                                </a:cubicBezTo>
                                <a:cubicBezTo>
                                  <a:pt x="42" y="343"/>
                                  <a:pt x="42" y="343"/>
                                  <a:pt x="42" y="343"/>
                                </a:cubicBezTo>
                                <a:cubicBezTo>
                                  <a:pt x="42" y="300"/>
                                  <a:pt x="42" y="300"/>
                                  <a:pt x="42" y="300"/>
                                </a:cubicBezTo>
                                <a:cubicBezTo>
                                  <a:pt x="106" y="300"/>
                                  <a:pt x="106" y="300"/>
                                  <a:pt x="106" y="300"/>
                                </a:cubicBezTo>
                                <a:cubicBezTo>
                                  <a:pt x="106" y="277"/>
                                  <a:pt x="106" y="277"/>
                                  <a:pt x="106" y="277"/>
                                </a:cubicBezTo>
                                <a:cubicBezTo>
                                  <a:pt x="42" y="277"/>
                                  <a:pt x="42" y="277"/>
                                  <a:pt x="42" y="277"/>
                                </a:cubicBezTo>
                                <a:cubicBezTo>
                                  <a:pt x="42" y="233"/>
                                  <a:pt x="42" y="233"/>
                                  <a:pt x="42" y="233"/>
                                </a:cubicBezTo>
                                <a:cubicBezTo>
                                  <a:pt x="106" y="233"/>
                                  <a:pt x="106" y="233"/>
                                  <a:pt x="106" y="233"/>
                                </a:cubicBezTo>
                                <a:cubicBezTo>
                                  <a:pt x="106" y="211"/>
                                  <a:pt x="106" y="211"/>
                                  <a:pt x="106" y="211"/>
                                </a:cubicBezTo>
                                <a:cubicBezTo>
                                  <a:pt x="16" y="211"/>
                                  <a:pt x="16" y="211"/>
                                  <a:pt x="16" y="211"/>
                                </a:cubicBezTo>
                                <a:lnTo>
                                  <a:pt x="16" y="365"/>
                                </a:lnTo>
                                <a:close/>
                                <a:moveTo>
                                  <a:pt x="133" y="365"/>
                                </a:moveTo>
                                <a:cubicBezTo>
                                  <a:pt x="157" y="365"/>
                                  <a:pt x="157" y="365"/>
                                  <a:pt x="157" y="365"/>
                                </a:cubicBezTo>
                                <a:cubicBezTo>
                                  <a:pt x="157" y="211"/>
                                  <a:pt x="157" y="211"/>
                                  <a:pt x="157" y="211"/>
                                </a:cubicBezTo>
                                <a:cubicBezTo>
                                  <a:pt x="133" y="211"/>
                                  <a:pt x="133" y="211"/>
                                  <a:pt x="133" y="211"/>
                                </a:cubicBezTo>
                                <a:lnTo>
                                  <a:pt x="133" y="365"/>
                                </a:lnTo>
                                <a:close/>
                                <a:moveTo>
                                  <a:pt x="279" y="322"/>
                                </a:moveTo>
                                <a:cubicBezTo>
                                  <a:pt x="280" y="316"/>
                                  <a:pt x="280" y="313"/>
                                  <a:pt x="280" y="309"/>
                                </a:cubicBezTo>
                                <a:cubicBezTo>
                                  <a:pt x="280" y="280"/>
                                  <a:pt x="260" y="260"/>
                                  <a:pt x="231" y="260"/>
                                </a:cubicBezTo>
                                <a:cubicBezTo>
                                  <a:pt x="199" y="260"/>
                                  <a:pt x="179" y="281"/>
                                  <a:pt x="179" y="314"/>
                                </a:cubicBezTo>
                                <a:cubicBezTo>
                                  <a:pt x="179" y="347"/>
                                  <a:pt x="199" y="368"/>
                                  <a:pt x="231" y="368"/>
                                </a:cubicBezTo>
                                <a:cubicBezTo>
                                  <a:pt x="256" y="368"/>
                                  <a:pt x="276" y="354"/>
                                  <a:pt x="279" y="335"/>
                                </a:cubicBezTo>
                                <a:cubicBezTo>
                                  <a:pt x="254" y="335"/>
                                  <a:pt x="254" y="335"/>
                                  <a:pt x="254" y="335"/>
                                </a:cubicBezTo>
                                <a:cubicBezTo>
                                  <a:pt x="250" y="343"/>
                                  <a:pt x="243" y="347"/>
                                  <a:pt x="231" y="347"/>
                                </a:cubicBezTo>
                                <a:cubicBezTo>
                                  <a:pt x="214" y="347"/>
                                  <a:pt x="203" y="338"/>
                                  <a:pt x="203" y="322"/>
                                </a:cubicBezTo>
                                <a:cubicBezTo>
                                  <a:pt x="279" y="322"/>
                                  <a:pt x="279" y="322"/>
                                  <a:pt x="279" y="322"/>
                                </a:cubicBezTo>
                                <a:moveTo>
                                  <a:pt x="203" y="303"/>
                                </a:moveTo>
                                <a:cubicBezTo>
                                  <a:pt x="203" y="289"/>
                                  <a:pt x="213" y="279"/>
                                  <a:pt x="230" y="279"/>
                                </a:cubicBezTo>
                                <a:cubicBezTo>
                                  <a:pt x="247" y="279"/>
                                  <a:pt x="256" y="288"/>
                                  <a:pt x="256" y="303"/>
                                </a:cubicBezTo>
                                <a:lnTo>
                                  <a:pt x="203" y="303"/>
                                </a:lnTo>
                                <a:close/>
                                <a:moveTo>
                                  <a:pt x="295" y="314"/>
                                </a:moveTo>
                                <a:cubicBezTo>
                                  <a:pt x="295" y="346"/>
                                  <a:pt x="314" y="368"/>
                                  <a:pt x="346" y="368"/>
                                </a:cubicBezTo>
                                <a:cubicBezTo>
                                  <a:pt x="375" y="368"/>
                                  <a:pt x="393" y="353"/>
                                  <a:pt x="395" y="330"/>
                                </a:cubicBezTo>
                                <a:cubicBezTo>
                                  <a:pt x="371" y="330"/>
                                  <a:pt x="371" y="330"/>
                                  <a:pt x="371" y="330"/>
                                </a:cubicBezTo>
                                <a:cubicBezTo>
                                  <a:pt x="368" y="341"/>
                                  <a:pt x="361" y="347"/>
                                  <a:pt x="346" y="347"/>
                                </a:cubicBezTo>
                                <a:cubicBezTo>
                                  <a:pt x="329" y="347"/>
                                  <a:pt x="319" y="335"/>
                                  <a:pt x="319" y="314"/>
                                </a:cubicBezTo>
                                <a:cubicBezTo>
                                  <a:pt x="319" y="293"/>
                                  <a:pt x="329" y="281"/>
                                  <a:pt x="346" y="281"/>
                                </a:cubicBezTo>
                                <a:cubicBezTo>
                                  <a:pt x="361" y="281"/>
                                  <a:pt x="368" y="287"/>
                                  <a:pt x="371" y="299"/>
                                </a:cubicBezTo>
                                <a:cubicBezTo>
                                  <a:pt x="395" y="299"/>
                                  <a:pt x="395" y="299"/>
                                  <a:pt x="395" y="299"/>
                                </a:cubicBezTo>
                                <a:cubicBezTo>
                                  <a:pt x="393" y="275"/>
                                  <a:pt x="375" y="260"/>
                                  <a:pt x="346" y="260"/>
                                </a:cubicBezTo>
                                <a:cubicBezTo>
                                  <a:pt x="314" y="260"/>
                                  <a:pt x="295" y="282"/>
                                  <a:pt x="295" y="314"/>
                                </a:cubicBezTo>
                                <a:moveTo>
                                  <a:pt x="476" y="344"/>
                                </a:moveTo>
                                <a:cubicBezTo>
                                  <a:pt x="473" y="345"/>
                                  <a:pt x="467" y="345"/>
                                  <a:pt x="464" y="345"/>
                                </a:cubicBezTo>
                                <a:cubicBezTo>
                                  <a:pt x="454" y="345"/>
                                  <a:pt x="449" y="343"/>
                                  <a:pt x="449" y="325"/>
                                </a:cubicBezTo>
                                <a:cubicBezTo>
                                  <a:pt x="449" y="282"/>
                                  <a:pt x="449" y="282"/>
                                  <a:pt x="449" y="282"/>
                                </a:cubicBezTo>
                                <a:cubicBezTo>
                                  <a:pt x="472" y="282"/>
                                  <a:pt x="472" y="282"/>
                                  <a:pt x="472" y="282"/>
                                </a:cubicBezTo>
                                <a:cubicBezTo>
                                  <a:pt x="472" y="262"/>
                                  <a:pt x="472" y="262"/>
                                  <a:pt x="472" y="262"/>
                                </a:cubicBezTo>
                                <a:cubicBezTo>
                                  <a:pt x="449" y="262"/>
                                  <a:pt x="449" y="262"/>
                                  <a:pt x="449" y="262"/>
                                </a:cubicBezTo>
                                <a:cubicBezTo>
                                  <a:pt x="449" y="231"/>
                                  <a:pt x="449" y="231"/>
                                  <a:pt x="449" y="231"/>
                                </a:cubicBezTo>
                                <a:cubicBezTo>
                                  <a:pt x="425" y="231"/>
                                  <a:pt x="425" y="231"/>
                                  <a:pt x="425" y="231"/>
                                </a:cubicBezTo>
                                <a:cubicBezTo>
                                  <a:pt x="425" y="262"/>
                                  <a:pt x="425" y="262"/>
                                  <a:pt x="425" y="262"/>
                                </a:cubicBezTo>
                                <a:cubicBezTo>
                                  <a:pt x="407" y="262"/>
                                  <a:pt x="407" y="262"/>
                                  <a:pt x="407" y="262"/>
                                </a:cubicBezTo>
                                <a:cubicBezTo>
                                  <a:pt x="407" y="282"/>
                                  <a:pt x="407" y="282"/>
                                  <a:pt x="407" y="282"/>
                                </a:cubicBezTo>
                                <a:cubicBezTo>
                                  <a:pt x="425" y="282"/>
                                  <a:pt x="425" y="282"/>
                                  <a:pt x="425" y="282"/>
                                </a:cubicBezTo>
                                <a:cubicBezTo>
                                  <a:pt x="425" y="330"/>
                                  <a:pt x="425" y="330"/>
                                  <a:pt x="425" y="330"/>
                                </a:cubicBezTo>
                                <a:cubicBezTo>
                                  <a:pt x="425" y="365"/>
                                  <a:pt x="446" y="367"/>
                                  <a:pt x="458" y="367"/>
                                </a:cubicBezTo>
                                <a:cubicBezTo>
                                  <a:pt x="465" y="367"/>
                                  <a:pt x="472" y="366"/>
                                  <a:pt x="476" y="365"/>
                                </a:cubicBezTo>
                                <a:cubicBezTo>
                                  <a:pt x="476" y="344"/>
                                  <a:pt x="476" y="344"/>
                                  <a:pt x="476" y="344"/>
                                </a:cubicBezTo>
                                <a:moveTo>
                                  <a:pt x="487" y="314"/>
                                </a:moveTo>
                                <a:cubicBezTo>
                                  <a:pt x="487" y="344"/>
                                  <a:pt x="507" y="368"/>
                                  <a:pt x="541" y="368"/>
                                </a:cubicBezTo>
                                <a:cubicBezTo>
                                  <a:pt x="575" y="368"/>
                                  <a:pt x="595" y="344"/>
                                  <a:pt x="595" y="314"/>
                                </a:cubicBezTo>
                                <a:cubicBezTo>
                                  <a:pt x="595" y="284"/>
                                  <a:pt x="575" y="260"/>
                                  <a:pt x="541" y="260"/>
                                </a:cubicBezTo>
                                <a:cubicBezTo>
                                  <a:pt x="507" y="260"/>
                                  <a:pt x="487" y="284"/>
                                  <a:pt x="487" y="314"/>
                                </a:cubicBezTo>
                                <a:moveTo>
                                  <a:pt x="571" y="314"/>
                                </a:moveTo>
                                <a:cubicBezTo>
                                  <a:pt x="571" y="333"/>
                                  <a:pt x="560" y="347"/>
                                  <a:pt x="541" y="347"/>
                                </a:cubicBezTo>
                                <a:cubicBezTo>
                                  <a:pt x="522" y="347"/>
                                  <a:pt x="511" y="333"/>
                                  <a:pt x="511" y="314"/>
                                </a:cubicBezTo>
                                <a:cubicBezTo>
                                  <a:pt x="511" y="295"/>
                                  <a:pt x="522" y="281"/>
                                  <a:pt x="541" y="281"/>
                                </a:cubicBezTo>
                                <a:cubicBezTo>
                                  <a:pt x="560" y="281"/>
                                  <a:pt x="571" y="295"/>
                                  <a:pt x="571" y="314"/>
                                </a:cubicBezTo>
                                <a:moveTo>
                                  <a:pt x="616" y="365"/>
                                </a:moveTo>
                                <a:cubicBezTo>
                                  <a:pt x="641" y="365"/>
                                  <a:pt x="641" y="365"/>
                                  <a:pt x="641" y="365"/>
                                </a:cubicBezTo>
                                <a:cubicBezTo>
                                  <a:pt x="641" y="320"/>
                                  <a:pt x="641" y="320"/>
                                  <a:pt x="641" y="320"/>
                                </a:cubicBezTo>
                                <a:cubicBezTo>
                                  <a:pt x="641" y="296"/>
                                  <a:pt x="651" y="284"/>
                                  <a:pt x="668" y="284"/>
                                </a:cubicBezTo>
                                <a:cubicBezTo>
                                  <a:pt x="672" y="284"/>
                                  <a:pt x="674" y="284"/>
                                  <a:pt x="677" y="284"/>
                                </a:cubicBezTo>
                                <a:cubicBezTo>
                                  <a:pt x="677" y="262"/>
                                  <a:pt x="677" y="262"/>
                                  <a:pt x="677" y="262"/>
                                </a:cubicBezTo>
                                <a:cubicBezTo>
                                  <a:pt x="675" y="261"/>
                                  <a:pt x="672" y="261"/>
                                  <a:pt x="668" y="261"/>
                                </a:cubicBezTo>
                                <a:cubicBezTo>
                                  <a:pt x="657" y="261"/>
                                  <a:pt x="644" y="268"/>
                                  <a:pt x="641" y="282"/>
                                </a:cubicBezTo>
                                <a:cubicBezTo>
                                  <a:pt x="641" y="262"/>
                                  <a:pt x="641" y="262"/>
                                  <a:pt x="641" y="262"/>
                                </a:cubicBezTo>
                                <a:cubicBezTo>
                                  <a:pt x="616" y="262"/>
                                  <a:pt x="616" y="262"/>
                                  <a:pt x="616" y="262"/>
                                </a:cubicBezTo>
                                <a:lnTo>
                                  <a:pt x="616" y="365"/>
                                </a:lnTo>
                                <a:close/>
                                <a:moveTo>
                                  <a:pt x="687" y="314"/>
                                </a:moveTo>
                                <a:cubicBezTo>
                                  <a:pt x="687" y="344"/>
                                  <a:pt x="705" y="368"/>
                                  <a:pt x="738" y="368"/>
                                </a:cubicBezTo>
                                <a:cubicBezTo>
                                  <a:pt x="750" y="368"/>
                                  <a:pt x="765" y="362"/>
                                  <a:pt x="771" y="351"/>
                                </a:cubicBezTo>
                                <a:cubicBezTo>
                                  <a:pt x="771" y="365"/>
                                  <a:pt x="771" y="365"/>
                                  <a:pt x="771" y="365"/>
                                </a:cubicBezTo>
                                <a:cubicBezTo>
                                  <a:pt x="795" y="365"/>
                                  <a:pt x="795" y="365"/>
                                  <a:pt x="795" y="365"/>
                                </a:cubicBezTo>
                                <a:cubicBezTo>
                                  <a:pt x="795" y="262"/>
                                  <a:pt x="795" y="262"/>
                                  <a:pt x="795" y="262"/>
                                </a:cubicBezTo>
                                <a:cubicBezTo>
                                  <a:pt x="771" y="262"/>
                                  <a:pt x="771" y="262"/>
                                  <a:pt x="771" y="262"/>
                                </a:cubicBezTo>
                                <a:cubicBezTo>
                                  <a:pt x="771" y="276"/>
                                  <a:pt x="771" y="276"/>
                                  <a:pt x="771" y="276"/>
                                </a:cubicBezTo>
                                <a:cubicBezTo>
                                  <a:pt x="765" y="266"/>
                                  <a:pt x="752" y="260"/>
                                  <a:pt x="738" y="260"/>
                                </a:cubicBezTo>
                                <a:cubicBezTo>
                                  <a:pt x="706" y="260"/>
                                  <a:pt x="687" y="284"/>
                                  <a:pt x="687" y="314"/>
                                </a:cubicBezTo>
                                <a:moveTo>
                                  <a:pt x="772" y="314"/>
                                </a:moveTo>
                                <a:cubicBezTo>
                                  <a:pt x="772" y="331"/>
                                  <a:pt x="762" y="347"/>
                                  <a:pt x="741" y="347"/>
                                </a:cubicBezTo>
                                <a:cubicBezTo>
                                  <a:pt x="723" y="347"/>
                                  <a:pt x="711" y="333"/>
                                  <a:pt x="711" y="314"/>
                                </a:cubicBezTo>
                                <a:cubicBezTo>
                                  <a:pt x="711" y="295"/>
                                  <a:pt x="723" y="281"/>
                                  <a:pt x="741" y="281"/>
                                </a:cubicBezTo>
                                <a:cubicBezTo>
                                  <a:pt x="762" y="281"/>
                                  <a:pt x="772" y="296"/>
                                  <a:pt x="772" y="314"/>
                                </a:cubicBezTo>
                                <a:moveTo>
                                  <a:pt x="823" y="365"/>
                                </a:moveTo>
                                <a:cubicBezTo>
                                  <a:pt x="847" y="365"/>
                                  <a:pt x="847" y="365"/>
                                  <a:pt x="847" y="365"/>
                                </a:cubicBezTo>
                                <a:cubicBezTo>
                                  <a:pt x="847" y="211"/>
                                  <a:pt x="847" y="211"/>
                                  <a:pt x="847" y="211"/>
                                </a:cubicBezTo>
                                <a:cubicBezTo>
                                  <a:pt x="823" y="211"/>
                                  <a:pt x="823" y="211"/>
                                  <a:pt x="823" y="211"/>
                                </a:cubicBezTo>
                                <a:lnTo>
                                  <a:pt x="823" y="365"/>
                                </a:lnTo>
                                <a:close/>
                                <a:moveTo>
                                  <a:pt x="8" y="499"/>
                                </a:moveTo>
                                <a:cubicBezTo>
                                  <a:pt x="8" y="546"/>
                                  <a:pt x="38" y="580"/>
                                  <a:pt x="88" y="580"/>
                                </a:cubicBezTo>
                                <a:cubicBezTo>
                                  <a:pt x="131" y="580"/>
                                  <a:pt x="158" y="556"/>
                                  <a:pt x="163" y="523"/>
                                </a:cubicBezTo>
                                <a:cubicBezTo>
                                  <a:pt x="135" y="523"/>
                                  <a:pt x="135" y="523"/>
                                  <a:pt x="135" y="523"/>
                                </a:cubicBezTo>
                                <a:cubicBezTo>
                                  <a:pt x="130" y="544"/>
                                  <a:pt x="114" y="557"/>
                                  <a:pt x="88" y="557"/>
                                </a:cubicBezTo>
                                <a:cubicBezTo>
                                  <a:pt x="54" y="557"/>
                                  <a:pt x="34" y="534"/>
                                  <a:pt x="34" y="499"/>
                                </a:cubicBezTo>
                                <a:cubicBezTo>
                                  <a:pt x="34" y="463"/>
                                  <a:pt x="54" y="440"/>
                                  <a:pt x="88" y="440"/>
                                </a:cubicBezTo>
                                <a:cubicBezTo>
                                  <a:pt x="114" y="440"/>
                                  <a:pt x="130" y="453"/>
                                  <a:pt x="135" y="474"/>
                                </a:cubicBezTo>
                                <a:cubicBezTo>
                                  <a:pt x="163" y="474"/>
                                  <a:pt x="163" y="474"/>
                                  <a:pt x="163" y="474"/>
                                </a:cubicBezTo>
                                <a:cubicBezTo>
                                  <a:pt x="158" y="442"/>
                                  <a:pt x="131" y="418"/>
                                  <a:pt x="88" y="418"/>
                                </a:cubicBezTo>
                                <a:cubicBezTo>
                                  <a:pt x="38" y="418"/>
                                  <a:pt x="8" y="451"/>
                                  <a:pt x="8" y="499"/>
                                </a:cubicBezTo>
                                <a:moveTo>
                                  <a:pt x="177" y="525"/>
                                </a:moveTo>
                                <a:cubicBezTo>
                                  <a:pt x="177" y="555"/>
                                  <a:pt x="198" y="579"/>
                                  <a:pt x="231" y="579"/>
                                </a:cubicBezTo>
                                <a:cubicBezTo>
                                  <a:pt x="265" y="579"/>
                                  <a:pt x="286" y="555"/>
                                  <a:pt x="286" y="525"/>
                                </a:cubicBezTo>
                                <a:cubicBezTo>
                                  <a:pt x="286" y="494"/>
                                  <a:pt x="265" y="470"/>
                                  <a:pt x="231" y="470"/>
                                </a:cubicBezTo>
                                <a:cubicBezTo>
                                  <a:pt x="198" y="470"/>
                                  <a:pt x="177" y="494"/>
                                  <a:pt x="177" y="525"/>
                                </a:cubicBezTo>
                                <a:moveTo>
                                  <a:pt x="262" y="525"/>
                                </a:moveTo>
                                <a:cubicBezTo>
                                  <a:pt x="262" y="543"/>
                                  <a:pt x="251" y="557"/>
                                  <a:pt x="231" y="557"/>
                                </a:cubicBezTo>
                                <a:cubicBezTo>
                                  <a:pt x="212" y="557"/>
                                  <a:pt x="201" y="543"/>
                                  <a:pt x="201" y="525"/>
                                </a:cubicBezTo>
                                <a:cubicBezTo>
                                  <a:pt x="201" y="506"/>
                                  <a:pt x="212" y="492"/>
                                  <a:pt x="231" y="492"/>
                                </a:cubicBezTo>
                                <a:cubicBezTo>
                                  <a:pt x="251" y="492"/>
                                  <a:pt x="262" y="506"/>
                                  <a:pt x="262" y="525"/>
                                </a:cubicBezTo>
                                <a:moveTo>
                                  <a:pt x="307" y="576"/>
                                </a:moveTo>
                                <a:cubicBezTo>
                                  <a:pt x="331" y="576"/>
                                  <a:pt x="331" y="576"/>
                                  <a:pt x="331" y="576"/>
                                </a:cubicBezTo>
                                <a:cubicBezTo>
                                  <a:pt x="331" y="521"/>
                                  <a:pt x="331" y="521"/>
                                  <a:pt x="331" y="521"/>
                                </a:cubicBezTo>
                                <a:cubicBezTo>
                                  <a:pt x="331" y="497"/>
                                  <a:pt x="341" y="491"/>
                                  <a:pt x="353" y="491"/>
                                </a:cubicBezTo>
                                <a:cubicBezTo>
                                  <a:pt x="366" y="491"/>
                                  <a:pt x="372" y="498"/>
                                  <a:pt x="372" y="515"/>
                                </a:cubicBezTo>
                                <a:cubicBezTo>
                                  <a:pt x="372" y="576"/>
                                  <a:pt x="372" y="576"/>
                                  <a:pt x="372" y="576"/>
                                </a:cubicBezTo>
                                <a:cubicBezTo>
                                  <a:pt x="396" y="576"/>
                                  <a:pt x="396" y="576"/>
                                  <a:pt x="396" y="576"/>
                                </a:cubicBezTo>
                                <a:cubicBezTo>
                                  <a:pt x="396" y="521"/>
                                  <a:pt x="396" y="521"/>
                                  <a:pt x="396" y="521"/>
                                </a:cubicBezTo>
                                <a:cubicBezTo>
                                  <a:pt x="396" y="497"/>
                                  <a:pt x="405" y="491"/>
                                  <a:pt x="418" y="491"/>
                                </a:cubicBezTo>
                                <a:cubicBezTo>
                                  <a:pt x="430" y="491"/>
                                  <a:pt x="437" y="498"/>
                                  <a:pt x="437" y="515"/>
                                </a:cubicBezTo>
                                <a:cubicBezTo>
                                  <a:pt x="437" y="576"/>
                                  <a:pt x="437" y="576"/>
                                  <a:pt x="437" y="576"/>
                                </a:cubicBezTo>
                                <a:cubicBezTo>
                                  <a:pt x="461" y="576"/>
                                  <a:pt x="461" y="576"/>
                                  <a:pt x="461" y="576"/>
                                </a:cubicBezTo>
                                <a:cubicBezTo>
                                  <a:pt x="461" y="511"/>
                                  <a:pt x="461" y="511"/>
                                  <a:pt x="461" y="511"/>
                                </a:cubicBezTo>
                                <a:cubicBezTo>
                                  <a:pt x="461" y="492"/>
                                  <a:pt x="455" y="470"/>
                                  <a:pt x="424" y="470"/>
                                </a:cubicBezTo>
                                <a:cubicBezTo>
                                  <a:pt x="409" y="470"/>
                                  <a:pt x="397" y="478"/>
                                  <a:pt x="392" y="489"/>
                                </a:cubicBezTo>
                                <a:cubicBezTo>
                                  <a:pt x="388" y="479"/>
                                  <a:pt x="378" y="470"/>
                                  <a:pt x="360" y="470"/>
                                </a:cubicBezTo>
                                <a:cubicBezTo>
                                  <a:pt x="346" y="470"/>
                                  <a:pt x="335" y="478"/>
                                  <a:pt x="331" y="487"/>
                                </a:cubicBezTo>
                                <a:cubicBezTo>
                                  <a:pt x="331" y="473"/>
                                  <a:pt x="331" y="473"/>
                                  <a:pt x="331" y="473"/>
                                </a:cubicBezTo>
                                <a:cubicBezTo>
                                  <a:pt x="307" y="473"/>
                                  <a:pt x="307" y="473"/>
                                  <a:pt x="307" y="473"/>
                                </a:cubicBezTo>
                                <a:lnTo>
                                  <a:pt x="307" y="576"/>
                                </a:lnTo>
                                <a:close/>
                                <a:moveTo>
                                  <a:pt x="488" y="576"/>
                                </a:moveTo>
                                <a:cubicBezTo>
                                  <a:pt x="512" y="576"/>
                                  <a:pt x="512" y="576"/>
                                  <a:pt x="512" y="576"/>
                                </a:cubicBezTo>
                                <a:cubicBezTo>
                                  <a:pt x="512" y="521"/>
                                  <a:pt x="512" y="521"/>
                                  <a:pt x="512" y="521"/>
                                </a:cubicBezTo>
                                <a:cubicBezTo>
                                  <a:pt x="512" y="497"/>
                                  <a:pt x="522" y="491"/>
                                  <a:pt x="534" y="491"/>
                                </a:cubicBezTo>
                                <a:cubicBezTo>
                                  <a:pt x="547" y="491"/>
                                  <a:pt x="553" y="498"/>
                                  <a:pt x="553" y="515"/>
                                </a:cubicBezTo>
                                <a:cubicBezTo>
                                  <a:pt x="553" y="576"/>
                                  <a:pt x="553" y="576"/>
                                  <a:pt x="553" y="576"/>
                                </a:cubicBezTo>
                                <a:cubicBezTo>
                                  <a:pt x="577" y="576"/>
                                  <a:pt x="577" y="576"/>
                                  <a:pt x="577" y="576"/>
                                </a:cubicBezTo>
                                <a:cubicBezTo>
                                  <a:pt x="577" y="521"/>
                                  <a:pt x="577" y="521"/>
                                  <a:pt x="577" y="521"/>
                                </a:cubicBezTo>
                                <a:cubicBezTo>
                                  <a:pt x="577" y="497"/>
                                  <a:pt x="587" y="491"/>
                                  <a:pt x="599" y="491"/>
                                </a:cubicBezTo>
                                <a:cubicBezTo>
                                  <a:pt x="611" y="491"/>
                                  <a:pt x="618" y="498"/>
                                  <a:pt x="618" y="515"/>
                                </a:cubicBezTo>
                                <a:cubicBezTo>
                                  <a:pt x="618" y="576"/>
                                  <a:pt x="618" y="576"/>
                                  <a:pt x="618" y="576"/>
                                </a:cubicBezTo>
                                <a:cubicBezTo>
                                  <a:pt x="642" y="576"/>
                                  <a:pt x="642" y="576"/>
                                  <a:pt x="642" y="576"/>
                                </a:cubicBezTo>
                                <a:cubicBezTo>
                                  <a:pt x="642" y="511"/>
                                  <a:pt x="642" y="511"/>
                                  <a:pt x="642" y="511"/>
                                </a:cubicBezTo>
                                <a:cubicBezTo>
                                  <a:pt x="642" y="492"/>
                                  <a:pt x="636" y="470"/>
                                  <a:pt x="605" y="470"/>
                                </a:cubicBezTo>
                                <a:cubicBezTo>
                                  <a:pt x="590" y="470"/>
                                  <a:pt x="578" y="478"/>
                                  <a:pt x="573" y="489"/>
                                </a:cubicBezTo>
                                <a:cubicBezTo>
                                  <a:pt x="569" y="479"/>
                                  <a:pt x="560" y="470"/>
                                  <a:pt x="541" y="470"/>
                                </a:cubicBezTo>
                                <a:cubicBezTo>
                                  <a:pt x="527" y="470"/>
                                  <a:pt x="517" y="478"/>
                                  <a:pt x="512" y="487"/>
                                </a:cubicBezTo>
                                <a:cubicBezTo>
                                  <a:pt x="512" y="473"/>
                                  <a:pt x="512" y="473"/>
                                  <a:pt x="512" y="473"/>
                                </a:cubicBezTo>
                                <a:cubicBezTo>
                                  <a:pt x="488" y="473"/>
                                  <a:pt x="488" y="473"/>
                                  <a:pt x="488" y="473"/>
                                </a:cubicBezTo>
                                <a:lnTo>
                                  <a:pt x="488" y="576"/>
                                </a:lnTo>
                                <a:close/>
                                <a:moveTo>
                                  <a:pt x="663" y="440"/>
                                </a:moveTo>
                                <a:cubicBezTo>
                                  <a:pt x="663" y="450"/>
                                  <a:pt x="670" y="458"/>
                                  <a:pt x="681" y="458"/>
                                </a:cubicBezTo>
                                <a:cubicBezTo>
                                  <a:pt x="691" y="458"/>
                                  <a:pt x="699" y="450"/>
                                  <a:pt x="699" y="440"/>
                                </a:cubicBezTo>
                                <a:cubicBezTo>
                                  <a:pt x="699" y="430"/>
                                  <a:pt x="691" y="423"/>
                                  <a:pt x="681" y="423"/>
                                </a:cubicBezTo>
                                <a:cubicBezTo>
                                  <a:pt x="670" y="423"/>
                                  <a:pt x="663" y="430"/>
                                  <a:pt x="663" y="440"/>
                                </a:cubicBezTo>
                                <a:moveTo>
                                  <a:pt x="669" y="576"/>
                                </a:moveTo>
                                <a:cubicBezTo>
                                  <a:pt x="693" y="576"/>
                                  <a:pt x="693" y="576"/>
                                  <a:pt x="693" y="576"/>
                                </a:cubicBezTo>
                                <a:cubicBezTo>
                                  <a:pt x="693" y="473"/>
                                  <a:pt x="693" y="473"/>
                                  <a:pt x="693" y="473"/>
                                </a:cubicBezTo>
                                <a:cubicBezTo>
                                  <a:pt x="669" y="473"/>
                                  <a:pt x="669" y="473"/>
                                  <a:pt x="669" y="473"/>
                                </a:cubicBezTo>
                                <a:lnTo>
                                  <a:pt x="669" y="576"/>
                                </a:lnTo>
                                <a:close/>
                                <a:moveTo>
                                  <a:pt x="713" y="544"/>
                                </a:moveTo>
                                <a:cubicBezTo>
                                  <a:pt x="713" y="563"/>
                                  <a:pt x="730" y="579"/>
                                  <a:pt x="757" y="579"/>
                                </a:cubicBezTo>
                                <a:cubicBezTo>
                                  <a:pt x="783" y="579"/>
                                  <a:pt x="797" y="565"/>
                                  <a:pt x="797" y="545"/>
                                </a:cubicBezTo>
                                <a:cubicBezTo>
                                  <a:pt x="797" y="532"/>
                                  <a:pt x="787" y="521"/>
                                  <a:pt x="773" y="517"/>
                                </a:cubicBezTo>
                                <a:cubicBezTo>
                                  <a:pt x="749" y="510"/>
                                  <a:pt x="749" y="510"/>
                                  <a:pt x="749" y="510"/>
                                </a:cubicBezTo>
                                <a:cubicBezTo>
                                  <a:pt x="744" y="509"/>
                                  <a:pt x="740" y="505"/>
                                  <a:pt x="740" y="499"/>
                                </a:cubicBezTo>
                                <a:cubicBezTo>
                                  <a:pt x="740" y="493"/>
                                  <a:pt x="747" y="489"/>
                                  <a:pt x="755" y="489"/>
                                </a:cubicBezTo>
                                <a:cubicBezTo>
                                  <a:pt x="766" y="489"/>
                                  <a:pt x="773" y="494"/>
                                  <a:pt x="773" y="502"/>
                                </a:cubicBezTo>
                                <a:cubicBezTo>
                                  <a:pt x="796" y="502"/>
                                  <a:pt x="796" y="502"/>
                                  <a:pt x="796" y="502"/>
                                </a:cubicBezTo>
                                <a:cubicBezTo>
                                  <a:pt x="796" y="484"/>
                                  <a:pt x="783" y="470"/>
                                  <a:pt x="756" y="470"/>
                                </a:cubicBezTo>
                                <a:cubicBezTo>
                                  <a:pt x="732" y="470"/>
                                  <a:pt x="716" y="484"/>
                                  <a:pt x="716" y="501"/>
                                </a:cubicBezTo>
                                <a:cubicBezTo>
                                  <a:pt x="716" y="514"/>
                                  <a:pt x="723" y="525"/>
                                  <a:pt x="739" y="529"/>
                                </a:cubicBezTo>
                                <a:cubicBezTo>
                                  <a:pt x="765" y="536"/>
                                  <a:pt x="765" y="536"/>
                                  <a:pt x="765" y="536"/>
                                </a:cubicBezTo>
                                <a:cubicBezTo>
                                  <a:pt x="771" y="538"/>
                                  <a:pt x="773" y="543"/>
                                  <a:pt x="773" y="547"/>
                                </a:cubicBezTo>
                                <a:cubicBezTo>
                                  <a:pt x="773" y="555"/>
                                  <a:pt x="767" y="559"/>
                                  <a:pt x="758" y="559"/>
                                </a:cubicBezTo>
                                <a:cubicBezTo>
                                  <a:pt x="746" y="559"/>
                                  <a:pt x="737" y="553"/>
                                  <a:pt x="737" y="544"/>
                                </a:cubicBezTo>
                                <a:cubicBezTo>
                                  <a:pt x="713" y="544"/>
                                  <a:pt x="713" y="544"/>
                                  <a:pt x="713" y="544"/>
                                </a:cubicBezTo>
                                <a:moveTo>
                                  <a:pt x="813" y="544"/>
                                </a:moveTo>
                                <a:cubicBezTo>
                                  <a:pt x="813" y="563"/>
                                  <a:pt x="830" y="579"/>
                                  <a:pt x="857" y="579"/>
                                </a:cubicBezTo>
                                <a:cubicBezTo>
                                  <a:pt x="883" y="579"/>
                                  <a:pt x="897" y="565"/>
                                  <a:pt x="897" y="545"/>
                                </a:cubicBezTo>
                                <a:cubicBezTo>
                                  <a:pt x="897" y="532"/>
                                  <a:pt x="887" y="521"/>
                                  <a:pt x="874" y="517"/>
                                </a:cubicBezTo>
                                <a:cubicBezTo>
                                  <a:pt x="849" y="510"/>
                                  <a:pt x="849" y="510"/>
                                  <a:pt x="849" y="510"/>
                                </a:cubicBezTo>
                                <a:cubicBezTo>
                                  <a:pt x="844" y="509"/>
                                  <a:pt x="840" y="505"/>
                                  <a:pt x="840" y="499"/>
                                </a:cubicBezTo>
                                <a:cubicBezTo>
                                  <a:pt x="840" y="493"/>
                                  <a:pt x="847" y="489"/>
                                  <a:pt x="855" y="489"/>
                                </a:cubicBezTo>
                                <a:cubicBezTo>
                                  <a:pt x="866" y="489"/>
                                  <a:pt x="873" y="494"/>
                                  <a:pt x="873" y="502"/>
                                </a:cubicBezTo>
                                <a:cubicBezTo>
                                  <a:pt x="896" y="502"/>
                                  <a:pt x="896" y="502"/>
                                  <a:pt x="896" y="502"/>
                                </a:cubicBezTo>
                                <a:cubicBezTo>
                                  <a:pt x="896" y="484"/>
                                  <a:pt x="883" y="470"/>
                                  <a:pt x="856" y="470"/>
                                </a:cubicBezTo>
                                <a:cubicBezTo>
                                  <a:pt x="832" y="470"/>
                                  <a:pt x="816" y="484"/>
                                  <a:pt x="816" y="501"/>
                                </a:cubicBezTo>
                                <a:cubicBezTo>
                                  <a:pt x="816" y="514"/>
                                  <a:pt x="823" y="525"/>
                                  <a:pt x="839" y="529"/>
                                </a:cubicBezTo>
                                <a:cubicBezTo>
                                  <a:pt x="865" y="536"/>
                                  <a:pt x="865" y="536"/>
                                  <a:pt x="865" y="536"/>
                                </a:cubicBezTo>
                                <a:cubicBezTo>
                                  <a:pt x="871" y="538"/>
                                  <a:pt x="873" y="543"/>
                                  <a:pt x="873" y="547"/>
                                </a:cubicBezTo>
                                <a:cubicBezTo>
                                  <a:pt x="873" y="555"/>
                                  <a:pt x="867" y="559"/>
                                  <a:pt x="858" y="559"/>
                                </a:cubicBezTo>
                                <a:cubicBezTo>
                                  <a:pt x="846" y="559"/>
                                  <a:pt x="837" y="553"/>
                                  <a:pt x="837" y="544"/>
                                </a:cubicBezTo>
                                <a:cubicBezTo>
                                  <a:pt x="813" y="544"/>
                                  <a:pt x="813" y="544"/>
                                  <a:pt x="813" y="544"/>
                                </a:cubicBezTo>
                                <a:moveTo>
                                  <a:pt x="913" y="440"/>
                                </a:moveTo>
                                <a:cubicBezTo>
                                  <a:pt x="913" y="450"/>
                                  <a:pt x="921" y="458"/>
                                  <a:pt x="931" y="458"/>
                                </a:cubicBezTo>
                                <a:cubicBezTo>
                                  <a:pt x="942" y="458"/>
                                  <a:pt x="949" y="450"/>
                                  <a:pt x="949" y="440"/>
                                </a:cubicBezTo>
                                <a:cubicBezTo>
                                  <a:pt x="949" y="430"/>
                                  <a:pt x="942" y="423"/>
                                  <a:pt x="931" y="423"/>
                                </a:cubicBezTo>
                                <a:cubicBezTo>
                                  <a:pt x="921" y="423"/>
                                  <a:pt x="913" y="430"/>
                                  <a:pt x="913" y="440"/>
                                </a:cubicBezTo>
                                <a:moveTo>
                                  <a:pt x="919" y="576"/>
                                </a:moveTo>
                                <a:cubicBezTo>
                                  <a:pt x="943" y="576"/>
                                  <a:pt x="943" y="576"/>
                                  <a:pt x="943" y="576"/>
                                </a:cubicBezTo>
                                <a:cubicBezTo>
                                  <a:pt x="943" y="473"/>
                                  <a:pt x="943" y="473"/>
                                  <a:pt x="943" y="473"/>
                                </a:cubicBezTo>
                                <a:cubicBezTo>
                                  <a:pt x="919" y="473"/>
                                  <a:pt x="919" y="473"/>
                                  <a:pt x="919" y="473"/>
                                </a:cubicBezTo>
                                <a:lnTo>
                                  <a:pt x="919" y="576"/>
                                </a:lnTo>
                                <a:close/>
                                <a:moveTo>
                                  <a:pt x="964" y="525"/>
                                </a:moveTo>
                                <a:cubicBezTo>
                                  <a:pt x="964" y="555"/>
                                  <a:pt x="984" y="579"/>
                                  <a:pt x="1018" y="579"/>
                                </a:cubicBezTo>
                                <a:cubicBezTo>
                                  <a:pt x="1052" y="579"/>
                                  <a:pt x="1072" y="555"/>
                                  <a:pt x="1072" y="525"/>
                                </a:cubicBezTo>
                                <a:cubicBezTo>
                                  <a:pt x="1072" y="494"/>
                                  <a:pt x="1052" y="470"/>
                                  <a:pt x="1018" y="470"/>
                                </a:cubicBezTo>
                                <a:cubicBezTo>
                                  <a:pt x="984" y="470"/>
                                  <a:pt x="964" y="494"/>
                                  <a:pt x="964" y="525"/>
                                </a:cubicBezTo>
                                <a:moveTo>
                                  <a:pt x="1048" y="525"/>
                                </a:moveTo>
                                <a:cubicBezTo>
                                  <a:pt x="1048" y="543"/>
                                  <a:pt x="1037" y="557"/>
                                  <a:pt x="1018" y="557"/>
                                </a:cubicBezTo>
                                <a:cubicBezTo>
                                  <a:pt x="998" y="557"/>
                                  <a:pt x="988" y="543"/>
                                  <a:pt x="988" y="525"/>
                                </a:cubicBezTo>
                                <a:cubicBezTo>
                                  <a:pt x="988" y="506"/>
                                  <a:pt x="998" y="492"/>
                                  <a:pt x="1018" y="492"/>
                                </a:cubicBezTo>
                                <a:cubicBezTo>
                                  <a:pt x="1037" y="492"/>
                                  <a:pt x="1048" y="506"/>
                                  <a:pt x="1048" y="525"/>
                                </a:cubicBezTo>
                                <a:moveTo>
                                  <a:pt x="1093" y="576"/>
                                </a:moveTo>
                                <a:cubicBezTo>
                                  <a:pt x="1117" y="576"/>
                                  <a:pt x="1117" y="576"/>
                                  <a:pt x="1117" y="576"/>
                                </a:cubicBezTo>
                                <a:cubicBezTo>
                                  <a:pt x="1117" y="519"/>
                                  <a:pt x="1117" y="519"/>
                                  <a:pt x="1117" y="519"/>
                                </a:cubicBezTo>
                                <a:cubicBezTo>
                                  <a:pt x="1117" y="501"/>
                                  <a:pt x="1126" y="491"/>
                                  <a:pt x="1142" y="491"/>
                                </a:cubicBezTo>
                                <a:cubicBezTo>
                                  <a:pt x="1159" y="491"/>
                                  <a:pt x="1164" y="500"/>
                                  <a:pt x="1164" y="522"/>
                                </a:cubicBezTo>
                                <a:cubicBezTo>
                                  <a:pt x="1164" y="576"/>
                                  <a:pt x="1164" y="576"/>
                                  <a:pt x="1164" y="576"/>
                                </a:cubicBezTo>
                                <a:cubicBezTo>
                                  <a:pt x="1188" y="576"/>
                                  <a:pt x="1188" y="576"/>
                                  <a:pt x="1188" y="576"/>
                                </a:cubicBezTo>
                                <a:cubicBezTo>
                                  <a:pt x="1188" y="511"/>
                                  <a:pt x="1188" y="511"/>
                                  <a:pt x="1188" y="511"/>
                                </a:cubicBezTo>
                                <a:cubicBezTo>
                                  <a:pt x="1188" y="484"/>
                                  <a:pt x="1176" y="470"/>
                                  <a:pt x="1151" y="470"/>
                                </a:cubicBezTo>
                                <a:cubicBezTo>
                                  <a:pt x="1136" y="470"/>
                                  <a:pt x="1124" y="476"/>
                                  <a:pt x="1117" y="487"/>
                                </a:cubicBezTo>
                                <a:cubicBezTo>
                                  <a:pt x="1117" y="473"/>
                                  <a:pt x="1117" y="473"/>
                                  <a:pt x="1117" y="473"/>
                                </a:cubicBezTo>
                                <a:cubicBezTo>
                                  <a:pt x="1093" y="473"/>
                                  <a:pt x="1093" y="473"/>
                                  <a:pt x="1093" y="473"/>
                                </a:cubicBezTo>
                                <a:lnTo>
                                  <a:pt x="1093" y="576"/>
                                </a:lnTo>
                                <a:close/>
                              </a:path>
                            </a:pathLst>
                          </a:custGeom>
                          <a:solidFill>
                            <a:srgbClr val="0026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1A71134" id="Group 1" o:spid="_x0000_s1026" alt="Victorian Electoral Commission logo" style="position:absolute;margin-left:104.75pt;margin-top:0;width:155.95pt;height:59.55pt;z-index:251661312;mso-position-horizontal:right;mso-position-horizontal-relative:margin;mso-width-relative:margin;mso-height-relative:margin" coordsize="66198,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">
                <v:shape id="Freeform 5" o:spid="_x0000_s1027" style="position:absolute;width:24828;height:24415;visibility:visible;mso-wrap-style:square;v-text-anchor:top" coordsize="7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" path="m435,23c299,39,166,134,90,257v11,98,11,98,11,98c63,417,63,417,63,417,47,279,47,279,47,279,45,257,45,257,45,257,,257,,257,,257,25,475,25,475,25,475v3,153,119,254,283,234c497,687,678,515,713,326,748,136,624,,435,23xm80,475c213,257,213,257,213,257v52,,52,,52,c131,475,131,475,131,475r-51,xm444,300v-110,,-110,,-110,c324,344,324,344,324,344v96,,96,,96,c410,386,410,386,410,386v-96,,-96,,-96,c303,432,303,432,303,432v112,,112,,112,c405,475,405,475,405,475v-157,,-157,,-157,c298,257,298,257,298,257v156,,156,,156,l444,300xm563,435v20,,33,-9,48,-22c641,446,641,446,641,446v-19,19,-43,33,-78,33c506,479,464,442,463,384v-1,-35,12,-68,34,-92c520,268,551,253,586,253v40,,68,18,85,47c634,327,634,327,634,327,621,309,607,297,582,297v-18,,-35,9,-48,23c519,335,510,358,510,382v1,31,23,53,53,53xe" fillcolor="#a81d3f" stroked="f">
                  <v:path arrowok="t" o:connecttype="custom" o:connectlocs="1443903,77032;298739,860747;335251,1188970;209117,1396621;156008,934430;149369,860747;0,860747;82983,1590875;1022350,2374591;2366674,1091843;1443903,77032;265545,1590875;707015,860747;879619,860747;434831,1590875;265545,1590875;1473777,1004763;1108652,1004763;1075459,1152129;1394114,1152129;1360920,1292796;1042266,1292796;1005753,1446859;1377517,1446859;1344324,1590875;823191,1590875;989157,860747;1506970,860747;1473777,1004763;1868776,1456907;2028103,1383224;2127683,1493748;1868776,1604272;1536844,1286097;1649701,977970;1945120,847350;2227263,1004763;2104448,1095192;1931843,994716;1772516,1071748;1692852,1279399;1868776,1456907" o:connectangles="0,0,0,0,0,0,0,0,0,0,0,0,0,0,0,0,0,0,0,0,0,0,0,0,0,0,0,0,0,0,0,0,0,0,0,0,0,0,0,0,0,0"/>
                  <o:lock v:ext="edit" verticies="t"/>
                </v:shape>
                <v:shape id="Freeform 6" o:spid="_x0000_s1028" style="position:absolute;left:26781;top:2619;width:39417;height:19415;visibility:visible;mso-wrap-style:square;v-text-anchor:top" coordsize="118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" path="m,c27,,27,,27,,63,115,63,115,63,115,99,,99,,99,v28,,28,,28,c75,155,75,155,75,155v-24,,-24,,-24,l,xm136,19v,10,8,18,18,18c165,37,172,29,172,19,172,9,165,1,154,1v-10,,-18,8,-18,18m142,155v24,,24,,24,c166,52,166,52,166,52v-24,,-24,,-24,l142,155xm187,103v,32,19,54,51,54c267,157,285,142,287,119v-24,,-24,,-24,c260,130,253,136,238,136v-17,,-27,-12,-27,-33c211,82,221,70,238,70v15,,22,7,25,18c287,88,287,88,287,88,285,65,267,49,238,49v-32,,-51,22,-51,54m368,133v-3,1,-8,1,-12,1c346,134,341,132,341,114v,-42,,-42,,-42c364,72,364,72,364,72v,-20,,-20,,-20c341,52,341,52,341,52v,-31,,-31,,-31c317,21,317,21,317,21v,31,,31,,31c299,52,299,52,299,52v,20,,20,,20c317,72,317,72,317,72v,48,,48,,48c317,154,338,156,350,156v7,,14,-1,18,-1c368,133,368,133,368,133t11,-30c379,133,399,157,433,157v34,,54,-24,54,-54c487,73,467,49,433,49v-34,,-54,24,-54,54m463,103v,19,-10,33,-30,33c414,136,403,122,403,103v,-19,11,-33,30,-33c453,70,463,84,463,103t46,52c533,155,533,155,533,155v,-46,,-46,,-46c533,86,543,73,560,73v4,,6,,9,c569,51,569,51,569,51v-2,,-5,-1,-9,-1c549,50,536,57,533,72v,-20,,-20,,-20c509,52,509,52,509,52r,103xm580,19v,10,8,18,18,18c609,37,616,29,616,19,616,9,609,1,598,1v-10,,-18,8,-18,18m586,155v24,,24,,24,c610,52,610,52,610,52v-24,,-24,,-24,l586,155xm631,103v,30,17,54,51,54c694,157,708,151,715,141v,14,,14,,14c739,155,739,155,739,155v,-103,,-103,,-103c715,52,715,52,715,52v,14,,14,,14c708,55,696,49,682,49v-32,,-51,24,-51,54m716,103v,18,-10,33,-31,33c666,136,655,122,655,103v,-19,11,-33,30,-33c706,70,716,85,716,103t50,52c790,155,790,155,790,155v,-57,,-57,,-57c790,80,799,70,815,70v17,,22,9,22,31c837,155,837,155,837,155v24,,24,,24,c861,90,861,90,861,90,861,63,849,49,824,49v-15,,-27,6,-34,17c790,52,790,52,790,52v-24,,-24,,-24,l766,155xm16,365v90,,90,,90,c106,343,106,343,106,343v-64,,-64,,-64,c42,300,42,300,42,300v64,,64,,64,c106,277,106,277,106,277v-64,,-64,,-64,c42,233,42,233,42,233v64,,64,,64,c106,211,106,211,106,211v-90,,-90,,-90,l16,365xm133,365v24,,24,,24,c157,211,157,211,157,211v-24,,-24,,-24,l133,365xm279,322v1,-6,1,-9,1,-13c280,280,260,260,231,260v-32,,-52,21,-52,54c179,347,199,368,231,368v25,,45,-14,48,-33c254,335,254,335,254,335v-4,8,-11,12,-23,12c214,347,203,338,203,322v76,,76,,76,m203,303v,-14,10,-24,27,-24c247,279,256,288,256,303r-53,xm295,314v,32,19,54,51,54c375,368,393,353,395,330v-24,,-24,,-24,c368,341,361,347,346,347v-17,,-27,-12,-27,-33c319,293,329,281,346,281v15,,22,6,25,18c395,299,395,299,395,299v-2,-24,-20,-39,-49,-39c314,260,295,282,295,314t181,30c473,345,467,345,464,345v-10,,-15,-2,-15,-20c449,282,449,282,449,282v23,,23,,23,c472,262,472,262,472,262v-23,,-23,,-23,c449,231,449,231,449,231v-24,,-24,,-24,c425,262,425,262,425,262v-18,,-18,,-18,c407,282,407,282,407,282v18,,18,,18,c425,330,425,330,425,330v,35,21,37,33,37c465,367,472,366,476,365v,-21,,-21,,-21m487,314v,30,20,54,54,54c575,368,595,344,595,314v,-30,-20,-54,-54,-54c507,260,487,284,487,314t84,c571,333,560,347,541,347v-19,,-30,-14,-30,-33c511,295,522,281,541,281v19,,30,14,30,33m616,365v25,,25,,25,c641,320,641,320,641,320v,-24,10,-36,27,-36c672,284,674,284,677,284v,-22,,-22,,-22c675,261,672,261,668,261v-11,,-24,7,-27,21c641,262,641,262,641,262v-25,,-25,,-25,l616,365xm687,314v,30,18,54,51,54c750,368,765,362,771,351v,14,,14,,14c795,365,795,365,795,365v,-103,,-103,,-103c771,262,771,262,771,262v,14,,14,,14c765,266,752,260,738,260v-32,,-51,24,-51,54m772,314v,17,-10,33,-31,33c723,347,711,333,711,314v,-19,12,-33,30,-33c762,281,772,296,772,314t51,51c847,365,847,365,847,365v,-154,,-154,,-154c823,211,823,211,823,211r,154xm8,499v,47,30,81,80,81c131,580,158,556,163,523v-28,,-28,,-28,c130,544,114,557,88,557,54,557,34,534,34,499v,-36,20,-59,54,-59c114,440,130,453,135,474v28,,28,,28,c158,442,131,418,88,418,38,418,8,451,8,499t169,26c177,555,198,579,231,579v34,,55,-24,55,-54c286,494,265,470,231,470v-33,,-54,24,-54,55m262,525v,18,-11,32,-31,32c212,557,201,543,201,525v,-19,11,-33,30,-33c251,492,262,506,262,525t45,51c331,576,331,576,331,576v,-55,,-55,,-55c331,497,341,491,353,491v13,,19,7,19,24c372,576,372,576,372,576v24,,24,,24,c396,521,396,521,396,521v,-24,9,-30,22,-30c430,491,437,498,437,515v,61,,61,,61c461,576,461,576,461,576v,-65,,-65,,-65c461,492,455,470,424,470v-15,,-27,8,-32,19c388,479,378,470,360,470v-14,,-25,8,-29,17c331,473,331,473,331,473v-24,,-24,,-24,l307,576xm488,576v24,,24,,24,c512,521,512,521,512,521v,-24,10,-30,22,-30c547,491,553,498,553,515v,61,,61,,61c577,576,577,576,577,576v,-55,,-55,,-55c577,497,587,491,599,491v12,,19,7,19,24c618,576,618,576,618,576v24,,24,,24,c642,511,642,511,642,511v,-19,-6,-41,-37,-41c590,470,578,478,573,489v-4,-10,-13,-19,-32,-19c527,470,517,478,512,487v,-14,,-14,,-14c488,473,488,473,488,473r,103xm663,440v,10,7,18,18,18c691,458,699,450,699,440v,-10,-8,-17,-18,-17c670,423,663,430,663,440t6,136c693,576,693,576,693,576v,-103,,-103,,-103c669,473,669,473,669,473r,103xm713,544v,19,17,35,44,35c783,579,797,565,797,545v,-13,-10,-24,-24,-28c749,510,749,510,749,510v-5,-1,-9,-5,-9,-11c740,493,747,489,755,489v11,,18,5,18,13c796,502,796,502,796,502v,-18,-13,-32,-40,-32c732,470,716,484,716,501v,13,7,24,23,28c765,536,765,536,765,536v6,2,8,7,8,11c773,555,767,559,758,559v-12,,-21,-6,-21,-15c713,544,713,544,713,544t100,c813,563,830,579,857,579v26,,40,-14,40,-34c897,532,887,521,874,517v-25,-7,-25,-7,-25,-7c844,509,840,505,840,499v,-6,7,-10,15,-10c866,489,873,494,873,502v23,,23,,23,c896,484,883,470,856,470v-24,,-40,14,-40,31c816,514,823,525,839,529v26,7,26,7,26,7c871,538,873,543,873,547v,8,-6,12,-15,12c846,559,837,553,837,544v-24,,-24,,-24,m913,440v,10,8,18,18,18c942,458,949,450,949,440v,-10,-7,-17,-18,-17c921,423,913,430,913,440t6,136c943,576,943,576,943,576v,-103,,-103,,-103c919,473,919,473,919,473r,103xm964,525v,30,20,54,54,54c1052,579,1072,555,1072,525v,-31,-20,-55,-54,-55c984,470,964,494,964,525t84,c1048,543,1037,557,1018,557v-20,,-30,-14,-30,-32c988,506,998,492,1018,492v19,,30,14,30,33m1093,576v24,,24,,24,c1117,519,1117,519,1117,519v,-18,9,-28,25,-28c1159,491,1164,500,1164,522v,54,,54,,54c1188,576,1188,576,1188,576v,-65,,-65,,-65c1188,484,1176,470,1151,470v-15,,-27,6,-34,17c1117,473,1117,473,1117,473v-24,,-24,,-24,l1093,576xe" fillcolor="#00263a" stroked="f">
                  <v:path arrowok="t" o:connecttype="custom" o:connectlocs="248849,518853;510969,3347;471153,518853;700094,344786;1221017,445209;1131432,174067;1051800,241015;1436686,525547;1337147,344786;1858070,244363;1688853,174067;1924430,63601;2093647,344786;2372357,174067;2173278,344786;2704156,234321;2621206,220931;351706,1148171;139355,779953;520923,1221814;766454,870333;673550,1077874;978805,1051095;1148022,940630;1539544,1154865;1489774,773258;1410142,1104654;1974199,1051095;1795028,940630;2246274,950672;2043877,1221814;2637796,877028;2458625,1161560;2810331,706309;447928,1750709;291982,1399228;587283,1757404;1018621,1928123;1313921,1928123;1529590,1710540;1018621,1583337;1834844,1723930;2050513,1928123;1698807,1630201;2319270,1472872;2219730,1583337;2485169,1707192;2375675,1677066;2365721,1821005;2787105,1670371;2783787,1770794;3029318,1472872;3128857,1928123;3556877,1757404;3377706,1646939;3862131,1747362;3706186,1583337" o:connectangles="0,0,0,0,0,0,0,0,0,0,0,0,0,0,0,0,0,0,0,0,0,0,0,0,0,0,0,0,0,0,0,0,0,0,0,0,0,0,0,0,0,0,0,0,0,0,0,0,0,0,0,0,0,0,0,0,0"/>
                  <o:lock v:ext="edit" verticies="t"/>
                </v:shape>
                <w10:wrap anchorx="margin"/>
              </v:group>
            </w:pict>
          </mc:Fallback>
        </mc:AlternateContent>
      </w:r>
      <w:r w:rsidRPr="00490784">
        <w:rPr>
          <w:rFonts w:ascii="Arial" w:hAnsi="Arial" w:cs="Arial"/>
          <w:color w:val="auto"/>
        </w:rPr>
        <w:t>Advance public funding entitlements and payments for the 2026 State general election</w:t>
      </w:r>
    </w:p>
    <w:tbl>
      <w:tblPr>
        <w:tblW w:w="5000" w:type="pct"/>
        <w:tblLayout w:type="fixed"/>
        <w:tblLook w:val="04A0" w:firstRow="1" w:lastRow="0" w:firstColumn="1" w:lastColumn="0" w:noHBand="0" w:noVBand="1"/>
      </w:tblPr>
      <w:tblGrid>
        <w:gridCol w:w="1422"/>
        <w:gridCol w:w="2403"/>
        <w:gridCol w:w="1990"/>
        <w:gridCol w:w="1978"/>
        <w:gridCol w:w="1984"/>
        <w:gridCol w:w="1985"/>
        <w:gridCol w:w="1842"/>
        <w:gridCol w:w="1843"/>
        <w:gridCol w:w="1701"/>
        <w:gridCol w:w="3778"/>
      </w:tblGrid>
      <w:tr w:rsidR="00490784" w:rsidRPr="00490784" w14:paraId="4A2E523F" w14:textId="77777777" w:rsidTr="00490784">
        <w:trPr>
          <w:gridAfter w:val="2"/>
          <w:wAfter w:w="5479" w:type="dxa"/>
          <w:trHeight w:val="600"/>
        </w:trPr>
        <w:tc>
          <w:tcPr>
            <w:tcW w:w="1422" w:type="dxa"/>
            <w:tcBorders>
              <w:top w:val="nil"/>
              <w:left w:val="nil"/>
              <w:bottom w:val="nil"/>
              <w:right w:val="nil"/>
            </w:tcBorders>
            <w:vAlign w:val="bottom"/>
            <w:hideMark/>
          </w:tcPr>
          <w:p w14:paraId="296FB3EA" w14:textId="77777777" w:rsidR="00490784" w:rsidRPr="00490784" w:rsidRDefault="00490784" w:rsidP="003704A7">
            <w:pPr>
              <w:spacing w:after="0" w:line="240" w:lineRule="auto"/>
              <w:rPr>
                <w:rFonts w:ascii="Arial" w:eastAsia="Times New Roman" w:hAnsi="Arial" w:cs="Arial"/>
                <w:kern w:val="0"/>
                <w14:ligatures w14:val="none"/>
              </w:rPr>
            </w:pPr>
          </w:p>
        </w:tc>
        <w:tc>
          <w:tcPr>
            <w:tcW w:w="2403" w:type="dxa"/>
            <w:tcBorders>
              <w:top w:val="nil"/>
              <w:left w:val="nil"/>
              <w:bottom w:val="nil"/>
              <w:right w:val="nil"/>
            </w:tcBorders>
            <w:vAlign w:val="bottom"/>
            <w:hideMark/>
          </w:tcPr>
          <w:p w14:paraId="3D55E376" w14:textId="77777777" w:rsidR="00490784" w:rsidRPr="00490784" w:rsidRDefault="00490784" w:rsidP="003704A7">
            <w:pPr>
              <w:spacing w:after="0" w:line="240" w:lineRule="auto"/>
              <w:rPr>
                <w:rFonts w:ascii="Arial" w:eastAsia="Times New Roman" w:hAnsi="Arial" w:cs="Arial"/>
                <w:kern w:val="0"/>
                <w14:ligatures w14:val="none"/>
              </w:rPr>
            </w:pPr>
          </w:p>
        </w:tc>
        <w:tc>
          <w:tcPr>
            <w:tcW w:w="1990" w:type="dxa"/>
            <w:tcBorders>
              <w:top w:val="nil"/>
              <w:left w:val="nil"/>
              <w:bottom w:val="nil"/>
              <w:right w:val="nil"/>
            </w:tcBorders>
            <w:vAlign w:val="bottom"/>
            <w:hideMark/>
          </w:tcPr>
          <w:p w14:paraId="2303FC56" w14:textId="77777777" w:rsidR="00490784" w:rsidRPr="00490784" w:rsidRDefault="00490784" w:rsidP="003704A7">
            <w:pPr>
              <w:spacing w:after="0" w:line="240" w:lineRule="auto"/>
              <w:rPr>
                <w:rFonts w:ascii="Arial" w:eastAsia="Times New Roman" w:hAnsi="Arial" w:cs="Arial"/>
                <w:kern w:val="0"/>
                <w14:ligatures w14:val="none"/>
              </w:rPr>
            </w:pPr>
          </w:p>
        </w:tc>
        <w:tc>
          <w:tcPr>
            <w:tcW w:w="1978" w:type="dxa"/>
            <w:tcBorders>
              <w:top w:val="nil"/>
              <w:left w:val="nil"/>
              <w:bottom w:val="nil"/>
              <w:right w:val="nil"/>
            </w:tcBorders>
            <w:vAlign w:val="bottom"/>
            <w:hideMark/>
          </w:tcPr>
          <w:p w14:paraId="6AF43A3E" w14:textId="77777777" w:rsidR="00490784" w:rsidRPr="00490784" w:rsidRDefault="00490784" w:rsidP="003704A7">
            <w:pPr>
              <w:spacing w:after="0" w:line="240" w:lineRule="auto"/>
              <w:rPr>
                <w:rFonts w:ascii="Arial" w:eastAsia="Times New Roman" w:hAnsi="Arial" w:cs="Arial"/>
                <w:kern w:val="0"/>
                <w14:ligatures w14:val="none"/>
              </w:rPr>
            </w:pPr>
          </w:p>
        </w:tc>
        <w:tc>
          <w:tcPr>
            <w:tcW w:w="1984" w:type="dxa"/>
            <w:tcBorders>
              <w:top w:val="nil"/>
              <w:left w:val="nil"/>
              <w:bottom w:val="nil"/>
              <w:right w:val="nil"/>
            </w:tcBorders>
            <w:vAlign w:val="bottom"/>
            <w:hideMark/>
          </w:tcPr>
          <w:p w14:paraId="366B55E8" w14:textId="77777777" w:rsidR="00490784" w:rsidRPr="00490784" w:rsidRDefault="00490784" w:rsidP="003704A7">
            <w:pPr>
              <w:spacing w:after="0" w:line="240" w:lineRule="auto"/>
              <w:rPr>
                <w:rFonts w:ascii="Arial" w:eastAsia="Times New Roman" w:hAnsi="Arial" w:cs="Arial"/>
                <w:kern w:val="0"/>
                <w14:ligatures w14:val="none"/>
              </w:rPr>
            </w:pPr>
          </w:p>
        </w:tc>
        <w:tc>
          <w:tcPr>
            <w:tcW w:w="1985"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4ECB8903" w14:textId="77777777" w:rsidR="00490784" w:rsidRPr="00490784" w:rsidRDefault="00490784"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Paid</w:t>
            </w:r>
          </w:p>
        </w:tc>
        <w:tc>
          <w:tcPr>
            <w:tcW w:w="1842" w:type="dxa"/>
            <w:tcBorders>
              <w:top w:val="single" w:sz="4" w:space="0" w:color="auto"/>
              <w:left w:val="nil"/>
              <w:bottom w:val="single" w:sz="4" w:space="0" w:color="auto"/>
              <w:right w:val="single" w:sz="4" w:space="0" w:color="auto"/>
            </w:tcBorders>
            <w:shd w:val="clear" w:color="auto" w:fill="990033"/>
            <w:vAlign w:val="center"/>
            <w:hideMark/>
          </w:tcPr>
          <w:p w14:paraId="715408DC" w14:textId="77777777" w:rsidR="00490784" w:rsidRPr="00490784" w:rsidRDefault="00490784"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Paid</w:t>
            </w:r>
          </w:p>
        </w:tc>
        <w:tc>
          <w:tcPr>
            <w:tcW w:w="1843" w:type="dxa"/>
            <w:tcBorders>
              <w:top w:val="single" w:sz="4" w:space="0" w:color="auto"/>
              <w:left w:val="nil"/>
              <w:bottom w:val="single" w:sz="4" w:space="0" w:color="auto"/>
              <w:right w:val="single" w:sz="4" w:space="0" w:color="auto"/>
            </w:tcBorders>
            <w:shd w:val="clear" w:color="auto" w:fill="990033"/>
            <w:vAlign w:val="center"/>
            <w:hideMark/>
          </w:tcPr>
          <w:p w14:paraId="3FE4D8C8" w14:textId="77777777" w:rsidR="00490784" w:rsidRPr="00490784" w:rsidRDefault="00490784"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Paid</w:t>
            </w:r>
          </w:p>
        </w:tc>
      </w:tr>
      <w:tr w:rsidR="00C47478" w:rsidRPr="00490784" w14:paraId="65AD4EAF" w14:textId="77777777" w:rsidTr="00490784">
        <w:trPr>
          <w:trHeight w:val="1170"/>
        </w:trPr>
        <w:tc>
          <w:tcPr>
            <w:tcW w:w="1422"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6E1606DD" w14:textId="77777777" w:rsidR="003A2713" w:rsidRPr="00490784" w:rsidRDefault="003A2713"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Recipient type</w:t>
            </w:r>
          </w:p>
        </w:tc>
        <w:tc>
          <w:tcPr>
            <w:tcW w:w="2403"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5E122D2A" w14:textId="77777777" w:rsidR="003A2713" w:rsidRPr="00490784" w:rsidRDefault="003A2713"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Recipient name</w:t>
            </w:r>
          </w:p>
        </w:tc>
        <w:tc>
          <w:tcPr>
            <w:tcW w:w="1990"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7A5B9F36" w14:textId="77777777" w:rsidR="003A2713" w:rsidRPr="00490784" w:rsidRDefault="003A2713"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Maximum entitlement</w:t>
            </w:r>
          </w:p>
        </w:tc>
        <w:tc>
          <w:tcPr>
            <w:tcW w:w="1978"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27F7DD98" w14:textId="77777777" w:rsidR="003A2713" w:rsidRPr="00490784" w:rsidRDefault="003A2713"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Audited statement of expenditure</w:t>
            </w:r>
          </w:p>
        </w:tc>
        <w:tc>
          <w:tcPr>
            <w:tcW w:w="1984"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6AFCD72C" w14:textId="77777777" w:rsidR="003A2713" w:rsidRPr="00490784" w:rsidRDefault="003A2713"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Actual entitlement</w:t>
            </w:r>
          </w:p>
        </w:tc>
        <w:tc>
          <w:tcPr>
            <w:tcW w:w="1985"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00D7B3B7" w14:textId="77777777" w:rsidR="003A2713" w:rsidRPr="00490784" w:rsidRDefault="003A2713"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Instalment 1</w:t>
            </w:r>
            <w:r w:rsidRPr="00490784">
              <w:rPr>
                <w:rFonts w:ascii="Arial" w:eastAsia="Times New Roman" w:hAnsi="Arial" w:cs="Arial"/>
                <w:b/>
                <w:color w:val="FFFFFF"/>
                <w:kern w:val="0"/>
                <w14:ligatures w14:val="none"/>
              </w:rPr>
              <w:br/>
              <w:t xml:space="preserve">2023 </w:t>
            </w:r>
            <w:r w:rsidRPr="00490784">
              <w:rPr>
                <w:rFonts w:ascii="Arial" w:eastAsia="Times New Roman" w:hAnsi="Arial" w:cs="Arial"/>
                <w:b/>
                <w:color w:val="FFFFFF"/>
                <w:kern w:val="0"/>
                <w14:ligatures w14:val="none"/>
              </w:rPr>
              <w:br/>
              <w:t>40%</w:t>
            </w:r>
          </w:p>
        </w:tc>
        <w:tc>
          <w:tcPr>
            <w:tcW w:w="1842"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6E16295A" w14:textId="77777777" w:rsidR="003A2713" w:rsidRPr="00490784" w:rsidRDefault="003A2713"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Instalment 2</w:t>
            </w:r>
            <w:r w:rsidRPr="00490784">
              <w:rPr>
                <w:rFonts w:ascii="Arial" w:eastAsia="Times New Roman" w:hAnsi="Arial" w:cs="Arial"/>
                <w:b/>
                <w:color w:val="FFFFFF"/>
                <w:kern w:val="0"/>
                <w14:ligatures w14:val="none"/>
              </w:rPr>
              <w:br/>
              <w:t>2024</w:t>
            </w:r>
            <w:r w:rsidRPr="00490784">
              <w:rPr>
                <w:rFonts w:ascii="Arial" w:eastAsia="Times New Roman" w:hAnsi="Arial" w:cs="Arial"/>
                <w:b/>
                <w:color w:val="FFFFFF"/>
                <w:kern w:val="0"/>
                <w14:ligatures w14:val="none"/>
              </w:rPr>
              <w:br/>
              <w:t>20%</w:t>
            </w:r>
          </w:p>
        </w:tc>
        <w:tc>
          <w:tcPr>
            <w:tcW w:w="1843"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633D5289" w14:textId="77777777" w:rsidR="003A2713" w:rsidRPr="00490784" w:rsidRDefault="003A2713"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Instalment 3</w:t>
            </w:r>
            <w:r w:rsidRPr="00490784">
              <w:rPr>
                <w:rFonts w:ascii="Arial" w:eastAsia="Times New Roman" w:hAnsi="Arial" w:cs="Arial"/>
                <w:b/>
                <w:color w:val="FFFFFF"/>
                <w:kern w:val="0"/>
                <w14:ligatures w14:val="none"/>
              </w:rPr>
              <w:br/>
              <w:t>2025</w:t>
            </w:r>
            <w:r w:rsidRPr="00490784">
              <w:rPr>
                <w:rFonts w:ascii="Arial" w:eastAsia="Times New Roman" w:hAnsi="Arial" w:cs="Arial"/>
                <w:b/>
                <w:color w:val="FFFFFF"/>
                <w:kern w:val="0"/>
                <w14:ligatures w14:val="none"/>
              </w:rPr>
              <w:br/>
              <w:t>20%</w:t>
            </w:r>
          </w:p>
        </w:tc>
        <w:tc>
          <w:tcPr>
            <w:tcW w:w="1701"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42944C47" w14:textId="77777777" w:rsidR="003A2713" w:rsidRPr="00490784" w:rsidRDefault="003A2713"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Instalment 4</w:t>
            </w:r>
            <w:r w:rsidRPr="00490784">
              <w:rPr>
                <w:rFonts w:ascii="Arial" w:eastAsia="Times New Roman" w:hAnsi="Arial" w:cs="Arial"/>
                <w:b/>
                <w:color w:val="FFFFFF"/>
                <w:kern w:val="0"/>
                <w14:ligatures w14:val="none"/>
              </w:rPr>
              <w:br/>
              <w:t>2026</w:t>
            </w:r>
            <w:r w:rsidRPr="00490784">
              <w:rPr>
                <w:rFonts w:ascii="Arial" w:eastAsia="Times New Roman" w:hAnsi="Arial" w:cs="Arial"/>
                <w:b/>
                <w:color w:val="FFFFFF"/>
                <w:kern w:val="0"/>
                <w14:ligatures w14:val="none"/>
              </w:rPr>
              <w:br/>
              <w:t>20%</w:t>
            </w:r>
          </w:p>
        </w:tc>
        <w:tc>
          <w:tcPr>
            <w:tcW w:w="3778"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4E3F18F5" w14:textId="77777777" w:rsidR="003A2713" w:rsidRPr="00490784" w:rsidRDefault="003A2713" w:rsidP="003704A7">
            <w:pPr>
              <w:spacing w:after="0" w:line="240" w:lineRule="auto"/>
              <w:rPr>
                <w:rFonts w:ascii="Arial" w:eastAsia="Times New Roman" w:hAnsi="Arial" w:cs="Arial"/>
                <w:b/>
                <w:color w:val="FFFFFF"/>
                <w:kern w:val="0"/>
                <w14:ligatures w14:val="none"/>
              </w:rPr>
            </w:pPr>
            <w:r w:rsidRPr="00490784">
              <w:rPr>
                <w:rFonts w:ascii="Arial" w:eastAsia="Times New Roman" w:hAnsi="Arial" w:cs="Arial"/>
                <w:b/>
                <w:color w:val="FFFFFF"/>
                <w:kern w:val="0"/>
                <w14:ligatures w14:val="none"/>
              </w:rPr>
              <w:t>Comment</w:t>
            </w:r>
          </w:p>
        </w:tc>
      </w:tr>
      <w:tr w:rsidR="00C47478" w:rsidRPr="00490784" w14:paraId="3B132964"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4B08E0E"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44679F0"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Ian Cook</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EC0D7A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$44,378.62</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71D4DD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$44,378.62</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A3F67AD"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$44,378.62</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D79316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$17,751.45</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D687F21"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$8,875.72</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CE1D87F"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$8,875.72</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F3B7339"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6C051E9"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65942001"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vAlign w:val="bottom"/>
            <w:hideMark/>
          </w:tcPr>
          <w:p w14:paraId="6927C1AF"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vAlign w:val="bottom"/>
            <w:hideMark/>
          </w:tcPr>
          <w:p w14:paraId="353E470B"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Ali Cupper</w:t>
            </w:r>
          </w:p>
        </w:tc>
        <w:tc>
          <w:tcPr>
            <w:tcW w:w="1990" w:type="dxa"/>
            <w:tcBorders>
              <w:top w:val="single" w:sz="4" w:space="0" w:color="auto"/>
              <w:left w:val="single" w:sz="4" w:space="0" w:color="auto"/>
              <w:bottom w:val="single" w:sz="4" w:space="0" w:color="auto"/>
              <w:right w:val="single" w:sz="4" w:space="0" w:color="auto"/>
            </w:tcBorders>
            <w:vAlign w:val="bottom"/>
            <w:hideMark/>
          </w:tcPr>
          <w:p w14:paraId="31383D20"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$83,805.37</w:t>
            </w:r>
          </w:p>
        </w:tc>
        <w:tc>
          <w:tcPr>
            <w:tcW w:w="1978" w:type="dxa"/>
            <w:tcBorders>
              <w:top w:val="single" w:sz="4" w:space="0" w:color="auto"/>
              <w:left w:val="single" w:sz="4" w:space="0" w:color="auto"/>
              <w:bottom w:val="single" w:sz="4" w:space="0" w:color="auto"/>
              <w:right w:val="single" w:sz="4" w:space="0" w:color="auto"/>
            </w:tcBorders>
            <w:vAlign w:val="bottom"/>
            <w:hideMark/>
          </w:tcPr>
          <w:p w14:paraId="558DBD14"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$83,805.37</w:t>
            </w:r>
          </w:p>
        </w:tc>
        <w:tc>
          <w:tcPr>
            <w:tcW w:w="1984" w:type="dxa"/>
            <w:tcBorders>
              <w:top w:val="single" w:sz="4" w:space="0" w:color="auto"/>
              <w:left w:val="single" w:sz="4" w:space="0" w:color="auto"/>
              <w:bottom w:val="single" w:sz="4" w:space="0" w:color="auto"/>
              <w:right w:val="single" w:sz="4" w:space="0" w:color="auto"/>
            </w:tcBorders>
            <w:vAlign w:val="bottom"/>
            <w:hideMark/>
          </w:tcPr>
          <w:p w14:paraId="399B9AE8"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$83,805.37</w:t>
            </w:r>
          </w:p>
        </w:tc>
        <w:tc>
          <w:tcPr>
            <w:tcW w:w="1985" w:type="dxa"/>
            <w:tcBorders>
              <w:top w:val="single" w:sz="4" w:space="0" w:color="auto"/>
              <w:left w:val="single" w:sz="4" w:space="0" w:color="auto"/>
              <w:bottom w:val="single" w:sz="4" w:space="0" w:color="auto"/>
              <w:right w:val="single" w:sz="4" w:space="0" w:color="auto"/>
            </w:tcBorders>
            <w:vAlign w:val="bottom"/>
            <w:hideMark/>
          </w:tcPr>
          <w:p w14:paraId="21928CAD"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$33,522.15</w:t>
            </w:r>
          </w:p>
        </w:tc>
        <w:tc>
          <w:tcPr>
            <w:tcW w:w="1842" w:type="dxa"/>
            <w:tcBorders>
              <w:top w:val="single" w:sz="4" w:space="0" w:color="auto"/>
              <w:left w:val="single" w:sz="4" w:space="0" w:color="auto"/>
              <w:bottom w:val="single" w:sz="4" w:space="0" w:color="auto"/>
              <w:right w:val="single" w:sz="4" w:space="0" w:color="auto"/>
            </w:tcBorders>
            <w:vAlign w:val="bottom"/>
            <w:hideMark/>
          </w:tcPr>
          <w:p w14:paraId="0E2B8CE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$16,761.07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7C8913E"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$16,761.07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478DAE1"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4B71BE08"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761F5AE8"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E9CC42A"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F1E7E7C"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Clay Esler</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FE7455F"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$15,666.86</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65D1DAF"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$15,666.86</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D48AA0D"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$15,666.86</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7B088A4"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$6,266.74</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A76E63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$3,133.37</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E6A1EA6"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$3,133.37</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826A443"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D789600"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30E01CE9"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vAlign w:val="bottom"/>
            <w:hideMark/>
          </w:tcPr>
          <w:p w14:paraId="2BEF7F7A"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vAlign w:val="bottom"/>
            <w:hideMark/>
          </w:tcPr>
          <w:p w14:paraId="1DFA3547"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Joe Garra</w:t>
            </w:r>
          </w:p>
        </w:tc>
        <w:tc>
          <w:tcPr>
            <w:tcW w:w="1990" w:type="dxa"/>
            <w:tcBorders>
              <w:top w:val="single" w:sz="4" w:space="0" w:color="auto"/>
              <w:left w:val="single" w:sz="4" w:space="0" w:color="auto"/>
              <w:bottom w:val="single" w:sz="4" w:space="0" w:color="auto"/>
              <w:right w:val="single" w:sz="4" w:space="0" w:color="auto"/>
            </w:tcBorders>
            <w:vAlign w:val="bottom"/>
            <w:hideMark/>
          </w:tcPr>
          <w:p w14:paraId="22DAA2FC"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$17,600.88</w:t>
            </w:r>
          </w:p>
        </w:tc>
        <w:tc>
          <w:tcPr>
            <w:tcW w:w="1978" w:type="dxa"/>
            <w:tcBorders>
              <w:top w:val="single" w:sz="4" w:space="0" w:color="auto"/>
              <w:left w:val="single" w:sz="4" w:space="0" w:color="auto"/>
              <w:bottom w:val="single" w:sz="4" w:space="0" w:color="auto"/>
              <w:right w:val="single" w:sz="4" w:space="0" w:color="auto"/>
            </w:tcBorders>
            <w:vAlign w:val="bottom"/>
            <w:hideMark/>
          </w:tcPr>
          <w:p w14:paraId="38AB6E3F"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$17,600.88</w:t>
            </w:r>
          </w:p>
        </w:tc>
        <w:tc>
          <w:tcPr>
            <w:tcW w:w="1984" w:type="dxa"/>
            <w:tcBorders>
              <w:top w:val="single" w:sz="4" w:space="0" w:color="auto"/>
              <w:left w:val="single" w:sz="4" w:space="0" w:color="auto"/>
              <w:bottom w:val="single" w:sz="4" w:space="0" w:color="auto"/>
              <w:right w:val="single" w:sz="4" w:space="0" w:color="auto"/>
            </w:tcBorders>
            <w:vAlign w:val="bottom"/>
            <w:hideMark/>
          </w:tcPr>
          <w:p w14:paraId="23B1326B"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$17,600.88</w:t>
            </w:r>
          </w:p>
        </w:tc>
        <w:tc>
          <w:tcPr>
            <w:tcW w:w="1985" w:type="dxa"/>
            <w:tcBorders>
              <w:top w:val="single" w:sz="4" w:space="0" w:color="auto"/>
              <w:left w:val="single" w:sz="4" w:space="0" w:color="auto"/>
              <w:bottom w:val="single" w:sz="4" w:space="0" w:color="auto"/>
              <w:right w:val="single" w:sz="4" w:space="0" w:color="auto"/>
            </w:tcBorders>
            <w:vAlign w:val="bottom"/>
            <w:hideMark/>
          </w:tcPr>
          <w:p w14:paraId="5FE7E9F1"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$7,040.35</w:t>
            </w:r>
          </w:p>
        </w:tc>
        <w:tc>
          <w:tcPr>
            <w:tcW w:w="1842" w:type="dxa"/>
            <w:tcBorders>
              <w:top w:val="single" w:sz="4" w:space="0" w:color="auto"/>
              <w:left w:val="single" w:sz="4" w:space="0" w:color="auto"/>
              <w:bottom w:val="single" w:sz="4" w:space="0" w:color="auto"/>
              <w:right w:val="single" w:sz="4" w:space="0" w:color="auto"/>
            </w:tcBorders>
            <w:vAlign w:val="bottom"/>
            <w:hideMark/>
          </w:tcPr>
          <w:p w14:paraId="5F06AFCB"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$3,520.18</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E92F882"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$3,520.18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7544D13"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481D8E12"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428A7E36" w14:textId="77777777" w:rsidTr="00490784">
        <w:trPr>
          <w:trHeight w:val="6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0C1DE5A"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87BF604"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Gaetano Greco</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699D0B1"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$35,519.77</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5E7FCF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$35,261.42</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FDFF0A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$0.00</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D1F687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$14,104.57</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8F69EFA"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$7,052.28</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83DB431"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$0.00</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2366756"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3C27162D"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xml:space="preserve">This candidate passed away in April 2025. Debt recovery options under consideration. </w:t>
            </w:r>
          </w:p>
        </w:tc>
      </w:tr>
      <w:tr w:rsidR="00C47478" w:rsidRPr="00490784" w14:paraId="2A33A103"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vAlign w:val="bottom"/>
            <w:hideMark/>
          </w:tcPr>
          <w:p w14:paraId="5618AA7E"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vAlign w:val="bottom"/>
            <w:hideMark/>
          </w:tcPr>
          <w:p w14:paraId="0B518B8D"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Jacqui Hawkins</w:t>
            </w:r>
          </w:p>
        </w:tc>
        <w:tc>
          <w:tcPr>
            <w:tcW w:w="1990" w:type="dxa"/>
            <w:tcBorders>
              <w:top w:val="single" w:sz="4" w:space="0" w:color="auto"/>
              <w:left w:val="single" w:sz="4" w:space="0" w:color="auto"/>
              <w:bottom w:val="single" w:sz="4" w:space="0" w:color="auto"/>
              <w:right w:val="single" w:sz="4" w:space="0" w:color="auto"/>
            </w:tcBorders>
            <w:vAlign w:val="bottom"/>
            <w:hideMark/>
          </w:tcPr>
          <w:p w14:paraId="526369A7"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$84,616.62</w:t>
            </w:r>
          </w:p>
        </w:tc>
        <w:tc>
          <w:tcPr>
            <w:tcW w:w="1978" w:type="dxa"/>
            <w:tcBorders>
              <w:top w:val="single" w:sz="4" w:space="0" w:color="auto"/>
              <w:left w:val="single" w:sz="4" w:space="0" w:color="auto"/>
              <w:bottom w:val="single" w:sz="4" w:space="0" w:color="auto"/>
              <w:right w:val="single" w:sz="4" w:space="0" w:color="auto"/>
            </w:tcBorders>
            <w:vAlign w:val="bottom"/>
            <w:hideMark/>
          </w:tcPr>
          <w:p w14:paraId="4AD905CE"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$68,973.35</w:t>
            </w:r>
          </w:p>
        </w:tc>
        <w:tc>
          <w:tcPr>
            <w:tcW w:w="1984" w:type="dxa"/>
            <w:tcBorders>
              <w:top w:val="single" w:sz="4" w:space="0" w:color="auto"/>
              <w:left w:val="single" w:sz="4" w:space="0" w:color="auto"/>
              <w:bottom w:val="single" w:sz="4" w:space="0" w:color="auto"/>
              <w:right w:val="single" w:sz="4" w:space="0" w:color="auto"/>
            </w:tcBorders>
            <w:vAlign w:val="bottom"/>
            <w:hideMark/>
          </w:tcPr>
          <w:p w14:paraId="02C09D6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$68,973.35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3262818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$27,589.34</w:t>
            </w:r>
          </w:p>
        </w:tc>
        <w:tc>
          <w:tcPr>
            <w:tcW w:w="1842" w:type="dxa"/>
            <w:tcBorders>
              <w:top w:val="single" w:sz="4" w:space="0" w:color="auto"/>
              <w:left w:val="single" w:sz="4" w:space="0" w:color="auto"/>
              <w:bottom w:val="single" w:sz="4" w:space="0" w:color="auto"/>
              <w:right w:val="single" w:sz="4" w:space="0" w:color="auto"/>
            </w:tcBorders>
            <w:vAlign w:val="bottom"/>
            <w:hideMark/>
          </w:tcPr>
          <w:p w14:paraId="080F27F5"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$13,794.67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87C904F"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$13,794.67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DB90A47"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6ECC2EFD"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4325656A"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9B4C8BC"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7858334"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Melissa Lowe</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807307D"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$57,442.99</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6DC1A00"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$57,442.99</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4DE7618"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$57,442.99</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5657FEA"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$22,977.20</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1E8FDF6"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$11,488.60</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263AAED"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$11,488.60</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4A0F096"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D3A5D97"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06197BDC"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vAlign w:val="bottom"/>
            <w:hideMark/>
          </w:tcPr>
          <w:p w14:paraId="0CB05B38"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vAlign w:val="bottom"/>
            <w:hideMark/>
          </w:tcPr>
          <w:p w14:paraId="64A8204C"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Nicole Seymour</w:t>
            </w:r>
          </w:p>
        </w:tc>
        <w:tc>
          <w:tcPr>
            <w:tcW w:w="1990" w:type="dxa"/>
            <w:tcBorders>
              <w:top w:val="single" w:sz="4" w:space="0" w:color="auto"/>
              <w:left w:val="single" w:sz="4" w:space="0" w:color="auto"/>
              <w:bottom w:val="single" w:sz="4" w:space="0" w:color="auto"/>
              <w:right w:val="single" w:sz="4" w:space="0" w:color="auto"/>
            </w:tcBorders>
            <w:vAlign w:val="bottom"/>
            <w:hideMark/>
          </w:tcPr>
          <w:p w14:paraId="20EC0337"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$33,949.19</w:t>
            </w:r>
          </w:p>
        </w:tc>
        <w:tc>
          <w:tcPr>
            <w:tcW w:w="1978" w:type="dxa"/>
            <w:tcBorders>
              <w:top w:val="single" w:sz="4" w:space="0" w:color="auto"/>
              <w:left w:val="single" w:sz="4" w:space="0" w:color="auto"/>
              <w:bottom w:val="single" w:sz="4" w:space="0" w:color="auto"/>
              <w:right w:val="single" w:sz="4" w:space="0" w:color="auto"/>
            </w:tcBorders>
            <w:vAlign w:val="bottom"/>
            <w:hideMark/>
          </w:tcPr>
          <w:p w14:paraId="19441546"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$30,961.95</w:t>
            </w:r>
          </w:p>
        </w:tc>
        <w:tc>
          <w:tcPr>
            <w:tcW w:w="1984" w:type="dxa"/>
            <w:tcBorders>
              <w:top w:val="single" w:sz="4" w:space="0" w:color="auto"/>
              <w:left w:val="single" w:sz="4" w:space="0" w:color="auto"/>
              <w:bottom w:val="single" w:sz="4" w:space="0" w:color="auto"/>
              <w:right w:val="single" w:sz="4" w:space="0" w:color="auto"/>
            </w:tcBorders>
            <w:vAlign w:val="bottom"/>
            <w:hideMark/>
          </w:tcPr>
          <w:p w14:paraId="63F0CC0F"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$30,961.95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27D14D0B"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$12,384.78</w:t>
            </w:r>
          </w:p>
        </w:tc>
        <w:tc>
          <w:tcPr>
            <w:tcW w:w="1842" w:type="dxa"/>
            <w:tcBorders>
              <w:top w:val="single" w:sz="4" w:space="0" w:color="auto"/>
              <w:left w:val="single" w:sz="4" w:space="0" w:color="auto"/>
              <w:bottom w:val="single" w:sz="4" w:space="0" w:color="auto"/>
              <w:right w:val="single" w:sz="4" w:space="0" w:color="auto"/>
            </w:tcBorders>
            <w:vAlign w:val="bottom"/>
            <w:hideMark/>
          </w:tcPr>
          <w:p w14:paraId="2385608F"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$6,192.39</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ED62551"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$6,192.39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8626653"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41FC4615"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4022DA2F" w14:textId="77777777" w:rsidTr="00490784">
        <w:trPr>
          <w:trHeight w:val="9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AB14D70"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EF4831A"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Suzanna Sheed</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55645E1"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$78,827.54</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9C37C8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$78,827.54</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B8C9B2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$78,827.54</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3C2856C5"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$31,531.02</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295A139"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color w:val="890000"/>
                <w:kern w:val="0"/>
                <w14:ligatures w14:val="none"/>
              </w:rPr>
              <w:t>($31,531.02)</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15709DB"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$0.00</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33220408"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3B0168EB"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This candidate advised in April 2024 that she did not intend to nominate for the 2026 election. The advance payment of $31,531.02 was fully repaid on 31 May 2024.</w:t>
            </w:r>
          </w:p>
        </w:tc>
      </w:tr>
      <w:tr w:rsidR="00C47478" w:rsidRPr="00490784" w14:paraId="6FDF1B26"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vAlign w:val="bottom"/>
            <w:hideMark/>
          </w:tcPr>
          <w:p w14:paraId="14191C9C"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vAlign w:val="bottom"/>
            <w:hideMark/>
          </w:tcPr>
          <w:p w14:paraId="226B56DA"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Sophie Torney</w:t>
            </w:r>
          </w:p>
        </w:tc>
        <w:tc>
          <w:tcPr>
            <w:tcW w:w="1990" w:type="dxa"/>
            <w:tcBorders>
              <w:top w:val="single" w:sz="4" w:space="0" w:color="auto"/>
              <w:left w:val="single" w:sz="4" w:space="0" w:color="auto"/>
              <w:bottom w:val="single" w:sz="4" w:space="0" w:color="auto"/>
              <w:right w:val="single" w:sz="4" w:space="0" w:color="auto"/>
            </w:tcBorders>
            <w:vAlign w:val="bottom"/>
            <w:hideMark/>
          </w:tcPr>
          <w:p w14:paraId="0AEFBC4B"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$59,708.00</w:t>
            </w:r>
          </w:p>
        </w:tc>
        <w:tc>
          <w:tcPr>
            <w:tcW w:w="1978" w:type="dxa"/>
            <w:tcBorders>
              <w:top w:val="single" w:sz="4" w:space="0" w:color="auto"/>
              <w:left w:val="single" w:sz="4" w:space="0" w:color="auto"/>
              <w:bottom w:val="single" w:sz="4" w:space="0" w:color="auto"/>
              <w:right w:val="single" w:sz="4" w:space="0" w:color="auto"/>
            </w:tcBorders>
            <w:vAlign w:val="bottom"/>
            <w:hideMark/>
          </w:tcPr>
          <w:p w14:paraId="2A174D95"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$59,708.00</w:t>
            </w:r>
          </w:p>
        </w:tc>
        <w:tc>
          <w:tcPr>
            <w:tcW w:w="1984" w:type="dxa"/>
            <w:tcBorders>
              <w:top w:val="single" w:sz="4" w:space="0" w:color="auto"/>
              <w:left w:val="single" w:sz="4" w:space="0" w:color="auto"/>
              <w:bottom w:val="single" w:sz="4" w:space="0" w:color="auto"/>
              <w:right w:val="single" w:sz="4" w:space="0" w:color="auto"/>
            </w:tcBorders>
            <w:vAlign w:val="bottom"/>
            <w:hideMark/>
          </w:tcPr>
          <w:p w14:paraId="5B0819C7"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$59,708.00</w:t>
            </w:r>
          </w:p>
        </w:tc>
        <w:tc>
          <w:tcPr>
            <w:tcW w:w="1985" w:type="dxa"/>
            <w:tcBorders>
              <w:top w:val="single" w:sz="4" w:space="0" w:color="auto"/>
              <w:left w:val="single" w:sz="4" w:space="0" w:color="auto"/>
              <w:bottom w:val="single" w:sz="4" w:space="0" w:color="auto"/>
              <w:right w:val="single" w:sz="4" w:space="0" w:color="auto"/>
            </w:tcBorders>
            <w:vAlign w:val="bottom"/>
            <w:hideMark/>
          </w:tcPr>
          <w:p w14:paraId="60D1E086"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$23,883.20</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E9F70D5"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$11,941.60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5B89AC1"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$11,941.60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615D639"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4EC82924"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1139E7D4" w14:textId="77777777" w:rsidTr="00490784">
        <w:trPr>
          <w:trHeight w:val="9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D216F2C"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IC</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6B2DA40"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Caroline White</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66BBF56"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$20,553.83</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E982A46"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$20,553.83</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E9A85C9"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$20,553.83</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90B5F5E"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$8,221.53</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456497A"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color w:val="890000"/>
                <w:kern w:val="0"/>
                <w14:ligatures w14:val="none"/>
              </w:rPr>
              <w:t>($8,221.53)</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D4DAD3A"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$0.00</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7FB7718"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5149235"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This candidate advised in April 2024 that she did not intend to nominate for the 2026 election. The advance payment of $8,221.53 was fully repaid on 4 July 2024.</w:t>
            </w:r>
          </w:p>
        </w:tc>
      </w:tr>
      <w:tr w:rsidR="00C47478" w:rsidRPr="00490784" w14:paraId="2DC2B6F0" w14:textId="77777777" w:rsidTr="00490784">
        <w:trPr>
          <w:trHeight w:val="615"/>
        </w:trPr>
        <w:tc>
          <w:tcPr>
            <w:tcW w:w="1422" w:type="dxa"/>
            <w:tcBorders>
              <w:top w:val="single" w:sz="4" w:space="0" w:color="auto"/>
              <w:left w:val="single" w:sz="4" w:space="0" w:color="auto"/>
              <w:bottom w:val="single" w:sz="4" w:space="0" w:color="auto"/>
              <w:right w:val="single" w:sz="4" w:space="0" w:color="auto"/>
            </w:tcBorders>
            <w:vAlign w:val="bottom"/>
            <w:hideMark/>
          </w:tcPr>
          <w:p w14:paraId="757F6B0E"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vAlign w:val="bottom"/>
            <w:hideMark/>
          </w:tcPr>
          <w:p w14:paraId="343AFD62"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Animal Justice Party</w:t>
            </w:r>
          </w:p>
        </w:tc>
        <w:tc>
          <w:tcPr>
            <w:tcW w:w="1990" w:type="dxa"/>
            <w:tcBorders>
              <w:top w:val="single" w:sz="4" w:space="0" w:color="auto"/>
              <w:left w:val="single" w:sz="4" w:space="0" w:color="auto"/>
              <w:bottom w:val="single" w:sz="4" w:space="0" w:color="auto"/>
              <w:right w:val="single" w:sz="4" w:space="0" w:color="auto"/>
            </w:tcBorders>
            <w:vAlign w:val="bottom"/>
            <w:hideMark/>
          </w:tcPr>
          <w:p w14:paraId="561777D6"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$79,307.88</w:t>
            </w:r>
          </w:p>
        </w:tc>
        <w:tc>
          <w:tcPr>
            <w:tcW w:w="1978" w:type="dxa"/>
            <w:tcBorders>
              <w:top w:val="single" w:sz="4" w:space="0" w:color="auto"/>
              <w:left w:val="single" w:sz="4" w:space="0" w:color="auto"/>
              <w:bottom w:val="single" w:sz="4" w:space="0" w:color="auto"/>
              <w:right w:val="single" w:sz="4" w:space="0" w:color="auto"/>
            </w:tcBorders>
            <w:vAlign w:val="bottom"/>
            <w:hideMark/>
          </w:tcPr>
          <w:p w14:paraId="5D5D2169"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$79,307.88</w:t>
            </w:r>
          </w:p>
        </w:tc>
        <w:tc>
          <w:tcPr>
            <w:tcW w:w="1984" w:type="dxa"/>
            <w:tcBorders>
              <w:top w:val="single" w:sz="4" w:space="0" w:color="auto"/>
              <w:left w:val="single" w:sz="4" w:space="0" w:color="auto"/>
              <w:bottom w:val="single" w:sz="4" w:space="0" w:color="auto"/>
              <w:right w:val="single" w:sz="4" w:space="0" w:color="auto"/>
            </w:tcBorders>
            <w:vAlign w:val="bottom"/>
            <w:hideMark/>
          </w:tcPr>
          <w:p w14:paraId="58D79CB9"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$79,307.88</w:t>
            </w:r>
          </w:p>
        </w:tc>
        <w:tc>
          <w:tcPr>
            <w:tcW w:w="1985" w:type="dxa"/>
            <w:tcBorders>
              <w:top w:val="single" w:sz="4" w:space="0" w:color="auto"/>
              <w:left w:val="single" w:sz="4" w:space="0" w:color="auto"/>
              <w:bottom w:val="single" w:sz="4" w:space="0" w:color="auto"/>
              <w:right w:val="single" w:sz="4" w:space="0" w:color="auto"/>
            </w:tcBorders>
            <w:vAlign w:val="bottom"/>
            <w:hideMark/>
          </w:tcPr>
          <w:p w14:paraId="62A44E68"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$0.00</w:t>
            </w:r>
          </w:p>
        </w:tc>
        <w:tc>
          <w:tcPr>
            <w:tcW w:w="1842" w:type="dxa"/>
            <w:tcBorders>
              <w:top w:val="single" w:sz="4" w:space="0" w:color="auto"/>
              <w:left w:val="single" w:sz="4" w:space="0" w:color="auto"/>
              <w:bottom w:val="single" w:sz="4" w:space="0" w:color="auto"/>
              <w:right w:val="single" w:sz="4" w:space="0" w:color="auto"/>
            </w:tcBorders>
            <w:vAlign w:val="bottom"/>
            <w:hideMark/>
          </w:tcPr>
          <w:p w14:paraId="5460C685"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$0.00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FACB4E2"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$0.00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FA41067"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14161224"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Instalments 1, 2 and 3 have been fully withheld due to an existing public funding debt</w:t>
            </w:r>
          </w:p>
        </w:tc>
      </w:tr>
      <w:tr w:rsidR="00C47478" w:rsidRPr="00490784" w14:paraId="25BF2254" w14:textId="77777777" w:rsidTr="00490784">
        <w:trPr>
          <w:trHeight w:val="6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1F0D015"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E6B86A1"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Australian Labor Party - Victorian Branch</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E188F86"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$12,655,133.00</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3F46FAFF"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$12,655,133.00</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117D118"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$12,655,133.00</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9BD51FF"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$5,062,053.20</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EFF7A07"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$2,530,892.20</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9F948F2"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$2,530,892.20</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3B701CB1"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70995A8"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Funding entitlement has been reduced by $672 due to a donation accepted in breach of the general cap</w:t>
            </w:r>
          </w:p>
        </w:tc>
      </w:tr>
      <w:tr w:rsidR="00C47478" w:rsidRPr="00490784" w14:paraId="31A705FB" w14:textId="77777777" w:rsidTr="00490784">
        <w:trPr>
          <w:trHeight w:val="615"/>
        </w:trPr>
        <w:tc>
          <w:tcPr>
            <w:tcW w:w="1422" w:type="dxa"/>
            <w:tcBorders>
              <w:top w:val="single" w:sz="4" w:space="0" w:color="auto"/>
              <w:left w:val="single" w:sz="4" w:space="0" w:color="auto"/>
              <w:bottom w:val="single" w:sz="4" w:space="0" w:color="auto"/>
              <w:right w:val="single" w:sz="4" w:space="0" w:color="auto"/>
            </w:tcBorders>
            <w:vAlign w:val="bottom"/>
            <w:hideMark/>
          </w:tcPr>
          <w:p w14:paraId="3094B141"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vAlign w:val="bottom"/>
            <w:hideMark/>
          </w:tcPr>
          <w:p w14:paraId="5360E20E"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xml:space="preserve">Democratic </w:t>
            </w:r>
            <w:proofErr w:type="spellStart"/>
            <w:r w:rsidRPr="00490784">
              <w:rPr>
                <w:rFonts w:ascii="Arial" w:eastAsia="Times New Roman" w:hAnsi="Arial" w:cs="Arial"/>
                <w:kern w:val="0"/>
                <w14:ligatures w14:val="none"/>
              </w:rPr>
              <w:t>Labour</w:t>
            </w:r>
            <w:proofErr w:type="spellEnd"/>
            <w:r w:rsidRPr="00490784">
              <w:rPr>
                <w:rFonts w:ascii="Arial" w:eastAsia="Times New Roman" w:hAnsi="Arial" w:cs="Arial"/>
                <w:kern w:val="0"/>
                <w14:ligatures w14:val="none"/>
              </w:rPr>
              <w:t xml:space="preserve"> Party (DLP)</w:t>
            </w:r>
          </w:p>
        </w:tc>
        <w:tc>
          <w:tcPr>
            <w:tcW w:w="1990" w:type="dxa"/>
            <w:tcBorders>
              <w:top w:val="single" w:sz="4" w:space="0" w:color="auto"/>
              <w:left w:val="single" w:sz="4" w:space="0" w:color="auto"/>
              <w:bottom w:val="single" w:sz="4" w:space="0" w:color="auto"/>
              <w:right w:val="single" w:sz="4" w:space="0" w:color="auto"/>
            </w:tcBorders>
            <w:vAlign w:val="bottom"/>
            <w:hideMark/>
          </w:tcPr>
          <w:p w14:paraId="46CD0BF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$368,613.31</w:t>
            </w:r>
          </w:p>
        </w:tc>
        <w:tc>
          <w:tcPr>
            <w:tcW w:w="1978" w:type="dxa"/>
            <w:tcBorders>
              <w:top w:val="single" w:sz="4" w:space="0" w:color="auto"/>
              <w:left w:val="single" w:sz="4" w:space="0" w:color="auto"/>
              <w:bottom w:val="single" w:sz="4" w:space="0" w:color="auto"/>
              <w:right w:val="single" w:sz="4" w:space="0" w:color="auto"/>
            </w:tcBorders>
            <w:vAlign w:val="bottom"/>
            <w:hideMark/>
          </w:tcPr>
          <w:p w14:paraId="4350537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$167,345.38</w:t>
            </w:r>
          </w:p>
        </w:tc>
        <w:tc>
          <w:tcPr>
            <w:tcW w:w="1984" w:type="dxa"/>
            <w:tcBorders>
              <w:top w:val="single" w:sz="4" w:space="0" w:color="auto"/>
              <w:left w:val="single" w:sz="4" w:space="0" w:color="auto"/>
              <w:bottom w:val="single" w:sz="4" w:space="0" w:color="auto"/>
              <w:right w:val="single" w:sz="4" w:space="0" w:color="auto"/>
            </w:tcBorders>
            <w:vAlign w:val="bottom"/>
            <w:hideMark/>
          </w:tcPr>
          <w:p w14:paraId="7B9E4B60"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$167,345.38</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2BE9199"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$66,938.15</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3E44776"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$33,469.08</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7967281"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$33,469.08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1B39A46"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1232605A"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7AA07E03"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F9D4B3E"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05C7A4B"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Family First Victoria</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6CC50F5"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$260,826.61</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74AAC50"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$199,145.41</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6C12ABE"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$199,145.41</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B917EE8"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$79,658.16</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7BE79D9"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$39,829.08</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155656D"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$39,829.08</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4210082"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11D4303"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6AAF7A51"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vAlign w:val="bottom"/>
            <w:hideMark/>
          </w:tcPr>
          <w:p w14:paraId="7A0F3492"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vAlign w:val="bottom"/>
            <w:hideMark/>
          </w:tcPr>
          <w:p w14:paraId="3460AC11"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Freedom Party</w:t>
            </w:r>
          </w:p>
        </w:tc>
        <w:tc>
          <w:tcPr>
            <w:tcW w:w="1990" w:type="dxa"/>
            <w:tcBorders>
              <w:top w:val="single" w:sz="4" w:space="0" w:color="auto"/>
              <w:left w:val="single" w:sz="4" w:space="0" w:color="auto"/>
              <w:bottom w:val="single" w:sz="4" w:space="0" w:color="auto"/>
              <w:right w:val="single" w:sz="4" w:space="0" w:color="auto"/>
            </w:tcBorders>
            <w:vAlign w:val="bottom"/>
            <w:hideMark/>
          </w:tcPr>
          <w:p w14:paraId="7BB5D8B8"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$112,439.25</w:t>
            </w:r>
          </w:p>
        </w:tc>
        <w:tc>
          <w:tcPr>
            <w:tcW w:w="1978" w:type="dxa"/>
            <w:tcBorders>
              <w:top w:val="single" w:sz="4" w:space="0" w:color="auto"/>
              <w:left w:val="single" w:sz="4" w:space="0" w:color="auto"/>
              <w:bottom w:val="single" w:sz="4" w:space="0" w:color="auto"/>
              <w:right w:val="single" w:sz="4" w:space="0" w:color="auto"/>
            </w:tcBorders>
            <w:vAlign w:val="bottom"/>
            <w:hideMark/>
          </w:tcPr>
          <w:p w14:paraId="0A48152A"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$112,439.25</w:t>
            </w:r>
          </w:p>
        </w:tc>
        <w:tc>
          <w:tcPr>
            <w:tcW w:w="1984" w:type="dxa"/>
            <w:tcBorders>
              <w:top w:val="single" w:sz="4" w:space="0" w:color="auto"/>
              <w:left w:val="single" w:sz="4" w:space="0" w:color="auto"/>
              <w:bottom w:val="single" w:sz="4" w:space="0" w:color="auto"/>
              <w:right w:val="single" w:sz="4" w:space="0" w:color="auto"/>
            </w:tcBorders>
            <w:vAlign w:val="bottom"/>
            <w:hideMark/>
          </w:tcPr>
          <w:p w14:paraId="0A60ABBA"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$112,439.25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39A8AC47"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$44,975.70</w:t>
            </w:r>
          </w:p>
        </w:tc>
        <w:tc>
          <w:tcPr>
            <w:tcW w:w="1842" w:type="dxa"/>
            <w:tcBorders>
              <w:top w:val="single" w:sz="4" w:space="0" w:color="auto"/>
              <w:left w:val="single" w:sz="4" w:space="0" w:color="auto"/>
              <w:bottom w:val="single" w:sz="4" w:space="0" w:color="auto"/>
              <w:right w:val="single" w:sz="4" w:space="0" w:color="auto"/>
            </w:tcBorders>
            <w:vAlign w:val="bottom"/>
            <w:hideMark/>
          </w:tcPr>
          <w:p w14:paraId="16E5F1FE"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$22,487.85</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E815AB8"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$22,487.85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381F639"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7BCFB714"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732654A3"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8F45F99"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2045930" w14:textId="77777777" w:rsidR="003A2713" w:rsidRPr="00490784" w:rsidRDefault="003A2713" w:rsidP="003704A7">
            <w:pPr>
              <w:spacing w:after="0" w:line="240" w:lineRule="auto"/>
              <w:rPr>
                <w:rFonts w:ascii="Arial" w:eastAsia="Times New Roman" w:hAnsi="Arial" w:cs="Arial"/>
                <w:kern w:val="0"/>
                <w14:ligatures w14:val="none"/>
              </w:rPr>
            </w:pPr>
            <w:proofErr w:type="spellStart"/>
            <w:r w:rsidRPr="00490784">
              <w:rPr>
                <w:rFonts w:ascii="Arial" w:eastAsia="Times New Roman" w:hAnsi="Arial" w:cs="Arial"/>
                <w:kern w:val="0"/>
                <w14:ligatures w14:val="none"/>
              </w:rPr>
              <w:t>Legalise</w:t>
            </w:r>
            <w:proofErr w:type="spellEnd"/>
            <w:r w:rsidRPr="00490784">
              <w:rPr>
                <w:rFonts w:ascii="Arial" w:eastAsia="Times New Roman" w:hAnsi="Arial" w:cs="Arial"/>
                <w:kern w:val="0"/>
                <w14:ligatures w14:val="none"/>
              </w:rPr>
              <w:t xml:space="preserve"> Cannabis Victoria</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BDE296D"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$378,713.61</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4E8342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$28,234.01</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B24DEBC"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$28,234.01</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08198BB"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$11,293.60</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6CD0DE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$5,646.80</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39A69AC"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$5,646.80</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5D4CBC5"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F9A07B4"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7DB6EA96" w14:textId="77777777" w:rsidTr="00490784">
        <w:trPr>
          <w:trHeight w:val="615"/>
        </w:trPr>
        <w:tc>
          <w:tcPr>
            <w:tcW w:w="1422" w:type="dxa"/>
            <w:tcBorders>
              <w:top w:val="single" w:sz="4" w:space="0" w:color="auto"/>
              <w:left w:val="single" w:sz="4" w:space="0" w:color="auto"/>
              <w:bottom w:val="single" w:sz="4" w:space="0" w:color="auto"/>
              <w:right w:val="single" w:sz="4" w:space="0" w:color="auto"/>
            </w:tcBorders>
            <w:vAlign w:val="bottom"/>
            <w:hideMark/>
          </w:tcPr>
          <w:p w14:paraId="2089DFA9"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lastRenderedPageBreak/>
              <w:t>RPP</w:t>
            </w:r>
          </w:p>
        </w:tc>
        <w:tc>
          <w:tcPr>
            <w:tcW w:w="2403" w:type="dxa"/>
            <w:tcBorders>
              <w:top w:val="single" w:sz="4" w:space="0" w:color="auto"/>
              <w:left w:val="single" w:sz="4" w:space="0" w:color="auto"/>
              <w:bottom w:val="single" w:sz="4" w:space="0" w:color="auto"/>
              <w:right w:val="single" w:sz="4" w:space="0" w:color="auto"/>
            </w:tcBorders>
            <w:vAlign w:val="bottom"/>
            <w:hideMark/>
          </w:tcPr>
          <w:p w14:paraId="64562657"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Liberal Democratic Party (Libertarian Party)</w:t>
            </w:r>
          </w:p>
        </w:tc>
        <w:tc>
          <w:tcPr>
            <w:tcW w:w="1990" w:type="dxa"/>
            <w:tcBorders>
              <w:top w:val="single" w:sz="4" w:space="0" w:color="auto"/>
              <w:left w:val="single" w:sz="4" w:space="0" w:color="auto"/>
              <w:bottom w:val="single" w:sz="4" w:space="0" w:color="auto"/>
              <w:right w:val="single" w:sz="4" w:space="0" w:color="auto"/>
            </w:tcBorders>
            <w:vAlign w:val="bottom"/>
            <w:hideMark/>
          </w:tcPr>
          <w:p w14:paraId="5809D08A"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$149,371.95</w:t>
            </w:r>
          </w:p>
        </w:tc>
        <w:tc>
          <w:tcPr>
            <w:tcW w:w="1978" w:type="dxa"/>
            <w:tcBorders>
              <w:top w:val="single" w:sz="4" w:space="0" w:color="auto"/>
              <w:left w:val="single" w:sz="4" w:space="0" w:color="auto"/>
              <w:bottom w:val="single" w:sz="4" w:space="0" w:color="auto"/>
              <w:right w:val="single" w:sz="4" w:space="0" w:color="auto"/>
            </w:tcBorders>
            <w:vAlign w:val="bottom"/>
            <w:hideMark/>
          </w:tcPr>
          <w:p w14:paraId="0B921E6B"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$149,371.95</w:t>
            </w:r>
          </w:p>
        </w:tc>
        <w:tc>
          <w:tcPr>
            <w:tcW w:w="1984" w:type="dxa"/>
            <w:tcBorders>
              <w:top w:val="single" w:sz="4" w:space="0" w:color="auto"/>
              <w:left w:val="single" w:sz="4" w:space="0" w:color="auto"/>
              <w:bottom w:val="single" w:sz="4" w:space="0" w:color="auto"/>
              <w:right w:val="single" w:sz="4" w:space="0" w:color="auto"/>
            </w:tcBorders>
            <w:vAlign w:val="bottom"/>
            <w:hideMark/>
          </w:tcPr>
          <w:p w14:paraId="7FA5B201"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$149,371.95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12AAC6FA"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$59,748.78</w:t>
            </w:r>
          </w:p>
        </w:tc>
        <w:tc>
          <w:tcPr>
            <w:tcW w:w="1842" w:type="dxa"/>
            <w:tcBorders>
              <w:top w:val="single" w:sz="4" w:space="0" w:color="auto"/>
              <w:left w:val="single" w:sz="4" w:space="0" w:color="auto"/>
              <w:bottom w:val="single" w:sz="4" w:space="0" w:color="auto"/>
              <w:right w:val="single" w:sz="4" w:space="0" w:color="auto"/>
            </w:tcBorders>
            <w:vAlign w:val="bottom"/>
            <w:hideMark/>
          </w:tcPr>
          <w:p w14:paraId="3CA02CFA"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$29,874.39</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7EA4996"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$29,602.39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215E65F"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3D338D0C"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Funding entitlement has been reduced by $1,360 due to a donation accepted in breach of the general cap</w:t>
            </w:r>
          </w:p>
        </w:tc>
      </w:tr>
      <w:tr w:rsidR="00C47478" w:rsidRPr="00490784" w14:paraId="4CC8F601" w14:textId="77777777" w:rsidTr="00490784">
        <w:trPr>
          <w:trHeight w:val="6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D52658A"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D0E5273"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Liberal Party of Australia - Victorian Division</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97DCE3B"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$10,472,987.48</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A5DA01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$10,472,987.48</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4D2CF7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$10,472,987.48</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66D1A63"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$4,189,194.99</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29A16DD"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$2,094,597.50</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C6C0064"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$2,094,597.50</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657C994"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0DD1705"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07C85F6C" w14:textId="77777777" w:rsidTr="00490784">
        <w:trPr>
          <w:trHeight w:val="615"/>
        </w:trPr>
        <w:tc>
          <w:tcPr>
            <w:tcW w:w="1422" w:type="dxa"/>
            <w:tcBorders>
              <w:top w:val="single" w:sz="4" w:space="0" w:color="auto"/>
              <w:left w:val="single" w:sz="4" w:space="0" w:color="auto"/>
              <w:bottom w:val="single" w:sz="4" w:space="0" w:color="auto"/>
              <w:right w:val="single" w:sz="4" w:space="0" w:color="auto"/>
            </w:tcBorders>
            <w:vAlign w:val="bottom"/>
            <w:hideMark/>
          </w:tcPr>
          <w:p w14:paraId="54926060"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vAlign w:val="bottom"/>
            <w:hideMark/>
          </w:tcPr>
          <w:p w14:paraId="0E881ED1"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National Party of Australia - Victoria</w:t>
            </w:r>
          </w:p>
        </w:tc>
        <w:tc>
          <w:tcPr>
            <w:tcW w:w="1990" w:type="dxa"/>
            <w:tcBorders>
              <w:top w:val="single" w:sz="4" w:space="0" w:color="auto"/>
              <w:left w:val="single" w:sz="4" w:space="0" w:color="auto"/>
              <w:bottom w:val="single" w:sz="4" w:space="0" w:color="auto"/>
              <w:right w:val="single" w:sz="4" w:space="0" w:color="auto"/>
            </w:tcBorders>
            <w:vAlign w:val="bottom"/>
            <w:hideMark/>
          </w:tcPr>
          <w:p w14:paraId="1712E689"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$1,132,619.71</w:t>
            </w:r>
          </w:p>
        </w:tc>
        <w:tc>
          <w:tcPr>
            <w:tcW w:w="1978" w:type="dxa"/>
            <w:tcBorders>
              <w:top w:val="single" w:sz="4" w:space="0" w:color="auto"/>
              <w:left w:val="single" w:sz="4" w:space="0" w:color="auto"/>
              <w:bottom w:val="single" w:sz="4" w:space="0" w:color="auto"/>
              <w:right w:val="single" w:sz="4" w:space="0" w:color="auto"/>
            </w:tcBorders>
            <w:vAlign w:val="bottom"/>
            <w:hideMark/>
          </w:tcPr>
          <w:p w14:paraId="4B22C87F"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$1,132,619.71</w:t>
            </w:r>
          </w:p>
        </w:tc>
        <w:tc>
          <w:tcPr>
            <w:tcW w:w="1984" w:type="dxa"/>
            <w:tcBorders>
              <w:top w:val="single" w:sz="4" w:space="0" w:color="auto"/>
              <w:left w:val="single" w:sz="4" w:space="0" w:color="auto"/>
              <w:bottom w:val="single" w:sz="4" w:space="0" w:color="auto"/>
              <w:right w:val="single" w:sz="4" w:space="0" w:color="auto"/>
            </w:tcBorders>
            <w:vAlign w:val="bottom"/>
            <w:hideMark/>
          </w:tcPr>
          <w:p w14:paraId="107288DB"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$1,132,619.71</w:t>
            </w:r>
          </w:p>
        </w:tc>
        <w:tc>
          <w:tcPr>
            <w:tcW w:w="1985" w:type="dxa"/>
            <w:tcBorders>
              <w:top w:val="single" w:sz="4" w:space="0" w:color="auto"/>
              <w:left w:val="single" w:sz="4" w:space="0" w:color="auto"/>
              <w:bottom w:val="single" w:sz="4" w:space="0" w:color="auto"/>
              <w:right w:val="single" w:sz="4" w:space="0" w:color="auto"/>
            </w:tcBorders>
            <w:vAlign w:val="bottom"/>
            <w:hideMark/>
          </w:tcPr>
          <w:p w14:paraId="14F8EF6F"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$453,047.88</w:t>
            </w:r>
          </w:p>
        </w:tc>
        <w:tc>
          <w:tcPr>
            <w:tcW w:w="1842" w:type="dxa"/>
            <w:tcBorders>
              <w:top w:val="single" w:sz="4" w:space="0" w:color="auto"/>
              <w:left w:val="single" w:sz="4" w:space="0" w:color="auto"/>
              <w:bottom w:val="single" w:sz="4" w:space="0" w:color="auto"/>
              <w:right w:val="single" w:sz="4" w:space="0" w:color="auto"/>
            </w:tcBorders>
            <w:vAlign w:val="bottom"/>
            <w:hideMark/>
          </w:tcPr>
          <w:p w14:paraId="2D063FCE"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$226,523.94</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3CA8A71"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$226,523.94</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C2DEB43"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38A75DDB"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7965E741"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D0162F0"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93D6D93"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Pauline Hanson's One Nation</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34A178D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$89,414.89</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31A4D0A7"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$87,430.44</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AE571A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$87,430.44</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F451AF5"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$34,972.18</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928114E"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$17,486.09</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12CB12F"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$17,486.09</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A96155E"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ABE80F3"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531F8BF6" w14:textId="77777777" w:rsidTr="00490784">
        <w:trPr>
          <w:trHeight w:val="615"/>
        </w:trPr>
        <w:tc>
          <w:tcPr>
            <w:tcW w:w="1422" w:type="dxa"/>
            <w:tcBorders>
              <w:top w:val="single" w:sz="4" w:space="0" w:color="auto"/>
              <w:left w:val="single" w:sz="4" w:space="0" w:color="auto"/>
              <w:bottom w:val="single" w:sz="4" w:space="0" w:color="auto"/>
              <w:right w:val="single" w:sz="4" w:space="0" w:color="auto"/>
            </w:tcBorders>
            <w:vAlign w:val="bottom"/>
            <w:hideMark/>
          </w:tcPr>
          <w:p w14:paraId="5565A7EA"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vAlign w:val="bottom"/>
            <w:hideMark/>
          </w:tcPr>
          <w:p w14:paraId="37E7AD3A"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Shooters, Fishers and Farmers Party Victoria</w:t>
            </w:r>
          </w:p>
        </w:tc>
        <w:tc>
          <w:tcPr>
            <w:tcW w:w="1990" w:type="dxa"/>
            <w:tcBorders>
              <w:top w:val="single" w:sz="4" w:space="0" w:color="auto"/>
              <w:left w:val="single" w:sz="4" w:space="0" w:color="auto"/>
              <w:bottom w:val="single" w:sz="4" w:space="0" w:color="auto"/>
              <w:right w:val="single" w:sz="4" w:space="0" w:color="auto"/>
            </w:tcBorders>
            <w:vAlign w:val="bottom"/>
            <w:hideMark/>
          </w:tcPr>
          <w:p w14:paraId="4DED4F27"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$184,188.24</w:t>
            </w:r>
          </w:p>
        </w:tc>
        <w:tc>
          <w:tcPr>
            <w:tcW w:w="1978" w:type="dxa"/>
            <w:tcBorders>
              <w:top w:val="single" w:sz="4" w:space="0" w:color="auto"/>
              <w:left w:val="single" w:sz="4" w:space="0" w:color="auto"/>
              <w:bottom w:val="single" w:sz="4" w:space="0" w:color="auto"/>
              <w:right w:val="single" w:sz="4" w:space="0" w:color="auto"/>
            </w:tcBorders>
            <w:vAlign w:val="bottom"/>
            <w:hideMark/>
          </w:tcPr>
          <w:p w14:paraId="24027724"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$184,188.24</w:t>
            </w:r>
          </w:p>
        </w:tc>
        <w:tc>
          <w:tcPr>
            <w:tcW w:w="1984" w:type="dxa"/>
            <w:tcBorders>
              <w:top w:val="single" w:sz="4" w:space="0" w:color="auto"/>
              <w:left w:val="single" w:sz="4" w:space="0" w:color="auto"/>
              <w:bottom w:val="single" w:sz="4" w:space="0" w:color="auto"/>
              <w:right w:val="single" w:sz="4" w:space="0" w:color="auto"/>
            </w:tcBorders>
            <w:vAlign w:val="bottom"/>
            <w:hideMark/>
          </w:tcPr>
          <w:p w14:paraId="0DA1701B"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$184,188.24</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5566EFD"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$0.00</w:t>
            </w:r>
          </w:p>
        </w:tc>
        <w:tc>
          <w:tcPr>
            <w:tcW w:w="1842" w:type="dxa"/>
            <w:tcBorders>
              <w:top w:val="single" w:sz="4" w:space="0" w:color="auto"/>
              <w:left w:val="single" w:sz="4" w:space="0" w:color="auto"/>
              <w:bottom w:val="single" w:sz="4" w:space="0" w:color="auto"/>
              <w:right w:val="single" w:sz="4" w:space="0" w:color="auto"/>
            </w:tcBorders>
            <w:vAlign w:val="bottom"/>
            <w:hideMark/>
          </w:tcPr>
          <w:p w14:paraId="5FEC95B5"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$0.00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2382AA1"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$24,980.71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FC82F38"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0DC82AD3"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xml:space="preserve">Instalments 1 </w:t>
            </w:r>
            <w:proofErr w:type="gramStart"/>
            <w:r w:rsidRPr="00490784">
              <w:rPr>
                <w:rFonts w:ascii="Arial" w:eastAsia="Times New Roman" w:hAnsi="Arial" w:cs="Arial"/>
                <w:kern w:val="0"/>
                <w14:ligatures w14:val="none"/>
              </w:rPr>
              <w:t>and  2</w:t>
            </w:r>
            <w:proofErr w:type="gramEnd"/>
            <w:r w:rsidRPr="00490784">
              <w:rPr>
                <w:rFonts w:ascii="Arial" w:eastAsia="Times New Roman" w:hAnsi="Arial" w:cs="Arial"/>
                <w:kern w:val="0"/>
                <w14:ligatures w14:val="none"/>
              </w:rPr>
              <w:t xml:space="preserve"> have been fully withheld, instalment 3 has been partially withheld due to an existing public funding debt</w:t>
            </w:r>
          </w:p>
        </w:tc>
      </w:tr>
      <w:tr w:rsidR="00C47478" w:rsidRPr="00490784" w14:paraId="7C659F68" w14:textId="77777777" w:rsidTr="00490784">
        <w:trPr>
          <w:trHeight w:val="615"/>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C4935C1"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FA021B4"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The Australian Greens - Victoria</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D39C224"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$3,867,592.59</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BD9D16C"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$3,867,592.59</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3E43D6C1"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$3,867,592.59</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B927EA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$1,547,037.04</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E10E27E"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$773,518.52</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78CDED36"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$773,518.52</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F1230F9"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7ED79C7"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7AECAB55" w14:textId="77777777" w:rsidTr="00490784">
        <w:trPr>
          <w:trHeight w:val="315"/>
        </w:trPr>
        <w:tc>
          <w:tcPr>
            <w:tcW w:w="1422" w:type="dxa"/>
            <w:tcBorders>
              <w:top w:val="single" w:sz="4" w:space="0" w:color="auto"/>
              <w:left w:val="single" w:sz="4" w:space="0" w:color="auto"/>
              <w:bottom w:val="single" w:sz="4" w:space="0" w:color="auto"/>
              <w:right w:val="single" w:sz="4" w:space="0" w:color="auto"/>
            </w:tcBorders>
            <w:vAlign w:val="bottom"/>
            <w:hideMark/>
          </w:tcPr>
          <w:p w14:paraId="61A149FF"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RPP</w:t>
            </w:r>
          </w:p>
        </w:tc>
        <w:tc>
          <w:tcPr>
            <w:tcW w:w="2403" w:type="dxa"/>
            <w:tcBorders>
              <w:top w:val="single" w:sz="4" w:space="0" w:color="auto"/>
              <w:left w:val="single" w:sz="4" w:space="0" w:color="auto"/>
              <w:bottom w:val="single" w:sz="4" w:space="0" w:color="auto"/>
              <w:right w:val="single" w:sz="4" w:space="0" w:color="auto"/>
            </w:tcBorders>
            <w:vAlign w:val="bottom"/>
            <w:hideMark/>
          </w:tcPr>
          <w:p w14:paraId="03A0A72A"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Victorian Socialists</w:t>
            </w:r>
          </w:p>
        </w:tc>
        <w:tc>
          <w:tcPr>
            <w:tcW w:w="1990" w:type="dxa"/>
            <w:tcBorders>
              <w:top w:val="single" w:sz="4" w:space="0" w:color="auto"/>
              <w:left w:val="single" w:sz="4" w:space="0" w:color="auto"/>
              <w:bottom w:val="single" w:sz="4" w:space="0" w:color="auto"/>
              <w:right w:val="single" w:sz="4" w:space="0" w:color="auto"/>
            </w:tcBorders>
            <w:vAlign w:val="bottom"/>
            <w:hideMark/>
          </w:tcPr>
          <w:p w14:paraId="45399C79"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$341,051.85</w:t>
            </w:r>
          </w:p>
        </w:tc>
        <w:tc>
          <w:tcPr>
            <w:tcW w:w="1978" w:type="dxa"/>
            <w:tcBorders>
              <w:top w:val="single" w:sz="4" w:space="0" w:color="auto"/>
              <w:left w:val="single" w:sz="4" w:space="0" w:color="auto"/>
              <w:bottom w:val="single" w:sz="4" w:space="0" w:color="auto"/>
              <w:right w:val="single" w:sz="4" w:space="0" w:color="auto"/>
            </w:tcBorders>
            <w:vAlign w:val="bottom"/>
            <w:hideMark/>
          </w:tcPr>
          <w:p w14:paraId="4E3499DC"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$341,051.85</w:t>
            </w:r>
          </w:p>
        </w:tc>
        <w:tc>
          <w:tcPr>
            <w:tcW w:w="1984" w:type="dxa"/>
            <w:tcBorders>
              <w:top w:val="single" w:sz="4" w:space="0" w:color="auto"/>
              <w:left w:val="single" w:sz="4" w:space="0" w:color="auto"/>
              <w:bottom w:val="single" w:sz="4" w:space="0" w:color="auto"/>
              <w:right w:val="single" w:sz="4" w:space="0" w:color="auto"/>
            </w:tcBorders>
            <w:vAlign w:val="bottom"/>
            <w:hideMark/>
          </w:tcPr>
          <w:p w14:paraId="52FF66D6"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$341,051.85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2B18F862"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$136,420.74</w:t>
            </w:r>
          </w:p>
        </w:tc>
        <w:tc>
          <w:tcPr>
            <w:tcW w:w="1842" w:type="dxa"/>
            <w:tcBorders>
              <w:top w:val="single" w:sz="4" w:space="0" w:color="auto"/>
              <w:left w:val="single" w:sz="4" w:space="0" w:color="auto"/>
              <w:bottom w:val="single" w:sz="4" w:space="0" w:color="auto"/>
              <w:right w:val="single" w:sz="4" w:space="0" w:color="auto"/>
            </w:tcBorders>
            <w:vAlign w:val="bottom"/>
            <w:hideMark/>
          </w:tcPr>
          <w:p w14:paraId="77FD9CDE" w14:textId="77777777" w:rsidR="003A2713" w:rsidRPr="00490784" w:rsidRDefault="003A2713" w:rsidP="003704A7">
            <w:pPr>
              <w:spacing w:after="0" w:line="240" w:lineRule="auto"/>
              <w:jc w:val="right"/>
              <w:rPr>
                <w:rFonts w:ascii="Arial" w:eastAsia="Times New Roman" w:hAnsi="Arial" w:cs="Arial"/>
                <w:kern w:val="0"/>
                <w14:ligatures w14:val="none"/>
              </w:rPr>
            </w:pPr>
            <w:r w:rsidRPr="00490784">
              <w:rPr>
                <w:rFonts w:ascii="Arial" w:eastAsia="Times New Roman" w:hAnsi="Arial" w:cs="Arial"/>
                <w:kern w:val="0"/>
                <w14:ligatures w14:val="none"/>
              </w:rPr>
              <w:t>$68,210.37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777E59C"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$68,210.37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DB08058"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c>
          <w:tcPr>
            <w:tcW w:w="3778" w:type="dxa"/>
            <w:tcBorders>
              <w:top w:val="single" w:sz="4" w:space="0" w:color="auto"/>
              <w:left w:val="single" w:sz="4" w:space="0" w:color="auto"/>
              <w:bottom w:val="single" w:sz="4" w:space="0" w:color="auto"/>
              <w:right w:val="single" w:sz="4" w:space="0" w:color="auto"/>
            </w:tcBorders>
            <w:vAlign w:val="bottom"/>
            <w:hideMark/>
          </w:tcPr>
          <w:p w14:paraId="67386E4F" w14:textId="77777777" w:rsidR="003A2713" w:rsidRPr="00490784" w:rsidRDefault="003A2713" w:rsidP="003704A7">
            <w:pPr>
              <w:spacing w:after="0" w:line="240" w:lineRule="auto"/>
              <w:rPr>
                <w:rFonts w:ascii="Arial" w:eastAsia="Times New Roman" w:hAnsi="Arial" w:cs="Arial"/>
                <w:kern w:val="0"/>
                <w14:ligatures w14:val="none"/>
              </w:rPr>
            </w:pPr>
            <w:r w:rsidRPr="00490784">
              <w:rPr>
                <w:rFonts w:ascii="Arial" w:eastAsia="Times New Roman" w:hAnsi="Arial" w:cs="Arial"/>
                <w:kern w:val="0"/>
                <w14:ligatures w14:val="none"/>
              </w:rPr>
              <w:t> </w:t>
            </w:r>
          </w:p>
        </w:tc>
      </w:tr>
      <w:tr w:rsidR="00C47478" w:rsidRPr="00490784" w14:paraId="50B2708D" w14:textId="77777777" w:rsidTr="00490784">
        <w:trPr>
          <w:trHeight w:val="372"/>
        </w:trPr>
        <w:tc>
          <w:tcPr>
            <w:tcW w:w="142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475C587" w14:textId="77777777" w:rsidR="003A2713" w:rsidRPr="00490784" w:rsidRDefault="003A2713" w:rsidP="003704A7">
            <w:pPr>
              <w:spacing w:after="0" w:line="240" w:lineRule="auto"/>
              <w:rPr>
                <w:rFonts w:ascii="Arial" w:eastAsia="Times New Roman" w:hAnsi="Arial" w:cs="Arial"/>
                <w:b/>
                <w:kern w:val="0"/>
                <w14:ligatures w14:val="none"/>
              </w:rPr>
            </w:pPr>
            <w:r w:rsidRPr="00490784">
              <w:rPr>
                <w:rFonts w:ascii="Arial" w:eastAsia="Times New Roman" w:hAnsi="Arial" w:cs="Arial"/>
                <w:b/>
                <w:kern w:val="0"/>
                <w14:ligatures w14:val="none"/>
              </w:rPr>
              <w:t>Total</w:t>
            </w:r>
          </w:p>
        </w:tc>
        <w:tc>
          <w:tcPr>
            <w:tcW w:w="240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527AA61" w14:textId="77777777" w:rsidR="003A2713" w:rsidRPr="00490784" w:rsidRDefault="003A2713" w:rsidP="003704A7">
            <w:pPr>
              <w:spacing w:after="0" w:line="240" w:lineRule="auto"/>
              <w:rPr>
                <w:rFonts w:ascii="Arial" w:eastAsia="Times New Roman" w:hAnsi="Arial" w:cs="Arial"/>
                <w:b/>
                <w:kern w:val="0"/>
                <w14:ligatures w14:val="none"/>
              </w:rPr>
            </w:pPr>
            <w:r w:rsidRPr="00490784">
              <w:rPr>
                <w:rFonts w:ascii="Arial" w:eastAsia="Times New Roman" w:hAnsi="Arial" w:cs="Arial"/>
                <w:b/>
                <w:kern w:val="0"/>
                <w14:ligatures w14:val="none"/>
              </w:rPr>
              <w:t> </w:t>
            </w:r>
          </w:p>
        </w:tc>
        <w:tc>
          <w:tcPr>
            <w:tcW w:w="1990"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DC01904"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$30,624,330.04</w:t>
            </w:r>
          </w:p>
        </w:tc>
        <w:tc>
          <w:tcPr>
            <w:tcW w:w="19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3D8C76C2"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$29,990,028.00</w:t>
            </w:r>
          </w:p>
        </w:tc>
        <w:tc>
          <w:tcPr>
            <w:tcW w:w="1984"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50B4D52E"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$29,954,766.58</w:t>
            </w:r>
          </w:p>
        </w:tc>
        <w:tc>
          <w:tcPr>
            <w:tcW w:w="1985"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44632458"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$11,890,612.75</w:t>
            </w:r>
          </w:p>
        </w:tc>
        <w:tc>
          <w:tcPr>
            <w:tcW w:w="1842"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2A762D9F"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$5,885,543.15</w:t>
            </w:r>
          </w:p>
        </w:tc>
        <w:tc>
          <w:tcPr>
            <w:tcW w:w="1843"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12C0E496" w14:textId="77777777" w:rsidR="003A2713" w:rsidRPr="00490784" w:rsidRDefault="003A2713" w:rsidP="003704A7">
            <w:pPr>
              <w:spacing w:after="0" w:line="240" w:lineRule="auto"/>
              <w:jc w:val="right"/>
              <w:rPr>
                <w:rFonts w:ascii="Arial" w:eastAsia="Times New Roman" w:hAnsi="Arial" w:cs="Arial"/>
                <w:b/>
                <w:kern w:val="0"/>
                <w14:ligatures w14:val="none"/>
              </w:rPr>
            </w:pPr>
            <w:r w:rsidRPr="00490784">
              <w:rPr>
                <w:rFonts w:ascii="Arial" w:eastAsia="Times New Roman" w:hAnsi="Arial" w:cs="Arial"/>
                <w:b/>
                <w:kern w:val="0"/>
                <w14:ligatures w14:val="none"/>
              </w:rPr>
              <w:t>$5,942,952.13</w:t>
            </w:r>
          </w:p>
        </w:tc>
        <w:tc>
          <w:tcPr>
            <w:tcW w:w="1701"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0D0E0E56" w14:textId="77777777" w:rsidR="003A2713" w:rsidRPr="00490784" w:rsidRDefault="003A2713" w:rsidP="003704A7">
            <w:pPr>
              <w:spacing w:after="0" w:line="240" w:lineRule="auto"/>
              <w:rPr>
                <w:rFonts w:ascii="Arial" w:eastAsia="Times New Roman" w:hAnsi="Arial" w:cs="Arial"/>
                <w:b/>
                <w:kern w:val="0"/>
                <w14:ligatures w14:val="none"/>
              </w:rPr>
            </w:pPr>
            <w:r w:rsidRPr="00490784">
              <w:rPr>
                <w:rFonts w:ascii="Arial" w:eastAsia="Times New Roman" w:hAnsi="Arial" w:cs="Arial"/>
                <w:b/>
                <w:kern w:val="0"/>
                <w14:ligatures w14:val="none"/>
              </w:rPr>
              <w:t> </w:t>
            </w:r>
          </w:p>
        </w:tc>
        <w:tc>
          <w:tcPr>
            <w:tcW w:w="3778" w:type="dxa"/>
            <w:tcBorders>
              <w:top w:val="single" w:sz="4" w:space="0" w:color="auto"/>
              <w:left w:val="single" w:sz="4" w:space="0" w:color="auto"/>
              <w:bottom w:val="single" w:sz="4" w:space="0" w:color="auto"/>
              <w:right w:val="single" w:sz="4" w:space="0" w:color="auto"/>
            </w:tcBorders>
            <w:shd w:val="clear" w:color="auto" w:fill="FBE2D5"/>
            <w:vAlign w:val="bottom"/>
            <w:hideMark/>
          </w:tcPr>
          <w:p w14:paraId="6F48A36D" w14:textId="77777777" w:rsidR="003A2713" w:rsidRPr="00490784" w:rsidRDefault="003A2713" w:rsidP="003704A7">
            <w:pPr>
              <w:spacing w:after="0" w:line="240" w:lineRule="auto"/>
              <w:rPr>
                <w:rFonts w:ascii="Arial" w:eastAsia="Times New Roman" w:hAnsi="Arial" w:cs="Arial"/>
                <w:b/>
                <w:kern w:val="0"/>
                <w14:ligatures w14:val="none"/>
              </w:rPr>
            </w:pPr>
            <w:r w:rsidRPr="00490784">
              <w:rPr>
                <w:rFonts w:ascii="Arial" w:eastAsia="Times New Roman" w:hAnsi="Arial" w:cs="Arial"/>
                <w:b/>
                <w:kern w:val="0"/>
                <w14:ligatures w14:val="none"/>
              </w:rPr>
              <w:t> </w:t>
            </w:r>
          </w:p>
        </w:tc>
      </w:tr>
    </w:tbl>
    <w:p w14:paraId="1FF63862" w14:textId="77777777" w:rsidR="003A2713" w:rsidRPr="00490784" w:rsidRDefault="003A2713">
      <w:pPr>
        <w:rPr>
          <w:rFonts w:ascii="Arial" w:hAnsi="Arial" w:cs="Arial"/>
        </w:rPr>
      </w:pPr>
    </w:p>
    <w:p w14:paraId="10372F3A" w14:textId="479C73B8" w:rsidR="003A2713" w:rsidRPr="00490784" w:rsidRDefault="003A2713">
      <w:pPr>
        <w:rPr>
          <w:rFonts w:ascii="Arial" w:eastAsia="Times New Roman" w:hAnsi="Arial" w:cs="Arial"/>
          <w:b/>
          <w:color w:val="000000"/>
          <w:kern w:val="0"/>
          <w:u w:val="single"/>
          <w14:ligatures w14:val="none"/>
        </w:rPr>
      </w:pPr>
      <w:r w:rsidRPr="00490784">
        <w:rPr>
          <w:rFonts w:ascii="Arial" w:eastAsia="Times New Roman" w:hAnsi="Arial" w:cs="Arial"/>
          <w:b/>
          <w:color w:val="000000"/>
          <w:kern w:val="0"/>
          <w:u w:val="single"/>
          <w14:ligatures w14:val="none"/>
        </w:rPr>
        <w:t>Table legend</w:t>
      </w:r>
    </w:p>
    <w:p w14:paraId="000BD8B7" w14:textId="195304DE" w:rsidR="003A2713" w:rsidRPr="00490784" w:rsidRDefault="003A2713">
      <w:pPr>
        <w:rPr>
          <w:rFonts w:ascii="Arial" w:eastAsia="Times New Roman" w:hAnsi="Arial" w:cs="Arial"/>
          <w:color w:val="000000"/>
          <w:kern w:val="0"/>
          <w14:ligatures w14:val="none"/>
        </w:rPr>
      </w:pPr>
      <w:r w:rsidRPr="00490784">
        <w:rPr>
          <w:rFonts w:ascii="Arial" w:eastAsia="Times New Roman" w:hAnsi="Arial" w:cs="Arial"/>
          <w:b/>
          <w:color w:val="000000"/>
          <w:kern w:val="0"/>
          <w14:ligatures w14:val="none"/>
        </w:rPr>
        <w:t xml:space="preserve">IC: </w:t>
      </w:r>
      <w:r w:rsidRPr="00490784">
        <w:rPr>
          <w:rFonts w:ascii="Arial" w:eastAsia="Times New Roman" w:hAnsi="Arial" w:cs="Arial"/>
          <w:color w:val="000000"/>
          <w:kern w:val="0"/>
          <w14:ligatures w14:val="none"/>
        </w:rPr>
        <w:t>independent candidate</w:t>
      </w:r>
    </w:p>
    <w:p w14:paraId="756EFC87" w14:textId="5EC66C99" w:rsidR="003A2713" w:rsidRPr="00490784" w:rsidRDefault="003A2713">
      <w:pPr>
        <w:rPr>
          <w:rFonts w:ascii="Arial" w:eastAsia="Times New Roman" w:hAnsi="Arial" w:cs="Arial"/>
          <w:color w:val="000000"/>
          <w:kern w:val="0"/>
          <w14:ligatures w14:val="none"/>
        </w:rPr>
      </w:pPr>
      <w:r w:rsidRPr="00490784">
        <w:rPr>
          <w:rFonts w:ascii="Arial" w:eastAsia="Times New Roman" w:hAnsi="Arial" w:cs="Arial"/>
          <w:b/>
          <w:color w:val="000000"/>
          <w:kern w:val="0"/>
          <w14:ligatures w14:val="none"/>
        </w:rPr>
        <w:t>RPP:</w:t>
      </w:r>
      <w:r w:rsidRPr="00490784">
        <w:rPr>
          <w:rFonts w:ascii="Arial" w:eastAsia="Times New Roman" w:hAnsi="Arial" w:cs="Arial"/>
          <w:color w:val="000000"/>
          <w:kern w:val="0"/>
          <w14:ligatures w14:val="none"/>
        </w:rPr>
        <w:t xml:space="preserve"> registered political party</w:t>
      </w:r>
    </w:p>
    <w:p w14:paraId="6E12128C" w14:textId="465E76D3" w:rsidR="003A2713" w:rsidRPr="00490784" w:rsidRDefault="003A2713">
      <w:pPr>
        <w:rPr>
          <w:rFonts w:ascii="Arial" w:eastAsia="Times New Roman" w:hAnsi="Arial" w:cs="Arial"/>
          <w:color w:val="000000"/>
          <w:kern w:val="0"/>
          <w14:ligatures w14:val="none"/>
        </w:rPr>
      </w:pPr>
      <w:r w:rsidRPr="00490784">
        <w:rPr>
          <w:rFonts w:ascii="Arial" w:eastAsia="Times New Roman" w:hAnsi="Arial" w:cs="Arial"/>
          <w:b/>
          <w:color w:val="000000"/>
          <w:kern w:val="0"/>
          <w14:ligatures w14:val="none"/>
        </w:rPr>
        <w:t>Maximum Entitlement:</w:t>
      </w:r>
      <w:r w:rsidRPr="00490784">
        <w:rPr>
          <w:rFonts w:ascii="Arial" w:eastAsia="Times New Roman" w:hAnsi="Arial" w:cs="Arial"/>
          <w:color w:val="000000"/>
          <w:kern w:val="0"/>
          <w14:ligatures w14:val="none"/>
        </w:rPr>
        <w:t xml:space="preserve"> this is based on the number of first preference votes (FPV) each candidate received at the previous State general election. An independent candidate (or an endorsed candidate's registered political party) is entitled to receive public funding if they obtain at least 4% of the FPVs or are elected. They may opt to receive advance public funding for the next State general election.</w:t>
      </w:r>
    </w:p>
    <w:p w14:paraId="27806C1C" w14:textId="04C04445" w:rsidR="003A2713" w:rsidRPr="00490784" w:rsidRDefault="003A2713">
      <w:pPr>
        <w:rPr>
          <w:rFonts w:ascii="Arial" w:eastAsia="Times New Roman" w:hAnsi="Arial" w:cs="Arial"/>
          <w:color w:val="000000"/>
          <w:kern w:val="0"/>
          <w14:ligatures w14:val="none"/>
        </w:rPr>
      </w:pPr>
      <w:r w:rsidRPr="00490784">
        <w:rPr>
          <w:rFonts w:ascii="Arial" w:eastAsia="Times New Roman" w:hAnsi="Arial" w:cs="Arial"/>
          <w:b/>
          <w:color w:val="000000"/>
          <w:kern w:val="0"/>
          <w14:ligatures w14:val="none"/>
        </w:rPr>
        <w:t>Audited Statement of Expenditure:</w:t>
      </w:r>
      <w:r w:rsidRPr="00490784">
        <w:rPr>
          <w:rFonts w:ascii="Arial" w:eastAsia="Times New Roman" w:hAnsi="Arial" w:cs="Arial"/>
          <w:color w:val="000000"/>
          <w:kern w:val="0"/>
          <w14:ligatures w14:val="none"/>
        </w:rPr>
        <w:t xml:space="preserve"> as part of the application to receive public funding, eligible funding recipients must provide an audited Statement of Expenditure in relation to their campaign costs (i.e. political expenditure and electoral expenditure incurred).</w:t>
      </w:r>
    </w:p>
    <w:p w14:paraId="0951C28A" w14:textId="20A0D8B0" w:rsidR="003A2713" w:rsidRPr="00490784" w:rsidRDefault="003A2713">
      <w:pPr>
        <w:rPr>
          <w:rFonts w:ascii="Arial" w:eastAsia="Times New Roman" w:hAnsi="Arial" w:cs="Arial"/>
          <w:color w:val="000000"/>
          <w:kern w:val="0"/>
          <w14:ligatures w14:val="none"/>
        </w:rPr>
      </w:pPr>
      <w:r w:rsidRPr="00490784">
        <w:rPr>
          <w:rFonts w:ascii="Arial" w:eastAsia="Times New Roman" w:hAnsi="Arial" w:cs="Arial"/>
          <w:b/>
          <w:color w:val="000000"/>
          <w:kern w:val="0"/>
          <w14:ligatures w14:val="none"/>
        </w:rPr>
        <w:t>Actual Entitlement:</w:t>
      </w:r>
      <w:r w:rsidRPr="00490784">
        <w:rPr>
          <w:rFonts w:ascii="Arial" w:eastAsia="Times New Roman" w:hAnsi="Arial" w:cs="Arial"/>
          <w:color w:val="000000"/>
          <w:kern w:val="0"/>
          <w14:ligatures w14:val="none"/>
        </w:rPr>
        <w:t xml:space="preserve"> if the amount claimed in the Statement of Expenditure is less than the maximum entitlement amount, the funding recipient will receive this lower amount.</w:t>
      </w:r>
    </w:p>
    <w:p w14:paraId="678E0306" w14:textId="77777777" w:rsidR="000A726F" w:rsidRPr="00490784" w:rsidRDefault="000A726F">
      <w:pPr>
        <w:rPr>
          <w:rFonts w:ascii="Arial" w:eastAsia="Times New Roman" w:hAnsi="Arial" w:cs="Arial"/>
          <w:b/>
          <w:i/>
          <w:color w:val="000000"/>
          <w:kern w:val="0"/>
          <w14:ligatures w14:val="none"/>
        </w:rPr>
      </w:pPr>
    </w:p>
    <w:p w14:paraId="5B028DAA" w14:textId="11DD0824" w:rsidR="003A2713" w:rsidRPr="00490784" w:rsidRDefault="003A2713">
      <w:pPr>
        <w:rPr>
          <w:rFonts w:ascii="Arial" w:eastAsia="Times New Roman" w:hAnsi="Arial" w:cs="Arial"/>
          <w:color w:val="000000"/>
          <w:kern w:val="0"/>
          <w14:ligatures w14:val="none"/>
        </w:rPr>
      </w:pPr>
      <w:r w:rsidRPr="00490784">
        <w:rPr>
          <w:rFonts w:ascii="Arial" w:eastAsia="Times New Roman" w:hAnsi="Arial" w:cs="Arial"/>
          <w:b/>
          <w:i/>
          <w:color w:val="000000"/>
          <w:kern w:val="0"/>
          <w14:ligatures w14:val="none"/>
        </w:rPr>
        <w:t>Last updated: 9 September 2025</w:t>
      </w:r>
    </w:p>
    <w:p w14:paraId="428ED382" w14:textId="77777777" w:rsidR="003A2713" w:rsidRPr="00490784" w:rsidRDefault="003A2713">
      <w:pPr>
        <w:rPr>
          <w:rFonts w:ascii="Arial" w:eastAsia="Times New Roman" w:hAnsi="Arial" w:cs="Arial"/>
          <w:b/>
          <w:color w:val="000000"/>
          <w:kern w:val="0"/>
          <w:u w:val="single"/>
          <w14:ligatures w14:val="none"/>
        </w:rPr>
      </w:pPr>
    </w:p>
    <w:p w14:paraId="5F344BE1" w14:textId="77777777" w:rsidR="003A2713" w:rsidRPr="00490784" w:rsidRDefault="003A2713">
      <w:pPr>
        <w:rPr>
          <w:rFonts w:ascii="Arial" w:eastAsia="Times New Roman" w:hAnsi="Arial" w:cs="Arial"/>
          <w:b/>
          <w:color w:val="000000"/>
          <w:kern w:val="0"/>
          <w:u w:val="single"/>
          <w14:ligatures w14:val="none"/>
        </w:rPr>
      </w:pPr>
    </w:p>
    <w:p w14:paraId="38546928" w14:textId="77777777" w:rsidR="003A2713" w:rsidRPr="00490784" w:rsidRDefault="003A2713">
      <w:pPr>
        <w:rPr>
          <w:rFonts w:ascii="Arial" w:hAnsi="Arial" w:cs="Arial"/>
        </w:rPr>
      </w:pPr>
    </w:p>
    <w:sectPr w:rsidR="003A2713" w:rsidRPr="00490784" w:rsidSect="003A2713">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D93A" w14:textId="77777777" w:rsidR="00393814" w:rsidRDefault="00393814" w:rsidP="00126AE6">
      <w:pPr>
        <w:spacing w:after="0" w:line="240" w:lineRule="auto"/>
      </w:pPr>
      <w:r>
        <w:separator/>
      </w:r>
    </w:p>
  </w:endnote>
  <w:endnote w:type="continuationSeparator" w:id="0">
    <w:p w14:paraId="2EFBFACF" w14:textId="77777777" w:rsidR="00393814" w:rsidRDefault="00393814" w:rsidP="0012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F2BC" w14:textId="77777777" w:rsidR="00393814" w:rsidRDefault="00393814" w:rsidP="00126AE6">
      <w:pPr>
        <w:spacing w:after="0" w:line="240" w:lineRule="auto"/>
      </w:pPr>
      <w:r>
        <w:separator/>
      </w:r>
    </w:p>
  </w:footnote>
  <w:footnote w:type="continuationSeparator" w:id="0">
    <w:p w14:paraId="332384AC" w14:textId="77777777" w:rsidR="00393814" w:rsidRDefault="00393814" w:rsidP="00126A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E6"/>
    <w:rsid w:val="000114BF"/>
    <w:rsid w:val="0005400A"/>
    <w:rsid w:val="0007452C"/>
    <w:rsid w:val="000A726F"/>
    <w:rsid w:val="0011734C"/>
    <w:rsid w:val="00126AE6"/>
    <w:rsid w:val="001420E3"/>
    <w:rsid w:val="001445BB"/>
    <w:rsid w:val="00174CCF"/>
    <w:rsid w:val="001C393A"/>
    <w:rsid w:val="001F0472"/>
    <w:rsid w:val="001F1366"/>
    <w:rsid w:val="00227A94"/>
    <w:rsid w:val="002357D8"/>
    <w:rsid w:val="00242D2E"/>
    <w:rsid w:val="00246E45"/>
    <w:rsid w:val="002736D6"/>
    <w:rsid w:val="0028493D"/>
    <w:rsid w:val="002B54AE"/>
    <w:rsid w:val="003355BF"/>
    <w:rsid w:val="0035701B"/>
    <w:rsid w:val="00393814"/>
    <w:rsid w:val="003A2713"/>
    <w:rsid w:val="003B7C15"/>
    <w:rsid w:val="003E34B0"/>
    <w:rsid w:val="004222A0"/>
    <w:rsid w:val="004417C3"/>
    <w:rsid w:val="0044198F"/>
    <w:rsid w:val="00444C4D"/>
    <w:rsid w:val="00490784"/>
    <w:rsid w:val="004A40AB"/>
    <w:rsid w:val="004A4440"/>
    <w:rsid w:val="004D001A"/>
    <w:rsid w:val="004E2F80"/>
    <w:rsid w:val="0058029C"/>
    <w:rsid w:val="0058346B"/>
    <w:rsid w:val="00673B2B"/>
    <w:rsid w:val="006D2D5D"/>
    <w:rsid w:val="00701D40"/>
    <w:rsid w:val="00737F6B"/>
    <w:rsid w:val="00743548"/>
    <w:rsid w:val="007D49FA"/>
    <w:rsid w:val="007E1334"/>
    <w:rsid w:val="007F63E8"/>
    <w:rsid w:val="008A382C"/>
    <w:rsid w:val="008E2DF6"/>
    <w:rsid w:val="00903F33"/>
    <w:rsid w:val="00904CF8"/>
    <w:rsid w:val="00907902"/>
    <w:rsid w:val="009743ED"/>
    <w:rsid w:val="009B1D1C"/>
    <w:rsid w:val="009C022A"/>
    <w:rsid w:val="009F517B"/>
    <w:rsid w:val="00A77FB1"/>
    <w:rsid w:val="00AC78BF"/>
    <w:rsid w:val="00AD0E3D"/>
    <w:rsid w:val="00B02119"/>
    <w:rsid w:val="00B2046A"/>
    <w:rsid w:val="00B37E9F"/>
    <w:rsid w:val="00B777A8"/>
    <w:rsid w:val="00BD225E"/>
    <w:rsid w:val="00BF653F"/>
    <w:rsid w:val="00C307F6"/>
    <w:rsid w:val="00C47478"/>
    <w:rsid w:val="00C86CCF"/>
    <w:rsid w:val="00CD7DE8"/>
    <w:rsid w:val="00CF2798"/>
    <w:rsid w:val="00D65A73"/>
    <w:rsid w:val="00DF041F"/>
    <w:rsid w:val="00E32C5E"/>
    <w:rsid w:val="00E92823"/>
    <w:rsid w:val="00F4695F"/>
    <w:rsid w:val="00F566BA"/>
    <w:rsid w:val="03B4E28D"/>
    <w:rsid w:val="13C5A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20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AE6"/>
    <w:rPr>
      <w:rFonts w:eastAsiaTheme="majorEastAsia" w:cstheme="majorBidi"/>
      <w:color w:val="272727" w:themeColor="text1" w:themeTint="D8"/>
    </w:rPr>
  </w:style>
  <w:style w:type="paragraph" w:styleId="Title">
    <w:name w:val="Title"/>
    <w:basedOn w:val="Normal"/>
    <w:next w:val="Normal"/>
    <w:link w:val="TitleChar"/>
    <w:uiPriority w:val="10"/>
    <w:qFormat/>
    <w:rsid w:val="00126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AE6"/>
    <w:pPr>
      <w:spacing w:before="160"/>
      <w:jc w:val="center"/>
    </w:pPr>
    <w:rPr>
      <w:i/>
      <w:iCs/>
      <w:color w:val="404040" w:themeColor="text1" w:themeTint="BF"/>
    </w:rPr>
  </w:style>
  <w:style w:type="character" w:customStyle="1" w:styleId="QuoteChar">
    <w:name w:val="Quote Char"/>
    <w:basedOn w:val="DefaultParagraphFont"/>
    <w:link w:val="Quote"/>
    <w:uiPriority w:val="29"/>
    <w:rsid w:val="00126AE6"/>
    <w:rPr>
      <w:i/>
      <w:iCs/>
      <w:color w:val="404040" w:themeColor="text1" w:themeTint="BF"/>
    </w:rPr>
  </w:style>
  <w:style w:type="paragraph" w:styleId="ListParagraph">
    <w:name w:val="List Paragraph"/>
    <w:basedOn w:val="Normal"/>
    <w:uiPriority w:val="34"/>
    <w:qFormat/>
    <w:rsid w:val="00126AE6"/>
    <w:pPr>
      <w:ind w:left="720"/>
      <w:contextualSpacing/>
    </w:pPr>
  </w:style>
  <w:style w:type="character" w:styleId="IntenseEmphasis">
    <w:name w:val="Intense Emphasis"/>
    <w:basedOn w:val="DefaultParagraphFont"/>
    <w:uiPriority w:val="21"/>
    <w:qFormat/>
    <w:rsid w:val="00126AE6"/>
    <w:rPr>
      <w:i/>
      <w:iCs/>
      <w:color w:val="0F4761" w:themeColor="accent1" w:themeShade="BF"/>
    </w:rPr>
  </w:style>
  <w:style w:type="paragraph" w:styleId="IntenseQuote">
    <w:name w:val="Intense Quote"/>
    <w:basedOn w:val="Normal"/>
    <w:next w:val="Normal"/>
    <w:link w:val="IntenseQuoteChar"/>
    <w:uiPriority w:val="30"/>
    <w:qFormat/>
    <w:rsid w:val="00126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AE6"/>
    <w:rPr>
      <w:i/>
      <w:iCs/>
      <w:color w:val="0F4761" w:themeColor="accent1" w:themeShade="BF"/>
    </w:rPr>
  </w:style>
  <w:style w:type="character" w:styleId="IntenseReference">
    <w:name w:val="Intense Reference"/>
    <w:basedOn w:val="DefaultParagraphFont"/>
    <w:uiPriority w:val="32"/>
    <w:qFormat/>
    <w:rsid w:val="00126AE6"/>
    <w:rPr>
      <w:b/>
      <w:bCs/>
      <w:smallCaps/>
      <w:color w:val="0F4761" w:themeColor="accent1" w:themeShade="BF"/>
      <w:spacing w:val="5"/>
    </w:rPr>
  </w:style>
  <w:style w:type="paragraph" w:styleId="Header">
    <w:name w:val="header"/>
    <w:basedOn w:val="Normal"/>
    <w:link w:val="HeaderChar"/>
    <w:uiPriority w:val="99"/>
    <w:unhideWhenUsed/>
    <w:rsid w:val="00126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E6"/>
  </w:style>
  <w:style w:type="paragraph" w:styleId="Footer">
    <w:name w:val="footer"/>
    <w:basedOn w:val="Normal"/>
    <w:link w:val="FooterChar"/>
    <w:uiPriority w:val="99"/>
    <w:unhideWhenUsed/>
    <w:rsid w:val="00126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3953</Characters>
  <Application>Microsoft Office Word</Application>
  <DocSecurity>0</DocSecurity>
  <Lines>359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2025-11-26T06:12:00Z</dcterms:created>
  <dcterms:modified xsi:type="dcterms:W3CDTF">2025-11-26T06:12:00Z</dcterms:modified>
</cp:coreProperties>
</file>